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5ECB" w14:textId="53A582AE" w:rsidR="0007439E" w:rsidRPr="0007439E" w:rsidRDefault="0007439E" w:rsidP="0007439E">
      <w:pPr>
        <w:rPr>
          <w:rFonts w:ascii="Times New Roman" w:hAnsi="Times New Roman" w:cs="Times New Roman"/>
          <w:b/>
          <w:bCs/>
          <w:sz w:val="28"/>
          <w:szCs w:val="28"/>
          <w:lang w:val="en-US"/>
        </w:rPr>
      </w:pPr>
      <w:r w:rsidRPr="0007439E">
        <w:rPr>
          <w:rFonts w:ascii="Times New Roman" w:hAnsi="Times New Roman" w:cs="Times New Roman"/>
          <w:b/>
          <w:bCs/>
          <w:sz w:val="28"/>
          <w:szCs w:val="28"/>
          <w:lang w:val="en-US"/>
        </w:rPr>
        <w:t xml:space="preserve">Managing Norwegian public libraries as civil public spheres: </w:t>
      </w:r>
      <w:r w:rsidR="00D52CF8">
        <w:rPr>
          <w:rFonts w:ascii="Times New Roman" w:hAnsi="Times New Roman" w:cs="Times New Roman"/>
          <w:b/>
          <w:bCs/>
          <w:sz w:val="28"/>
          <w:szCs w:val="28"/>
          <w:lang w:val="en-US"/>
        </w:rPr>
        <w:t>r</w:t>
      </w:r>
      <w:r w:rsidRPr="0007439E">
        <w:rPr>
          <w:rFonts w:ascii="Times New Roman" w:hAnsi="Times New Roman" w:cs="Times New Roman"/>
          <w:b/>
          <w:bCs/>
          <w:sz w:val="28"/>
          <w:szCs w:val="28"/>
          <w:lang w:val="en-US"/>
        </w:rPr>
        <w:t>ecent controversies</w:t>
      </w:r>
    </w:p>
    <w:p w14:paraId="7AE1564D" w14:textId="77777777" w:rsidR="0007439E" w:rsidRDefault="0007439E" w:rsidP="0007439E">
      <w:pPr>
        <w:rPr>
          <w:rFonts w:ascii="Times New Roman" w:hAnsi="Times New Roman" w:cs="Times New Roman"/>
          <w:b/>
          <w:bCs/>
          <w:sz w:val="24"/>
          <w:szCs w:val="24"/>
          <w:lang w:val="en-US"/>
        </w:rPr>
      </w:pPr>
    </w:p>
    <w:p w14:paraId="157CFC95" w14:textId="13EB84A0" w:rsidR="002C74EB" w:rsidRDefault="00E24DF0" w:rsidP="0007439E">
      <w:pPr>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has been published as </w:t>
      </w:r>
    </w:p>
    <w:p w14:paraId="6A131C26" w14:textId="77777777" w:rsidR="00E24DF0" w:rsidRDefault="00E24DF0" w:rsidP="0007439E">
      <w:pPr>
        <w:rPr>
          <w:rFonts w:ascii="Times New Roman" w:hAnsi="Times New Roman" w:cs="Times New Roman"/>
          <w:sz w:val="24"/>
          <w:szCs w:val="24"/>
          <w:lang w:val="en-US"/>
        </w:rPr>
      </w:pPr>
    </w:p>
    <w:p w14:paraId="7DBD5DBE" w14:textId="667E5ABA" w:rsidR="00E24DF0" w:rsidRDefault="00F633F6" w:rsidP="0007439E">
      <w:pPr>
        <w:rPr>
          <w:rFonts w:ascii="Times New Roman" w:hAnsi="Times New Roman" w:cs="Times New Roman"/>
          <w:sz w:val="24"/>
          <w:szCs w:val="24"/>
          <w:lang w:val="en-US"/>
        </w:rPr>
      </w:pPr>
      <w:r w:rsidRPr="00F633F6">
        <w:rPr>
          <w:rFonts w:ascii="Times New Roman" w:hAnsi="Times New Roman" w:cs="Times New Roman"/>
          <w:sz w:val="24"/>
          <w:szCs w:val="24"/>
          <w:lang w:val="en-US"/>
        </w:rPr>
        <w:t>La</w:t>
      </w:r>
      <w:r>
        <w:rPr>
          <w:rFonts w:ascii="Times New Roman" w:hAnsi="Times New Roman" w:cs="Times New Roman"/>
          <w:sz w:val="24"/>
          <w:szCs w:val="24"/>
          <w:lang w:val="en-US"/>
        </w:rPr>
        <w:t>rsen, H.</w:t>
      </w:r>
      <w:r w:rsidRPr="00F633F6">
        <w:rPr>
          <w:rFonts w:ascii="Times New Roman" w:hAnsi="Times New Roman" w:cs="Times New Roman"/>
          <w:sz w:val="24"/>
          <w:szCs w:val="24"/>
          <w:lang w:val="en-US"/>
        </w:rPr>
        <w:t> (2023), "Managing Norwegian public libraries as civil public spheres: recent controversies",</w:t>
      </w:r>
      <w:r>
        <w:rPr>
          <w:rFonts w:ascii="Times New Roman" w:hAnsi="Times New Roman" w:cs="Times New Roman"/>
          <w:sz w:val="24"/>
          <w:szCs w:val="24"/>
          <w:lang w:val="en-US"/>
        </w:rPr>
        <w:t xml:space="preserve"> </w:t>
      </w:r>
      <w:r w:rsidRPr="00F633F6">
        <w:rPr>
          <w:rFonts w:ascii="Times New Roman" w:hAnsi="Times New Roman" w:cs="Times New Roman"/>
          <w:i/>
          <w:iCs/>
          <w:sz w:val="24"/>
          <w:szCs w:val="24"/>
          <w:lang w:val="en-US"/>
        </w:rPr>
        <w:t>Journal of Documentation</w:t>
      </w:r>
      <w:r w:rsidRPr="00F633F6">
        <w:rPr>
          <w:rFonts w:ascii="Times New Roman" w:hAnsi="Times New Roman" w:cs="Times New Roman"/>
          <w:sz w:val="24"/>
          <w:szCs w:val="24"/>
          <w:lang w:val="en-US"/>
        </w:rPr>
        <w:t xml:space="preserve">, </w:t>
      </w:r>
      <w:hyperlink r:id="rId7" w:tooltip="DOI: https://doi.org/10.1108/JD-02-2023-0036" w:history="1">
        <w:r w:rsidRPr="00F633F6">
          <w:rPr>
            <w:rStyle w:val="Hyperlink"/>
            <w:rFonts w:ascii="Times New Roman" w:hAnsi="Times New Roman" w:cs="Times New Roman"/>
            <w:sz w:val="24"/>
            <w:szCs w:val="24"/>
            <w:lang w:val="en-US"/>
          </w:rPr>
          <w:t>https://doi.org/10.1108/JD-02-2023-0036</w:t>
        </w:r>
      </w:hyperlink>
    </w:p>
    <w:p w14:paraId="0BB879B7" w14:textId="77777777" w:rsidR="00E24DF0" w:rsidRPr="002C74EB" w:rsidRDefault="00E24DF0" w:rsidP="0007439E">
      <w:pPr>
        <w:rPr>
          <w:rFonts w:ascii="Times New Roman" w:hAnsi="Times New Roman" w:cs="Times New Roman"/>
          <w:sz w:val="24"/>
          <w:szCs w:val="24"/>
          <w:lang w:val="en-US"/>
        </w:rPr>
      </w:pPr>
    </w:p>
    <w:p w14:paraId="31B8CFE5" w14:textId="77777777" w:rsidR="0007439E" w:rsidRPr="0007439E" w:rsidRDefault="0007439E" w:rsidP="0007439E">
      <w:pPr>
        <w:rPr>
          <w:rFonts w:ascii="Times New Roman" w:hAnsi="Times New Roman" w:cs="Times New Roman"/>
          <w:b/>
          <w:bCs/>
          <w:sz w:val="24"/>
          <w:szCs w:val="24"/>
          <w:lang w:val="en-US"/>
        </w:rPr>
      </w:pPr>
      <w:r w:rsidRPr="0007439E">
        <w:rPr>
          <w:rFonts w:ascii="Times New Roman" w:hAnsi="Times New Roman" w:cs="Times New Roman"/>
          <w:b/>
          <w:bCs/>
          <w:sz w:val="24"/>
          <w:szCs w:val="24"/>
          <w:lang w:val="en-US"/>
        </w:rPr>
        <w:t>Abstract</w:t>
      </w:r>
    </w:p>
    <w:p w14:paraId="1A0C4ADA" w14:textId="77777777" w:rsidR="0007439E" w:rsidRPr="0007439E"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u w:val="single"/>
          <w:lang w:val="en-US"/>
        </w:rPr>
        <w:t>Purpose</w:t>
      </w:r>
      <w:r w:rsidRPr="0007439E">
        <w:rPr>
          <w:rFonts w:ascii="Times New Roman" w:hAnsi="Times New Roman" w:cs="Times New Roman"/>
          <w:sz w:val="24"/>
          <w:szCs w:val="24"/>
          <w:lang w:val="en-US"/>
        </w:rPr>
        <w:t>: This article contains a theoretically inspired discussion of recent Norwegian controversies related to the management of public library space as a civil public sphere.</w:t>
      </w:r>
    </w:p>
    <w:p w14:paraId="64A04BAF" w14:textId="2B83A08C" w:rsidR="0007439E" w:rsidRPr="0007439E"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u w:val="single"/>
          <w:lang w:val="en-US"/>
        </w:rPr>
        <w:t>Design/Methodology/Approach</w:t>
      </w:r>
      <w:r w:rsidRPr="0007439E">
        <w:rPr>
          <w:rFonts w:ascii="Times New Roman" w:hAnsi="Times New Roman" w:cs="Times New Roman"/>
          <w:sz w:val="24"/>
          <w:szCs w:val="24"/>
          <w:lang w:val="en-US"/>
        </w:rPr>
        <w:t xml:space="preserve">: The article engages with theories of civil public spheres, and their application within a Nordic context. The theories are applied in discussions of recent controversies related to the management of Norwegian public libraries as civil public spheres, </w:t>
      </w:r>
      <w:r w:rsidR="003459C8">
        <w:rPr>
          <w:rFonts w:ascii="Times New Roman" w:hAnsi="Times New Roman" w:cs="Times New Roman"/>
          <w:sz w:val="24"/>
          <w:szCs w:val="24"/>
          <w:lang w:val="en-US"/>
        </w:rPr>
        <w:t xml:space="preserve">as represented in professional </w:t>
      </w:r>
      <w:proofErr w:type="gramStart"/>
      <w:r w:rsidR="003459C8">
        <w:rPr>
          <w:rFonts w:ascii="Times New Roman" w:hAnsi="Times New Roman" w:cs="Times New Roman"/>
          <w:sz w:val="24"/>
          <w:szCs w:val="24"/>
          <w:lang w:val="en-US"/>
        </w:rPr>
        <w:t>journals</w:t>
      </w:r>
      <w:proofErr w:type="gramEnd"/>
      <w:r w:rsidR="003459C8">
        <w:rPr>
          <w:rFonts w:ascii="Times New Roman" w:hAnsi="Times New Roman" w:cs="Times New Roman"/>
          <w:sz w:val="24"/>
          <w:szCs w:val="24"/>
          <w:lang w:val="en-US"/>
        </w:rPr>
        <w:t xml:space="preserve"> and press articles</w:t>
      </w:r>
      <w:r w:rsidRPr="0007439E">
        <w:rPr>
          <w:rFonts w:ascii="Times New Roman" w:hAnsi="Times New Roman" w:cs="Times New Roman"/>
          <w:sz w:val="24"/>
          <w:szCs w:val="24"/>
          <w:lang w:val="en-US"/>
        </w:rPr>
        <w:t xml:space="preserve">. </w:t>
      </w:r>
    </w:p>
    <w:p w14:paraId="74846524" w14:textId="73B2E470" w:rsidR="0007439E" w:rsidRPr="0007439E"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u w:val="single"/>
          <w:lang w:val="en-US"/>
        </w:rPr>
        <w:t>Findings</w:t>
      </w:r>
      <w:r w:rsidRPr="0007439E">
        <w:rPr>
          <w:rFonts w:ascii="Times New Roman" w:hAnsi="Times New Roman" w:cs="Times New Roman"/>
          <w:sz w:val="24"/>
          <w:szCs w:val="24"/>
          <w:lang w:val="en-US"/>
        </w:rPr>
        <w:t xml:space="preserve">: Through the discussion it becomes apparent that the value of neutrality and librarians’ inclusive practices on part of societal minorities might be conflicting when managing public libraries as </w:t>
      </w:r>
      <w:r w:rsidR="00E26FE9">
        <w:rPr>
          <w:rFonts w:ascii="Times New Roman" w:hAnsi="Times New Roman" w:cs="Times New Roman"/>
          <w:sz w:val="24"/>
          <w:szCs w:val="24"/>
          <w:lang w:val="en-US"/>
        </w:rPr>
        <w:t xml:space="preserve">civil </w:t>
      </w:r>
      <w:r w:rsidRPr="0007439E">
        <w:rPr>
          <w:rFonts w:ascii="Times New Roman" w:hAnsi="Times New Roman" w:cs="Times New Roman"/>
          <w:sz w:val="24"/>
          <w:szCs w:val="24"/>
          <w:lang w:val="en-US"/>
        </w:rPr>
        <w:t xml:space="preserve">public spheres.  </w:t>
      </w:r>
    </w:p>
    <w:p w14:paraId="16291DDA" w14:textId="77777777" w:rsidR="0007439E" w:rsidRPr="0007439E"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u w:val="single"/>
          <w:lang w:val="en-US"/>
        </w:rPr>
        <w:t>Originality</w:t>
      </w:r>
      <w:r w:rsidRPr="0007439E">
        <w:rPr>
          <w:rFonts w:ascii="Times New Roman" w:hAnsi="Times New Roman" w:cs="Times New Roman"/>
          <w:sz w:val="24"/>
          <w:szCs w:val="24"/>
          <w:lang w:val="en-US"/>
        </w:rPr>
        <w:t xml:space="preserve">: The article engages with recent library controversies in Norway and discusses them </w:t>
      </w:r>
      <w:proofErr w:type="gramStart"/>
      <w:r w:rsidRPr="0007439E">
        <w:rPr>
          <w:rFonts w:ascii="Times New Roman" w:hAnsi="Times New Roman" w:cs="Times New Roman"/>
          <w:sz w:val="24"/>
          <w:szCs w:val="24"/>
          <w:lang w:val="en-US"/>
        </w:rPr>
        <w:t>in light of</w:t>
      </w:r>
      <w:proofErr w:type="gramEnd"/>
      <w:r w:rsidRPr="0007439E">
        <w:rPr>
          <w:rFonts w:ascii="Times New Roman" w:hAnsi="Times New Roman" w:cs="Times New Roman"/>
          <w:sz w:val="24"/>
          <w:szCs w:val="24"/>
          <w:lang w:val="en-US"/>
        </w:rPr>
        <w:t xml:space="preserve"> recent scholarly work on library activism in a Nordic context, as well as recent theorizations of civil public spheres in the Nordic countries. It thus connects ongoing discussions among Norwegian librarians with recent library research and ongoing theorization of civil public spheres within the Nordic model.  </w:t>
      </w:r>
    </w:p>
    <w:p w14:paraId="426AECC4" w14:textId="63204712" w:rsidR="0007439E" w:rsidRPr="0007439E" w:rsidRDefault="0007439E" w:rsidP="0007439E">
      <w:pPr>
        <w:rPr>
          <w:rFonts w:ascii="Times New Roman" w:hAnsi="Times New Roman" w:cs="Times New Roman"/>
          <w:sz w:val="24"/>
          <w:szCs w:val="24"/>
          <w:lang w:val="en-US"/>
        </w:rPr>
      </w:pPr>
      <w:r w:rsidRPr="0007439E">
        <w:rPr>
          <w:rFonts w:ascii="Times New Roman" w:hAnsi="Times New Roman" w:cs="Times New Roman"/>
          <w:b/>
          <w:bCs/>
          <w:sz w:val="24"/>
          <w:szCs w:val="24"/>
          <w:lang w:val="en-US"/>
        </w:rPr>
        <w:t>Keywords</w:t>
      </w:r>
      <w:r w:rsidRPr="0007439E">
        <w:rPr>
          <w:rFonts w:ascii="Times New Roman" w:hAnsi="Times New Roman" w:cs="Times New Roman"/>
          <w:sz w:val="24"/>
          <w:szCs w:val="24"/>
          <w:lang w:val="en-US"/>
        </w:rPr>
        <w:t>: public libraries; Norway; library law; public debate; public sphere; civil sphere; activism; Nordic model; freedom of speech</w:t>
      </w:r>
      <w:r w:rsidR="00ED7B3E">
        <w:rPr>
          <w:rFonts w:ascii="Times New Roman" w:hAnsi="Times New Roman" w:cs="Times New Roman"/>
          <w:sz w:val="24"/>
          <w:szCs w:val="24"/>
          <w:lang w:val="en-US"/>
        </w:rPr>
        <w:t>; neutrality; librarianship; democracy</w:t>
      </w:r>
    </w:p>
    <w:p w14:paraId="1B09FA5D" w14:textId="77777777" w:rsidR="0007439E" w:rsidRPr="0007439E" w:rsidRDefault="0007439E" w:rsidP="0007439E">
      <w:pPr>
        <w:rPr>
          <w:rFonts w:ascii="Times New Roman" w:hAnsi="Times New Roman" w:cs="Times New Roman"/>
          <w:b/>
          <w:bCs/>
          <w:sz w:val="24"/>
          <w:szCs w:val="24"/>
          <w:lang w:val="en-US"/>
        </w:rPr>
      </w:pPr>
    </w:p>
    <w:p w14:paraId="68D68F7C" w14:textId="77777777" w:rsidR="0007439E" w:rsidRPr="0007439E" w:rsidRDefault="0007439E" w:rsidP="0007439E">
      <w:pPr>
        <w:rPr>
          <w:rFonts w:ascii="Times New Roman" w:hAnsi="Times New Roman" w:cs="Times New Roman"/>
          <w:b/>
          <w:bCs/>
          <w:sz w:val="24"/>
          <w:szCs w:val="24"/>
          <w:lang w:val="en-US"/>
        </w:rPr>
      </w:pPr>
      <w:r w:rsidRPr="0007439E">
        <w:rPr>
          <w:rFonts w:ascii="Times New Roman" w:hAnsi="Times New Roman" w:cs="Times New Roman"/>
          <w:b/>
          <w:bCs/>
          <w:sz w:val="24"/>
          <w:szCs w:val="24"/>
          <w:lang w:val="en-US"/>
        </w:rPr>
        <w:t>Introduction</w:t>
      </w:r>
    </w:p>
    <w:p w14:paraId="0A4B6FC0" w14:textId="62DC1237" w:rsidR="0007439E" w:rsidRPr="0007439E"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lang w:val="en-US"/>
        </w:rPr>
        <w:t xml:space="preserve">Neutrality has traditionally been posited as one of the core values of librarianship but has thoroughly been questioned as of lately </w:t>
      </w:r>
      <w:r w:rsidRPr="0007439E">
        <w:rPr>
          <w:rFonts w:ascii="Times New Roman" w:hAnsi="Times New Roman" w:cs="Times New Roman"/>
          <w:noProof/>
          <w:sz w:val="24"/>
          <w:szCs w:val="24"/>
          <w:lang w:val="en-US"/>
        </w:rPr>
        <w:t xml:space="preserve">(Gerolami, 2020; Lankes, 2020; Lewis, 2008; Mathiasson and Jochumsen, </w:t>
      </w:r>
      <w:r w:rsidR="00096988">
        <w:rPr>
          <w:rFonts w:ascii="Times New Roman" w:hAnsi="Times New Roman" w:cs="Times New Roman"/>
          <w:noProof/>
          <w:sz w:val="24"/>
          <w:szCs w:val="24"/>
          <w:lang w:val="en-US"/>
        </w:rPr>
        <w:t xml:space="preserve">2021, </w:t>
      </w:r>
      <w:r w:rsidRPr="0007439E">
        <w:rPr>
          <w:rFonts w:ascii="Times New Roman" w:hAnsi="Times New Roman" w:cs="Times New Roman"/>
          <w:noProof/>
          <w:sz w:val="24"/>
          <w:szCs w:val="24"/>
          <w:lang w:val="en-US"/>
        </w:rPr>
        <w:t>2022; Wenzler, 2019)</w:t>
      </w:r>
      <w:r w:rsidRPr="0007439E">
        <w:rPr>
          <w:rFonts w:ascii="Times New Roman" w:hAnsi="Times New Roman" w:cs="Times New Roman"/>
          <w:sz w:val="24"/>
          <w:szCs w:val="24"/>
          <w:lang w:val="en-US"/>
        </w:rPr>
        <w:t xml:space="preserve">. This especially holds true in an American context, where many library scholars have </w:t>
      </w:r>
      <w:proofErr w:type="gramStart"/>
      <w:r w:rsidRPr="0007439E">
        <w:rPr>
          <w:rFonts w:ascii="Times New Roman" w:hAnsi="Times New Roman" w:cs="Times New Roman"/>
          <w:sz w:val="24"/>
          <w:szCs w:val="24"/>
          <w:lang w:val="en-US"/>
        </w:rPr>
        <w:t>more or less abandoned</w:t>
      </w:r>
      <w:proofErr w:type="gramEnd"/>
      <w:r w:rsidRPr="0007439E">
        <w:rPr>
          <w:rFonts w:ascii="Times New Roman" w:hAnsi="Times New Roman" w:cs="Times New Roman"/>
          <w:sz w:val="24"/>
          <w:szCs w:val="24"/>
          <w:lang w:val="en-US"/>
        </w:rPr>
        <w:t xml:space="preserve"> this value for a more activist stand, or a viewpoint on public librarians as radical positive change agents </w:t>
      </w:r>
      <w:r w:rsidRPr="0007439E">
        <w:rPr>
          <w:rFonts w:ascii="Times New Roman" w:hAnsi="Times New Roman" w:cs="Times New Roman"/>
          <w:noProof/>
          <w:sz w:val="24"/>
          <w:szCs w:val="24"/>
          <w:lang w:val="en-US"/>
        </w:rPr>
        <w:t>(Lankes, 2016</w:t>
      </w:r>
      <w:r w:rsidR="00362DF2">
        <w:rPr>
          <w:rFonts w:ascii="Times New Roman" w:hAnsi="Times New Roman" w:cs="Times New Roman"/>
          <w:noProof/>
          <w:sz w:val="24"/>
          <w:szCs w:val="24"/>
          <w:lang w:val="en-US"/>
        </w:rPr>
        <w:t xml:space="preserve">; </w:t>
      </w:r>
      <w:r w:rsidR="00827AD7">
        <w:rPr>
          <w:rFonts w:ascii="Times New Roman" w:hAnsi="Times New Roman" w:cs="Times New Roman"/>
          <w:noProof/>
          <w:sz w:val="24"/>
          <w:szCs w:val="24"/>
          <w:lang w:val="en-US"/>
        </w:rPr>
        <w:t>Mathiasson and Jochumsen, 2021</w:t>
      </w:r>
      <w:r w:rsidR="0096495B">
        <w:rPr>
          <w:rFonts w:ascii="Times New Roman" w:hAnsi="Times New Roman" w:cs="Times New Roman"/>
          <w:noProof/>
          <w:sz w:val="24"/>
          <w:szCs w:val="24"/>
          <w:lang w:val="en-US"/>
        </w:rPr>
        <w:t>; Wenzler, 2019</w:t>
      </w:r>
      <w:r w:rsidRPr="0007439E">
        <w:rPr>
          <w:rFonts w:ascii="Times New Roman" w:hAnsi="Times New Roman" w:cs="Times New Roman"/>
          <w:noProof/>
          <w:sz w:val="24"/>
          <w:szCs w:val="24"/>
          <w:lang w:val="en-US"/>
        </w:rPr>
        <w:t>)</w:t>
      </w:r>
      <w:r w:rsidR="00AF41B1">
        <w:rPr>
          <w:rFonts w:ascii="Times New Roman" w:hAnsi="Times New Roman" w:cs="Times New Roman"/>
          <w:sz w:val="24"/>
          <w:szCs w:val="24"/>
          <w:lang w:val="en-US"/>
        </w:rPr>
        <w:t>.</w:t>
      </w:r>
      <w:r w:rsidR="00623A9F">
        <w:rPr>
          <w:rFonts w:ascii="Times New Roman" w:hAnsi="Times New Roman" w:cs="Times New Roman"/>
          <w:sz w:val="24"/>
          <w:szCs w:val="24"/>
          <w:lang w:val="en-US"/>
        </w:rPr>
        <w:t xml:space="preserve"> </w:t>
      </w:r>
      <w:r w:rsidR="00AF41B1">
        <w:rPr>
          <w:rFonts w:ascii="Times New Roman" w:hAnsi="Times New Roman" w:cs="Times New Roman"/>
          <w:sz w:val="24"/>
          <w:szCs w:val="24"/>
          <w:lang w:val="en-US"/>
        </w:rPr>
        <w:t>I</w:t>
      </w:r>
      <w:r w:rsidRPr="0007439E">
        <w:rPr>
          <w:rFonts w:ascii="Times New Roman" w:hAnsi="Times New Roman" w:cs="Times New Roman"/>
          <w:sz w:val="24"/>
          <w:szCs w:val="24"/>
          <w:lang w:val="en-US"/>
        </w:rPr>
        <w:t xml:space="preserve">n a Nordic context, the notion of activist librarianship has recently emerged as a topic </w:t>
      </w:r>
      <w:r w:rsidRPr="0007439E">
        <w:rPr>
          <w:rFonts w:ascii="Times New Roman" w:hAnsi="Times New Roman" w:cs="Times New Roman"/>
          <w:noProof/>
          <w:sz w:val="24"/>
          <w:szCs w:val="24"/>
          <w:lang w:val="en-US"/>
        </w:rPr>
        <w:t>(</w:t>
      </w:r>
      <w:r w:rsidR="003D5171">
        <w:rPr>
          <w:rFonts w:ascii="Times New Roman" w:hAnsi="Times New Roman" w:cs="Times New Roman"/>
          <w:noProof/>
          <w:sz w:val="24"/>
          <w:szCs w:val="24"/>
          <w:lang w:val="en-US"/>
        </w:rPr>
        <w:t xml:space="preserve">Bolllerup, 2021; </w:t>
      </w:r>
      <w:r w:rsidRPr="0007439E">
        <w:rPr>
          <w:rFonts w:ascii="Times New Roman" w:hAnsi="Times New Roman" w:cs="Times New Roman"/>
          <w:noProof/>
          <w:sz w:val="24"/>
          <w:szCs w:val="24"/>
          <w:lang w:val="en-US"/>
        </w:rPr>
        <w:t xml:space="preserve">Kann-Rasmussen, 2022; Kann-Rasmussen </w:t>
      </w:r>
      <w:r w:rsidRPr="0007439E">
        <w:rPr>
          <w:rFonts w:ascii="Times New Roman" w:hAnsi="Times New Roman" w:cs="Times New Roman"/>
          <w:i/>
          <w:iCs/>
          <w:noProof/>
          <w:sz w:val="24"/>
          <w:szCs w:val="24"/>
          <w:lang w:val="en-US"/>
        </w:rPr>
        <w:t>et al.</w:t>
      </w:r>
      <w:r w:rsidRPr="0007439E">
        <w:rPr>
          <w:rFonts w:ascii="Times New Roman" w:hAnsi="Times New Roman" w:cs="Times New Roman"/>
          <w:noProof/>
          <w:sz w:val="24"/>
          <w:szCs w:val="24"/>
          <w:lang w:val="en-US"/>
        </w:rPr>
        <w:t>, 2023; Nissen and Kann-Rasmussen, 2022; Sundeen and Blomgren, 2020)</w:t>
      </w:r>
      <w:r w:rsidRPr="0007439E">
        <w:rPr>
          <w:rFonts w:ascii="Times New Roman" w:hAnsi="Times New Roman" w:cs="Times New Roman"/>
          <w:sz w:val="24"/>
          <w:szCs w:val="24"/>
          <w:lang w:val="en-US"/>
        </w:rPr>
        <w:t xml:space="preserve">, and as such a contested one </w:t>
      </w:r>
      <w:r w:rsidRPr="0007439E">
        <w:rPr>
          <w:rFonts w:ascii="Times New Roman" w:hAnsi="Times New Roman" w:cs="Times New Roman"/>
          <w:noProof/>
          <w:sz w:val="24"/>
          <w:szCs w:val="24"/>
          <w:lang w:val="en-US"/>
        </w:rPr>
        <w:t>(Aghed, 2022; Sundeen and Blomgren, 2022)</w:t>
      </w:r>
      <w:r w:rsidRPr="0007439E">
        <w:rPr>
          <w:rFonts w:ascii="Times New Roman" w:hAnsi="Times New Roman" w:cs="Times New Roman"/>
          <w:sz w:val="24"/>
          <w:szCs w:val="24"/>
          <w:lang w:val="en-US"/>
        </w:rPr>
        <w:t xml:space="preserve">. </w:t>
      </w:r>
    </w:p>
    <w:p w14:paraId="47D977DE" w14:textId="1DB1F4A8" w:rsidR="00CC32F8" w:rsidRDefault="0007439E" w:rsidP="00A51F38">
      <w:pPr>
        <w:rPr>
          <w:rFonts w:ascii="Times New Roman" w:hAnsi="Times New Roman" w:cs="Times New Roman"/>
          <w:sz w:val="24"/>
          <w:szCs w:val="24"/>
          <w:lang w:val="en-US"/>
        </w:rPr>
      </w:pPr>
      <w:proofErr w:type="gramStart"/>
      <w:r w:rsidRPr="0007439E">
        <w:rPr>
          <w:rFonts w:ascii="Times New Roman" w:hAnsi="Times New Roman" w:cs="Times New Roman"/>
          <w:sz w:val="24"/>
          <w:szCs w:val="24"/>
          <w:lang w:val="en-US"/>
        </w:rPr>
        <w:lastRenderedPageBreak/>
        <w:t>In order to</w:t>
      </w:r>
      <w:proofErr w:type="gramEnd"/>
      <w:r w:rsidRPr="0007439E">
        <w:rPr>
          <w:rFonts w:ascii="Times New Roman" w:hAnsi="Times New Roman" w:cs="Times New Roman"/>
          <w:sz w:val="24"/>
          <w:szCs w:val="24"/>
          <w:lang w:val="en-US"/>
        </w:rPr>
        <w:t xml:space="preserve"> understand why librarians </w:t>
      </w:r>
      <w:r w:rsidR="001919F7">
        <w:rPr>
          <w:rFonts w:ascii="Times New Roman" w:hAnsi="Times New Roman" w:cs="Times New Roman"/>
          <w:sz w:val="24"/>
          <w:szCs w:val="24"/>
          <w:lang w:val="en-US"/>
        </w:rPr>
        <w:t xml:space="preserve">politically and </w:t>
      </w:r>
      <w:r w:rsidRPr="0007439E">
        <w:rPr>
          <w:rFonts w:ascii="Times New Roman" w:hAnsi="Times New Roman" w:cs="Times New Roman"/>
          <w:sz w:val="24"/>
          <w:szCs w:val="24"/>
          <w:lang w:val="en-US"/>
        </w:rPr>
        <w:t xml:space="preserve">socially engaged practices </w:t>
      </w:r>
      <w:r w:rsidR="00A24B46">
        <w:rPr>
          <w:rFonts w:ascii="Times New Roman" w:hAnsi="Times New Roman" w:cs="Times New Roman"/>
          <w:sz w:val="24"/>
          <w:szCs w:val="24"/>
          <w:lang w:val="en-US"/>
        </w:rPr>
        <w:t xml:space="preserve">can be </w:t>
      </w:r>
      <w:r w:rsidRPr="0007439E">
        <w:rPr>
          <w:rFonts w:ascii="Times New Roman" w:hAnsi="Times New Roman" w:cs="Times New Roman"/>
          <w:sz w:val="24"/>
          <w:szCs w:val="24"/>
          <w:lang w:val="en-US"/>
        </w:rPr>
        <w:t>perceive</w:t>
      </w:r>
      <w:r w:rsidR="00A24B46">
        <w:rPr>
          <w:rFonts w:ascii="Times New Roman" w:hAnsi="Times New Roman" w:cs="Times New Roman"/>
          <w:sz w:val="24"/>
          <w:szCs w:val="24"/>
          <w:lang w:val="en-US"/>
        </w:rPr>
        <w:t>d</w:t>
      </w:r>
      <w:r w:rsidRPr="0007439E">
        <w:rPr>
          <w:rFonts w:ascii="Times New Roman" w:hAnsi="Times New Roman" w:cs="Times New Roman"/>
          <w:sz w:val="24"/>
          <w:szCs w:val="24"/>
          <w:lang w:val="en-US"/>
        </w:rPr>
        <w:t xml:space="preserve"> as problematic in a Nordic context, we need to understand the role of the </w:t>
      </w:r>
      <w:r w:rsidR="005A1AD7">
        <w:rPr>
          <w:rFonts w:ascii="Times New Roman" w:hAnsi="Times New Roman" w:cs="Times New Roman"/>
          <w:sz w:val="24"/>
          <w:szCs w:val="24"/>
          <w:lang w:val="en-US"/>
        </w:rPr>
        <w:t xml:space="preserve">strong and liberal </w:t>
      </w:r>
      <w:r w:rsidRPr="0007439E">
        <w:rPr>
          <w:rFonts w:ascii="Times New Roman" w:hAnsi="Times New Roman" w:cs="Times New Roman"/>
          <w:sz w:val="24"/>
          <w:szCs w:val="24"/>
          <w:lang w:val="en-US"/>
        </w:rPr>
        <w:t xml:space="preserve">state </w:t>
      </w:r>
      <w:r w:rsidR="00CC3D24">
        <w:rPr>
          <w:rFonts w:ascii="Times New Roman" w:hAnsi="Times New Roman" w:cs="Times New Roman"/>
          <w:sz w:val="24"/>
          <w:szCs w:val="24"/>
          <w:lang w:val="en-US"/>
        </w:rPr>
        <w:t>within the Nordic model</w:t>
      </w:r>
      <w:r w:rsidR="00D70580" w:rsidRPr="00D70580">
        <w:rPr>
          <w:rFonts w:ascii="Times New Roman" w:hAnsi="Times New Roman" w:cs="Times New Roman"/>
          <w:sz w:val="24"/>
          <w:szCs w:val="24"/>
          <w:lang w:val="en-US"/>
        </w:rPr>
        <w:t xml:space="preserve"> </w:t>
      </w:r>
      <w:r w:rsidR="00926363">
        <w:rPr>
          <w:rFonts w:ascii="Times New Roman" w:hAnsi="Times New Roman" w:cs="Times New Roman"/>
          <w:sz w:val="24"/>
          <w:szCs w:val="24"/>
          <w:lang w:val="en-US"/>
        </w:rPr>
        <w:t>(</w:t>
      </w:r>
      <w:r w:rsidR="00D70580" w:rsidRPr="00D70580">
        <w:rPr>
          <w:rFonts w:ascii="Times New Roman" w:hAnsi="Times New Roman" w:cs="Times New Roman"/>
          <w:sz w:val="24"/>
          <w:szCs w:val="24"/>
          <w:lang w:val="en-US"/>
        </w:rPr>
        <w:t xml:space="preserve">Engelstad </w:t>
      </w:r>
      <w:r w:rsidR="00D70580" w:rsidRPr="00D70580">
        <w:rPr>
          <w:rFonts w:ascii="Times New Roman" w:hAnsi="Times New Roman" w:cs="Times New Roman"/>
          <w:i/>
          <w:iCs/>
          <w:sz w:val="24"/>
          <w:szCs w:val="24"/>
          <w:lang w:val="en-US"/>
        </w:rPr>
        <w:t>et al</w:t>
      </w:r>
      <w:r w:rsidR="00D70580" w:rsidRPr="00D70580">
        <w:rPr>
          <w:rFonts w:ascii="Times New Roman" w:hAnsi="Times New Roman" w:cs="Times New Roman"/>
          <w:sz w:val="24"/>
          <w:szCs w:val="24"/>
          <w:lang w:val="en-US"/>
        </w:rPr>
        <w:t>., 2017</w:t>
      </w:r>
      <w:r w:rsidR="000C3DC2">
        <w:rPr>
          <w:rFonts w:ascii="Times New Roman" w:hAnsi="Times New Roman" w:cs="Times New Roman"/>
          <w:sz w:val="24"/>
          <w:szCs w:val="24"/>
          <w:lang w:val="en-US"/>
        </w:rPr>
        <w:t>)</w:t>
      </w:r>
      <w:r w:rsidR="005D1234">
        <w:rPr>
          <w:rFonts w:ascii="Times New Roman" w:hAnsi="Times New Roman" w:cs="Times New Roman"/>
          <w:sz w:val="24"/>
          <w:szCs w:val="24"/>
          <w:lang w:val="en-US"/>
        </w:rPr>
        <w:t>.</w:t>
      </w:r>
      <w:r w:rsidR="00564B38">
        <w:rPr>
          <w:rFonts w:ascii="Times New Roman" w:hAnsi="Times New Roman" w:cs="Times New Roman"/>
          <w:sz w:val="24"/>
          <w:szCs w:val="24"/>
          <w:lang w:val="en-US"/>
        </w:rPr>
        <w:t xml:space="preserve"> </w:t>
      </w:r>
      <w:r w:rsidR="00DD39AD">
        <w:rPr>
          <w:rFonts w:ascii="Times New Roman" w:hAnsi="Times New Roman" w:cs="Times New Roman"/>
          <w:sz w:val="24"/>
          <w:szCs w:val="24"/>
          <w:lang w:val="en-US"/>
        </w:rPr>
        <w:t xml:space="preserve">Of the Nordic countries, Norway is a particularly interesting case, as the state has a </w:t>
      </w:r>
      <w:r w:rsidR="005326EF">
        <w:rPr>
          <w:rFonts w:ascii="Times New Roman" w:hAnsi="Times New Roman" w:cs="Times New Roman"/>
          <w:sz w:val="24"/>
          <w:szCs w:val="24"/>
          <w:lang w:val="en-US"/>
        </w:rPr>
        <w:t xml:space="preserve">constitutional obligation to secure the infrastructure </w:t>
      </w:r>
      <w:r w:rsidR="004A6BA7">
        <w:rPr>
          <w:rFonts w:ascii="Times New Roman" w:hAnsi="Times New Roman" w:cs="Times New Roman"/>
          <w:sz w:val="24"/>
          <w:szCs w:val="24"/>
          <w:lang w:val="en-US"/>
        </w:rPr>
        <w:t xml:space="preserve">for freedom of </w:t>
      </w:r>
      <w:r w:rsidR="005326EF">
        <w:rPr>
          <w:rFonts w:ascii="Times New Roman" w:hAnsi="Times New Roman" w:cs="Times New Roman"/>
          <w:sz w:val="24"/>
          <w:szCs w:val="24"/>
          <w:lang w:val="en-US"/>
        </w:rPr>
        <w:t xml:space="preserve">speech </w:t>
      </w:r>
      <w:r w:rsidR="00BE1EE5">
        <w:rPr>
          <w:rFonts w:ascii="Times New Roman" w:hAnsi="Times New Roman" w:cs="Times New Roman"/>
          <w:sz w:val="24"/>
          <w:szCs w:val="24"/>
          <w:lang w:val="en-US"/>
        </w:rPr>
        <w:t>(</w:t>
      </w:r>
      <w:r w:rsidR="00AF41B1" w:rsidRPr="003808EB">
        <w:rPr>
          <w:rFonts w:ascii="Times New Roman" w:hAnsi="Times New Roman" w:cs="Times New Roman"/>
          <w:sz w:val="24"/>
          <w:szCs w:val="24"/>
          <w:lang w:val="en-US"/>
        </w:rPr>
        <w:t>LOV-1814-05-17</w:t>
      </w:r>
      <w:r w:rsidR="00AF41B1">
        <w:rPr>
          <w:rFonts w:ascii="Times New Roman" w:hAnsi="Times New Roman" w:cs="Times New Roman"/>
          <w:sz w:val="24"/>
          <w:szCs w:val="24"/>
          <w:lang w:val="en-US"/>
        </w:rPr>
        <w:t xml:space="preserve">; </w:t>
      </w:r>
      <w:r w:rsidR="00BE1EE5">
        <w:rPr>
          <w:rFonts w:ascii="Times New Roman" w:hAnsi="Times New Roman" w:cs="Times New Roman"/>
          <w:sz w:val="24"/>
          <w:szCs w:val="24"/>
          <w:lang w:val="en-US"/>
        </w:rPr>
        <w:t xml:space="preserve">NOU </w:t>
      </w:r>
      <w:r w:rsidR="00D95BCC">
        <w:rPr>
          <w:rFonts w:ascii="Times New Roman" w:hAnsi="Times New Roman" w:cs="Times New Roman"/>
          <w:sz w:val="24"/>
          <w:szCs w:val="24"/>
          <w:lang w:val="en-US"/>
        </w:rPr>
        <w:t xml:space="preserve">1999:27) </w:t>
      </w:r>
      <w:r w:rsidR="009F5AAC">
        <w:rPr>
          <w:rFonts w:ascii="Times New Roman" w:hAnsi="Times New Roman" w:cs="Times New Roman"/>
          <w:sz w:val="24"/>
          <w:szCs w:val="24"/>
          <w:lang w:val="en-US"/>
        </w:rPr>
        <w:t xml:space="preserve">and provide positive freedom </w:t>
      </w:r>
      <w:r w:rsidR="00D95BCC">
        <w:rPr>
          <w:rFonts w:ascii="Times New Roman" w:hAnsi="Times New Roman" w:cs="Times New Roman"/>
          <w:sz w:val="24"/>
          <w:szCs w:val="24"/>
          <w:lang w:val="en-US"/>
        </w:rPr>
        <w:t xml:space="preserve">(Berlin, </w:t>
      </w:r>
      <w:r w:rsidR="003D3BB5" w:rsidRPr="003D3BB5">
        <w:rPr>
          <w:rFonts w:ascii="Times New Roman" w:hAnsi="Times New Roman" w:cs="Times New Roman"/>
          <w:sz w:val="24"/>
          <w:szCs w:val="24"/>
          <w:lang w:val="en-US"/>
        </w:rPr>
        <w:t>2013[1969]</w:t>
      </w:r>
      <w:r w:rsidR="003D3BB5">
        <w:rPr>
          <w:rFonts w:ascii="Times New Roman" w:hAnsi="Times New Roman" w:cs="Times New Roman"/>
          <w:sz w:val="24"/>
          <w:szCs w:val="24"/>
          <w:lang w:val="en-US"/>
        </w:rPr>
        <w:t xml:space="preserve">) </w:t>
      </w:r>
      <w:r w:rsidR="009F5AAC">
        <w:rPr>
          <w:rFonts w:ascii="Times New Roman" w:hAnsi="Times New Roman" w:cs="Times New Roman"/>
          <w:sz w:val="24"/>
          <w:szCs w:val="24"/>
          <w:lang w:val="en-US"/>
        </w:rPr>
        <w:t xml:space="preserve">to citizens </w:t>
      </w:r>
      <w:r w:rsidR="005326EF">
        <w:rPr>
          <w:rFonts w:ascii="Times New Roman" w:hAnsi="Times New Roman" w:cs="Times New Roman"/>
          <w:sz w:val="24"/>
          <w:szCs w:val="24"/>
          <w:lang w:val="en-US"/>
        </w:rPr>
        <w:t>through</w:t>
      </w:r>
      <w:r w:rsidR="00FC4054">
        <w:rPr>
          <w:rFonts w:ascii="Times New Roman" w:hAnsi="Times New Roman" w:cs="Times New Roman"/>
          <w:sz w:val="24"/>
          <w:szCs w:val="24"/>
          <w:lang w:val="en-US"/>
        </w:rPr>
        <w:t xml:space="preserve"> culture-, knowledge-, </w:t>
      </w:r>
      <w:r w:rsidR="0096231B">
        <w:rPr>
          <w:rFonts w:ascii="Times New Roman" w:hAnsi="Times New Roman" w:cs="Times New Roman"/>
          <w:sz w:val="24"/>
          <w:szCs w:val="24"/>
          <w:lang w:val="en-US"/>
        </w:rPr>
        <w:t xml:space="preserve">media- </w:t>
      </w:r>
      <w:r w:rsidR="00FC4054">
        <w:rPr>
          <w:rFonts w:ascii="Times New Roman" w:hAnsi="Times New Roman" w:cs="Times New Roman"/>
          <w:sz w:val="24"/>
          <w:szCs w:val="24"/>
          <w:lang w:val="en-US"/>
        </w:rPr>
        <w:t>and education</w:t>
      </w:r>
      <w:r w:rsidR="0096231B">
        <w:rPr>
          <w:rFonts w:ascii="Times New Roman" w:hAnsi="Times New Roman" w:cs="Times New Roman"/>
          <w:sz w:val="24"/>
          <w:szCs w:val="24"/>
          <w:lang w:val="en-US"/>
        </w:rPr>
        <w:t>-</w:t>
      </w:r>
      <w:r w:rsidR="00FC4054">
        <w:rPr>
          <w:rFonts w:ascii="Times New Roman" w:hAnsi="Times New Roman" w:cs="Times New Roman"/>
          <w:sz w:val="24"/>
          <w:szCs w:val="24"/>
          <w:lang w:val="en-US"/>
        </w:rPr>
        <w:t xml:space="preserve"> policies</w:t>
      </w:r>
      <w:r w:rsidR="004A6BA7">
        <w:rPr>
          <w:rFonts w:ascii="Times New Roman" w:hAnsi="Times New Roman" w:cs="Times New Roman"/>
          <w:sz w:val="24"/>
          <w:szCs w:val="24"/>
          <w:lang w:val="en-US"/>
        </w:rPr>
        <w:t>. T</w:t>
      </w:r>
      <w:r w:rsidR="009F5AAC">
        <w:rPr>
          <w:rFonts w:ascii="Times New Roman" w:hAnsi="Times New Roman" w:cs="Times New Roman"/>
          <w:sz w:val="24"/>
          <w:szCs w:val="24"/>
          <w:lang w:val="en-US"/>
        </w:rPr>
        <w:t xml:space="preserve">he state </w:t>
      </w:r>
      <w:r w:rsidR="004933CE">
        <w:rPr>
          <w:rFonts w:ascii="Times New Roman" w:hAnsi="Times New Roman" w:cs="Times New Roman"/>
          <w:sz w:val="24"/>
          <w:szCs w:val="24"/>
          <w:lang w:val="en-US"/>
        </w:rPr>
        <w:t xml:space="preserve">in Norway </w:t>
      </w:r>
      <w:r w:rsidR="009F5AAC">
        <w:rPr>
          <w:rFonts w:ascii="Times New Roman" w:hAnsi="Times New Roman" w:cs="Times New Roman"/>
          <w:sz w:val="24"/>
          <w:szCs w:val="24"/>
          <w:lang w:val="en-US"/>
        </w:rPr>
        <w:t xml:space="preserve">plays a key role in facilitating </w:t>
      </w:r>
      <w:r w:rsidR="00A42426">
        <w:rPr>
          <w:rFonts w:ascii="Times New Roman" w:hAnsi="Times New Roman" w:cs="Times New Roman"/>
          <w:sz w:val="24"/>
          <w:szCs w:val="24"/>
          <w:lang w:val="en-US"/>
        </w:rPr>
        <w:t>civil</w:t>
      </w:r>
      <w:r w:rsidR="009F5AAC">
        <w:rPr>
          <w:rFonts w:ascii="Times New Roman" w:hAnsi="Times New Roman" w:cs="Times New Roman"/>
          <w:sz w:val="24"/>
          <w:szCs w:val="24"/>
          <w:lang w:val="en-US"/>
        </w:rPr>
        <w:t xml:space="preserve"> public sphere</w:t>
      </w:r>
      <w:r w:rsidR="00A42426">
        <w:rPr>
          <w:rFonts w:ascii="Times New Roman" w:hAnsi="Times New Roman" w:cs="Times New Roman"/>
          <w:sz w:val="24"/>
          <w:szCs w:val="24"/>
          <w:lang w:val="en-US"/>
        </w:rPr>
        <w:t>s</w:t>
      </w:r>
      <w:r w:rsidR="00EA6D39">
        <w:rPr>
          <w:rFonts w:ascii="Times New Roman" w:hAnsi="Times New Roman" w:cs="Times New Roman"/>
          <w:sz w:val="24"/>
          <w:szCs w:val="24"/>
          <w:lang w:val="en-US"/>
        </w:rPr>
        <w:t xml:space="preserve"> (Larsen, 2016, pp. </w:t>
      </w:r>
      <w:r w:rsidR="0066364A">
        <w:rPr>
          <w:rFonts w:ascii="Times New Roman" w:hAnsi="Times New Roman" w:cs="Times New Roman"/>
          <w:sz w:val="24"/>
          <w:szCs w:val="24"/>
          <w:lang w:val="en-US"/>
        </w:rPr>
        <w:t>11-14)</w:t>
      </w:r>
      <w:r w:rsidR="009F5AAC">
        <w:rPr>
          <w:rFonts w:ascii="Times New Roman" w:hAnsi="Times New Roman" w:cs="Times New Roman"/>
          <w:sz w:val="24"/>
          <w:szCs w:val="24"/>
          <w:lang w:val="en-US"/>
        </w:rPr>
        <w:t xml:space="preserve">. </w:t>
      </w:r>
    </w:p>
    <w:p w14:paraId="125ACF8A" w14:textId="72D3CFE8" w:rsidR="00A12703" w:rsidRDefault="002A0C0E" w:rsidP="00A51F38">
      <w:pPr>
        <w:rPr>
          <w:rFonts w:ascii="Times New Roman" w:hAnsi="Times New Roman" w:cs="Times New Roman"/>
          <w:sz w:val="24"/>
          <w:szCs w:val="24"/>
          <w:lang w:val="en-US"/>
        </w:rPr>
      </w:pPr>
      <w:r>
        <w:rPr>
          <w:rFonts w:ascii="Times New Roman" w:hAnsi="Times New Roman" w:cs="Times New Roman"/>
          <w:sz w:val="24"/>
          <w:szCs w:val="24"/>
          <w:lang w:val="en-US"/>
        </w:rPr>
        <w:t xml:space="preserve">As of </w:t>
      </w:r>
      <w:r w:rsidR="00DB0C82">
        <w:rPr>
          <w:rFonts w:ascii="Times New Roman" w:hAnsi="Times New Roman" w:cs="Times New Roman"/>
          <w:sz w:val="24"/>
          <w:szCs w:val="24"/>
          <w:lang w:val="en-US"/>
        </w:rPr>
        <w:t xml:space="preserve">2014, </w:t>
      </w:r>
      <w:r w:rsidR="00A13D76">
        <w:rPr>
          <w:rFonts w:ascii="Times New Roman" w:hAnsi="Times New Roman" w:cs="Times New Roman"/>
          <w:sz w:val="24"/>
          <w:szCs w:val="24"/>
          <w:lang w:val="en-US"/>
        </w:rPr>
        <w:t xml:space="preserve">public libraries are </w:t>
      </w:r>
      <w:r w:rsidR="001A1F91">
        <w:rPr>
          <w:rFonts w:ascii="Times New Roman" w:hAnsi="Times New Roman" w:cs="Times New Roman"/>
          <w:sz w:val="24"/>
          <w:szCs w:val="24"/>
          <w:lang w:val="en-US"/>
        </w:rPr>
        <w:t xml:space="preserve">in Norway </w:t>
      </w:r>
      <w:r w:rsidR="00AC4CFA">
        <w:rPr>
          <w:rFonts w:ascii="Times New Roman" w:hAnsi="Times New Roman" w:cs="Times New Roman"/>
          <w:sz w:val="24"/>
          <w:szCs w:val="24"/>
          <w:lang w:val="en-US"/>
        </w:rPr>
        <w:t xml:space="preserve">also </w:t>
      </w:r>
      <w:r w:rsidR="00A13D76">
        <w:rPr>
          <w:rFonts w:ascii="Times New Roman" w:hAnsi="Times New Roman" w:cs="Times New Roman"/>
          <w:sz w:val="24"/>
          <w:szCs w:val="24"/>
          <w:lang w:val="en-US"/>
        </w:rPr>
        <w:t xml:space="preserve">expected to provide a space where citizens can </w:t>
      </w:r>
      <w:r w:rsidR="00431D5D">
        <w:rPr>
          <w:rFonts w:ascii="Times New Roman" w:hAnsi="Times New Roman" w:cs="Times New Roman"/>
          <w:sz w:val="24"/>
          <w:szCs w:val="24"/>
          <w:lang w:val="en-US"/>
        </w:rPr>
        <w:t>c</w:t>
      </w:r>
      <w:r w:rsidR="00A13D76">
        <w:rPr>
          <w:rFonts w:ascii="Times New Roman" w:hAnsi="Times New Roman" w:cs="Times New Roman"/>
          <w:sz w:val="24"/>
          <w:szCs w:val="24"/>
          <w:lang w:val="en-US"/>
        </w:rPr>
        <w:t>ome together as a public</w:t>
      </w:r>
      <w:r w:rsidR="00984A99">
        <w:rPr>
          <w:rFonts w:ascii="Times New Roman" w:hAnsi="Times New Roman" w:cs="Times New Roman"/>
          <w:sz w:val="24"/>
          <w:szCs w:val="24"/>
          <w:lang w:val="en-US"/>
        </w:rPr>
        <w:t xml:space="preserve"> (Habermas, 1989, p. </w:t>
      </w:r>
      <w:r w:rsidR="00F7182C">
        <w:rPr>
          <w:rFonts w:ascii="Times New Roman" w:hAnsi="Times New Roman" w:cs="Times New Roman"/>
          <w:sz w:val="24"/>
          <w:szCs w:val="24"/>
          <w:lang w:val="en-US"/>
        </w:rPr>
        <w:t>27</w:t>
      </w:r>
      <w:r w:rsidR="00984A99">
        <w:rPr>
          <w:rFonts w:ascii="Times New Roman" w:hAnsi="Times New Roman" w:cs="Times New Roman"/>
          <w:sz w:val="24"/>
          <w:szCs w:val="24"/>
          <w:lang w:val="en-US"/>
        </w:rPr>
        <w:t>)</w:t>
      </w:r>
      <w:r w:rsidR="00682D8B">
        <w:rPr>
          <w:rFonts w:ascii="Times New Roman" w:hAnsi="Times New Roman" w:cs="Times New Roman"/>
          <w:sz w:val="24"/>
          <w:szCs w:val="24"/>
          <w:lang w:val="en-US"/>
        </w:rPr>
        <w:t xml:space="preserve"> and engage in public </w:t>
      </w:r>
      <w:r w:rsidR="008370DA">
        <w:rPr>
          <w:rFonts w:ascii="Times New Roman" w:hAnsi="Times New Roman" w:cs="Times New Roman"/>
          <w:sz w:val="24"/>
          <w:szCs w:val="24"/>
          <w:lang w:val="en-US"/>
        </w:rPr>
        <w:t xml:space="preserve">deliberations </w:t>
      </w:r>
      <w:r w:rsidR="00682D8B">
        <w:rPr>
          <w:rFonts w:ascii="Times New Roman" w:hAnsi="Times New Roman" w:cs="Times New Roman"/>
          <w:sz w:val="24"/>
          <w:szCs w:val="24"/>
          <w:lang w:val="en-US"/>
        </w:rPr>
        <w:t>(</w:t>
      </w:r>
      <w:r w:rsidR="00655C0C">
        <w:rPr>
          <w:rFonts w:ascii="Times New Roman" w:hAnsi="Times New Roman" w:cs="Times New Roman"/>
          <w:sz w:val="24"/>
          <w:szCs w:val="24"/>
          <w:lang w:val="en-US"/>
        </w:rPr>
        <w:t xml:space="preserve">Audunson </w:t>
      </w:r>
      <w:r w:rsidR="0062003F">
        <w:rPr>
          <w:rFonts w:ascii="Times New Roman" w:hAnsi="Times New Roman" w:cs="Times New Roman"/>
          <w:sz w:val="24"/>
          <w:szCs w:val="24"/>
          <w:lang w:val="en-US"/>
        </w:rPr>
        <w:t>and Evjen, 2017</w:t>
      </w:r>
      <w:r w:rsidR="00D01DF1">
        <w:rPr>
          <w:rFonts w:ascii="Times New Roman" w:hAnsi="Times New Roman" w:cs="Times New Roman"/>
          <w:sz w:val="24"/>
          <w:szCs w:val="24"/>
          <w:lang w:val="en-US"/>
        </w:rPr>
        <w:t xml:space="preserve">; </w:t>
      </w:r>
      <w:r w:rsidR="00682D8B">
        <w:rPr>
          <w:rFonts w:ascii="Times New Roman" w:hAnsi="Times New Roman" w:cs="Times New Roman"/>
          <w:sz w:val="24"/>
          <w:szCs w:val="24"/>
          <w:lang w:val="en-US"/>
        </w:rPr>
        <w:t>Larsen, 2018</w:t>
      </w:r>
      <w:r w:rsidR="006B5364">
        <w:rPr>
          <w:rFonts w:ascii="Times New Roman" w:hAnsi="Times New Roman" w:cs="Times New Roman"/>
          <w:sz w:val="24"/>
          <w:szCs w:val="24"/>
          <w:lang w:val="en-US"/>
        </w:rPr>
        <w:t xml:space="preserve">; </w:t>
      </w:r>
      <w:r w:rsidR="004857C3">
        <w:rPr>
          <w:rFonts w:ascii="Times New Roman" w:hAnsi="Times New Roman" w:cs="Times New Roman"/>
          <w:sz w:val="24"/>
          <w:szCs w:val="24"/>
          <w:lang w:val="en-US"/>
        </w:rPr>
        <w:t xml:space="preserve">Larsen </w:t>
      </w:r>
      <w:r w:rsidR="004857C3" w:rsidRPr="006206F3">
        <w:rPr>
          <w:rFonts w:ascii="Times New Roman" w:hAnsi="Times New Roman" w:cs="Times New Roman"/>
          <w:i/>
          <w:iCs/>
          <w:sz w:val="24"/>
          <w:szCs w:val="24"/>
          <w:lang w:val="en-US"/>
        </w:rPr>
        <w:t>et al</w:t>
      </w:r>
      <w:r w:rsidR="004857C3">
        <w:rPr>
          <w:rFonts w:ascii="Times New Roman" w:hAnsi="Times New Roman" w:cs="Times New Roman"/>
          <w:sz w:val="24"/>
          <w:szCs w:val="24"/>
          <w:lang w:val="en-US"/>
        </w:rPr>
        <w:t xml:space="preserve">., 2023; </w:t>
      </w:r>
      <w:r w:rsidR="00BE2B5B">
        <w:rPr>
          <w:rFonts w:ascii="Times New Roman" w:hAnsi="Times New Roman" w:cs="Times New Roman"/>
          <w:sz w:val="24"/>
          <w:szCs w:val="24"/>
          <w:lang w:val="en-US"/>
        </w:rPr>
        <w:t>Golten, 2019</w:t>
      </w:r>
      <w:r w:rsidR="006B0257">
        <w:rPr>
          <w:rFonts w:ascii="Times New Roman" w:hAnsi="Times New Roman" w:cs="Times New Roman"/>
          <w:sz w:val="24"/>
          <w:szCs w:val="24"/>
          <w:lang w:val="en-US"/>
        </w:rPr>
        <w:t>, 2022</w:t>
      </w:r>
      <w:r w:rsidR="00BE2B5B">
        <w:rPr>
          <w:rFonts w:ascii="Times New Roman" w:hAnsi="Times New Roman" w:cs="Times New Roman"/>
          <w:sz w:val="24"/>
          <w:szCs w:val="24"/>
          <w:lang w:val="en-US"/>
        </w:rPr>
        <w:t xml:space="preserve">; </w:t>
      </w:r>
      <w:r w:rsidR="006B5364">
        <w:rPr>
          <w:rFonts w:ascii="Times New Roman" w:hAnsi="Times New Roman" w:cs="Times New Roman"/>
          <w:sz w:val="24"/>
          <w:szCs w:val="24"/>
          <w:lang w:val="en-US"/>
        </w:rPr>
        <w:t xml:space="preserve">Widdersheim </w:t>
      </w:r>
      <w:r w:rsidR="006B5364" w:rsidRPr="006B5364">
        <w:rPr>
          <w:rFonts w:ascii="Times New Roman" w:hAnsi="Times New Roman" w:cs="Times New Roman"/>
          <w:i/>
          <w:iCs/>
          <w:sz w:val="24"/>
          <w:szCs w:val="24"/>
          <w:lang w:val="en-US"/>
        </w:rPr>
        <w:t>et al.</w:t>
      </w:r>
      <w:r w:rsidR="006B5364">
        <w:rPr>
          <w:rFonts w:ascii="Times New Roman" w:hAnsi="Times New Roman" w:cs="Times New Roman"/>
          <w:sz w:val="24"/>
          <w:szCs w:val="24"/>
          <w:lang w:val="en-US"/>
        </w:rPr>
        <w:t>, 2020</w:t>
      </w:r>
      <w:r w:rsidR="005263CD">
        <w:rPr>
          <w:rFonts w:ascii="Times New Roman" w:hAnsi="Times New Roman" w:cs="Times New Roman"/>
          <w:sz w:val="24"/>
          <w:szCs w:val="24"/>
          <w:lang w:val="en-US"/>
        </w:rPr>
        <w:t xml:space="preserve">; Kawamoto </w:t>
      </w:r>
      <w:r w:rsidR="005263CD" w:rsidRPr="005263CD">
        <w:rPr>
          <w:rFonts w:ascii="Times New Roman" w:hAnsi="Times New Roman" w:cs="Times New Roman"/>
          <w:i/>
          <w:iCs/>
          <w:sz w:val="24"/>
          <w:szCs w:val="24"/>
          <w:lang w:val="en-US"/>
        </w:rPr>
        <w:t>et al.</w:t>
      </w:r>
      <w:r w:rsidR="005263CD">
        <w:rPr>
          <w:rFonts w:ascii="Times New Roman" w:hAnsi="Times New Roman" w:cs="Times New Roman"/>
          <w:sz w:val="24"/>
          <w:szCs w:val="24"/>
          <w:lang w:val="en-US"/>
        </w:rPr>
        <w:t>, 2022</w:t>
      </w:r>
      <w:r w:rsidR="001C48AB">
        <w:rPr>
          <w:rFonts w:ascii="Times New Roman" w:hAnsi="Times New Roman" w:cs="Times New Roman"/>
          <w:sz w:val="24"/>
          <w:szCs w:val="24"/>
          <w:lang w:val="en-US"/>
        </w:rPr>
        <w:t xml:space="preserve">; Koizumi </w:t>
      </w:r>
      <w:r w:rsidR="00963E42">
        <w:rPr>
          <w:rFonts w:ascii="Times New Roman" w:hAnsi="Times New Roman" w:cs="Times New Roman"/>
          <w:sz w:val="24"/>
          <w:szCs w:val="24"/>
          <w:lang w:val="en-US"/>
        </w:rPr>
        <w:t>and</w:t>
      </w:r>
      <w:r w:rsidR="001C48AB">
        <w:rPr>
          <w:rFonts w:ascii="Times New Roman" w:hAnsi="Times New Roman" w:cs="Times New Roman"/>
          <w:sz w:val="24"/>
          <w:szCs w:val="24"/>
          <w:lang w:val="en-US"/>
        </w:rPr>
        <w:t xml:space="preserve"> Larsen, 2022</w:t>
      </w:r>
      <w:r w:rsidR="00682D8B">
        <w:rPr>
          <w:rFonts w:ascii="Times New Roman" w:hAnsi="Times New Roman" w:cs="Times New Roman"/>
          <w:sz w:val="24"/>
          <w:szCs w:val="24"/>
          <w:lang w:val="en-US"/>
        </w:rPr>
        <w:t>)</w:t>
      </w:r>
      <w:r w:rsidR="00A13D76">
        <w:rPr>
          <w:rFonts w:ascii="Times New Roman" w:hAnsi="Times New Roman" w:cs="Times New Roman"/>
          <w:sz w:val="24"/>
          <w:szCs w:val="24"/>
          <w:lang w:val="en-US"/>
        </w:rPr>
        <w:t xml:space="preserve">, in that the revised </w:t>
      </w:r>
      <w:r w:rsidR="00431D5D">
        <w:rPr>
          <w:rFonts w:ascii="Times New Roman" w:hAnsi="Times New Roman" w:cs="Times New Roman"/>
          <w:sz w:val="24"/>
          <w:szCs w:val="24"/>
          <w:lang w:val="en-US"/>
        </w:rPr>
        <w:t xml:space="preserve">first </w:t>
      </w:r>
      <w:r w:rsidR="00A03DF1">
        <w:rPr>
          <w:rFonts w:ascii="Times New Roman" w:hAnsi="Times New Roman" w:cs="Times New Roman"/>
          <w:sz w:val="24"/>
          <w:szCs w:val="24"/>
          <w:lang w:val="en-US"/>
        </w:rPr>
        <w:t xml:space="preserve">paragraph </w:t>
      </w:r>
      <w:r w:rsidR="00431D5D">
        <w:rPr>
          <w:rFonts w:ascii="Times New Roman" w:hAnsi="Times New Roman" w:cs="Times New Roman"/>
          <w:sz w:val="24"/>
          <w:szCs w:val="24"/>
          <w:lang w:val="en-US"/>
        </w:rPr>
        <w:t xml:space="preserve">of the law states that </w:t>
      </w:r>
      <w:r w:rsidR="00A03DF1">
        <w:rPr>
          <w:rFonts w:ascii="Times New Roman" w:hAnsi="Times New Roman" w:cs="Times New Roman"/>
          <w:sz w:val="24"/>
          <w:szCs w:val="24"/>
          <w:lang w:val="en-US"/>
        </w:rPr>
        <w:t>public libr</w:t>
      </w:r>
      <w:r w:rsidR="00766251">
        <w:rPr>
          <w:rFonts w:ascii="Times New Roman" w:hAnsi="Times New Roman" w:cs="Times New Roman"/>
          <w:sz w:val="24"/>
          <w:szCs w:val="24"/>
          <w:lang w:val="en-US"/>
        </w:rPr>
        <w:t>ar</w:t>
      </w:r>
      <w:r w:rsidR="00A03DF1">
        <w:rPr>
          <w:rFonts w:ascii="Times New Roman" w:hAnsi="Times New Roman" w:cs="Times New Roman"/>
          <w:sz w:val="24"/>
          <w:szCs w:val="24"/>
          <w:lang w:val="en-US"/>
        </w:rPr>
        <w:t xml:space="preserve">ies </w:t>
      </w:r>
      <w:r w:rsidR="00431D5D">
        <w:rPr>
          <w:rFonts w:ascii="Times New Roman" w:hAnsi="Times New Roman" w:cs="Times New Roman"/>
          <w:sz w:val="24"/>
          <w:szCs w:val="24"/>
          <w:lang w:val="en-US"/>
        </w:rPr>
        <w:t xml:space="preserve">are to be </w:t>
      </w:r>
      <w:r w:rsidR="00A03DF1">
        <w:rPr>
          <w:rFonts w:ascii="Times New Roman" w:hAnsi="Times New Roman" w:cs="Times New Roman"/>
          <w:sz w:val="24"/>
          <w:szCs w:val="24"/>
          <w:lang w:val="en-US"/>
        </w:rPr>
        <w:t>arena</w:t>
      </w:r>
      <w:r w:rsidR="00431D5D">
        <w:rPr>
          <w:rFonts w:ascii="Times New Roman" w:hAnsi="Times New Roman" w:cs="Times New Roman"/>
          <w:sz w:val="24"/>
          <w:szCs w:val="24"/>
          <w:lang w:val="en-US"/>
        </w:rPr>
        <w:t>s</w:t>
      </w:r>
      <w:r w:rsidR="00A03DF1">
        <w:rPr>
          <w:rFonts w:ascii="Times New Roman" w:hAnsi="Times New Roman" w:cs="Times New Roman"/>
          <w:sz w:val="24"/>
          <w:szCs w:val="24"/>
          <w:lang w:val="en-US"/>
        </w:rPr>
        <w:t xml:space="preserve"> for public discussion</w:t>
      </w:r>
      <w:r w:rsidR="00766251">
        <w:rPr>
          <w:rFonts w:ascii="Times New Roman" w:hAnsi="Times New Roman" w:cs="Times New Roman"/>
          <w:sz w:val="24"/>
          <w:szCs w:val="24"/>
          <w:lang w:val="en-US"/>
        </w:rPr>
        <w:t>s</w:t>
      </w:r>
      <w:r w:rsidR="00A03DF1">
        <w:rPr>
          <w:rFonts w:ascii="Times New Roman" w:hAnsi="Times New Roman" w:cs="Times New Roman"/>
          <w:sz w:val="24"/>
          <w:szCs w:val="24"/>
          <w:lang w:val="en-US"/>
        </w:rPr>
        <w:t xml:space="preserve"> and debate</w:t>
      </w:r>
      <w:r w:rsidR="00431D5D">
        <w:rPr>
          <w:rFonts w:ascii="Times New Roman" w:hAnsi="Times New Roman" w:cs="Times New Roman"/>
          <w:sz w:val="24"/>
          <w:szCs w:val="24"/>
          <w:lang w:val="en-US"/>
        </w:rPr>
        <w:t xml:space="preserve"> </w:t>
      </w:r>
      <w:r w:rsidR="00572CEF">
        <w:rPr>
          <w:rFonts w:ascii="Times New Roman" w:hAnsi="Times New Roman" w:cs="Times New Roman"/>
          <w:sz w:val="24"/>
          <w:szCs w:val="24"/>
          <w:lang w:val="en-US"/>
        </w:rPr>
        <w:t>(</w:t>
      </w:r>
      <w:r w:rsidR="00431D5D" w:rsidRPr="00431D5D">
        <w:rPr>
          <w:rFonts w:ascii="Times New Roman" w:hAnsi="Times New Roman" w:cs="Times New Roman"/>
          <w:sz w:val="24"/>
          <w:szCs w:val="24"/>
          <w:lang w:val="en-US"/>
        </w:rPr>
        <w:t>LOV 1985-12-20-108</w:t>
      </w:r>
      <w:r w:rsidR="00572CEF">
        <w:rPr>
          <w:rFonts w:ascii="Times New Roman" w:hAnsi="Times New Roman" w:cs="Times New Roman"/>
          <w:sz w:val="24"/>
          <w:szCs w:val="24"/>
          <w:lang w:val="en-US"/>
        </w:rPr>
        <w:t>;</w:t>
      </w:r>
      <w:r w:rsidR="00572CEF" w:rsidRPr="003808EB">
        <w:rPr>
          <w:rFonts w:ascii="Times New Roman" w:hAnsi="Times New Roman" w:cs="Times New Roman"/>
          <w:noProof/>
          <w:sz w:val="24"/>
          <w:szCs w:val="24"/>
          <w:lang w:val="en-US"/>
        </w:rPr>
        <w:t xml:space="preserve"> </w:t>
      </w:r>
      <w:r w:rsidR="00572CEF" w:rsidRPr="003808EB">
        <w:rPr>
          <w:rFonts w:ascii="Times New Roman" w:hAnsi="Times New Roman" w:cs="Times New Roman"/>
          <w:sz w:val="24"/>
          <w:szCs w:val="24"/>
          <w:lang w:val="en-US"/>
        </w:rPr>
        <w:t>Prop. 135L (2012-2013))</w:t>
      </w:r>
      <w:r w:rsidR="00766251">
        <w:rPr>
          <w:rFonts w:ascii="Times New Roman" w:hAnsi="Times New Roman" w:cs="Times New Roman"/>
          <w:sz w:val="24"/>
          <w:szCs w:val="24"/>
          <w:lang w:val="en-US"/>
        </w:rPr>
        <w:t xml:space="preserve">. </w:t>
      </w:r>
      <w:r w:rsidR="00617218">
        <w:rPr>
          <w:rFonts w:ascii="Times New Roman" w:hAnsi="Times New Roman" w:cs="Times New Roman"/>
          <w:sz w:val="24"/>
          <w:szCs w:val="24"/>
          <w:lang w:val="en-US"/>
        </w:rPr>
        <w:t xml:space="preserve"> </w:t>
      </w:r>
    </w:p>
    <w:p w14:paraId="3A8884E1" w14:textId="53225725" w:rsidR="0007439E" w:rsidRPr="0007439E" w:rsidRDefault="00F65FBF" w:rsidP="00A51F38">
      <w:pPr>
        <w:rPr>
          <w:rFonts w:ascii="Times New Roman" w:hAnsi="Times New Roman" w:cs="Times New Roman"/>
          <w:sz w:val="24"/>
          <w:szCs w:val="24"/>
          <w:lang w:val="en-US"/>
        </w:rPr>
      </w:pPr>
      <w:r>
        <w:rPr>
          <w:rFonts w:ascii="Times New Roman" w:hAnsi="Times New Roman" w:cs="Times New Roman"/>
          <w:sz w:val="24"/>
          <w:szCs w:val="24"/>
          <w:lang w:val="en-US"/>
        </w:rPr>
        <w:t xml:space="preserve">Although public libraries in Norway are funded through municipal budgets, they have </w:t>
      </w:r>
      <w:r w:rsidR="00095169">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strong position in that they are regulated through </w:t>
      </w:r>
      <w:r w:rsidR="00430EFE">
        <w:rPr>
          <w:rFonts w:ascii="Times New Roman" w:hAnsi="Times New Roman" w:cs="Times New Roman"/>
          <w:sz w:val="24"/>
          <w:szCs w:val="24"/>
          <w:lang w:val="en-US"/>
        </w:rPr>
        <w:t xml:space="preserve">national culture- and library policies, and </w:t>
      </w:r>
      <w:r w:rsidR="00476CF9">
        <w:rPr>
          <w:rFonts w:ascii="Times New Roman" w:hAnsi="Times New Roman" w:cs="Times New Roman"/>
          <w:sz w:val="24"/>
          <w:szCs w:val="24"/>
          <w:lang w:val="en-US"/>
        </w:rPr>
        <w:t>the</w:t>
      </w:r>
      <w:r w:rsidR="00430EFE">
        <w:rPr>
          <w:rFonts w:ascii="Times New Roman" w:hAnsi="Times New Roman" w:cs="Times New Roman"/>
          <w:sz w:val="24"/>
          <w:szCs w:val="24"/>
          <w:lang w:val="en-US"/>
        </w:rPr>
        <w:t xml:space="preserve"> law on </w:t>
      </w:r>
      <w:r w:rsidR="00095169">
        <w:rPr>
          <w:rFonts w:ascii="Times New Roman" w:hAnsi="Times New Roman" w:cs="Times New Roman"/>
          <w:sz w:val="24"/>
          <w:szCs w:val="24"/>
          <w:lang w:val="en-US"/>
        </w:rPr>
        <w:t>public libraries</w:t>
      </w:r>
      <w:r w:rsidR="00430EFE">
        <w:rPr>
          <w:rFonts w:ascii="Times New Roman" w:hAnsi="Times New Roman" w:cs="Times New Roman"/>
          <w:sz w:val="24"/>
          <w:szCs w:val="24"/>
          <w:lang w:val="en-US"/>
        </w:rPr>
        <w:t xml:space="preserve"> (Widdersheim </w:t>
      </w:r>
      <w:r w:rsidR="00430EFE" w:rsidRPr="000B5795">
        <w:rPr>
          <w:rFonts w:ascii="Times New Roman" w:hAnsi="Times New Roman" w:cs="Times New Roman"/>
          <w:i/>
          <w:iCs/>
          <w:sz w:val="24"/>
          <w:szCs w:val="24"/>
          <w:lang w:val="en-US"/>
        </w:rPr>
        <w:t>et al</w:t>
      </w:r>
      <w:r w:rsidR="00430EFE">
        <w:rPr>
          <w:rFonts w:ascii="Times New Roman" w:hAnsi="Times New Roman" w:cs="Times New Roman"/>
          <w:sz w:val="24"/>
          <w:szCs w:val="24"/>
          <w:lang w:val="en-US"/>
        </w:rPr>
        <w:t xml:space="preserve">., </w:t>
      </w:r>
      <w:r w:rsidR="000B5795">
        <w:rPr>
          <w:rFonts w:ascii="Times New Roman" w:hAnsi="Times New Roman" w:cs="Times New Roman"/>
          <w:sz w:val="24"/>
          <w:szCs w:val="24"/>
          <w:lang w:val="en-US"/>
        </w:rPr>
        <w:t>2020)</w:t>
      </w:r>
      <w:r w:rsidR="00095169">
        <w:rPr>
          <w:rFonts w:ascii="Times New Roman" w:hAnsi="Times New Roman" w:cs="Times New Roman"/>
          <w:sz w:val="24"/>
          <w:szCs w:val="24"/>
          <w:lang w:val="en-US"/>
        </w:rPr>
        <w:t xml:space="preserve">. </w:t>
      </w:r>
      <w:r w:rsidR="000B5795">
        <w:rPr>
          <w:rFonts w:ascii="Times New Roman" w:hAnsi="Times New Roman" w:cs="Times New Roman"/>
          <w:sz w:val="24"/>
          <w:szCs w:val="24"/>
          <w:lang w:val="en-US"/>
        </w:rPr>
        <w:t>But the decision on actual programming within specific public libraries falls on part of the library director, in line with the liberal principle of arm’s length distance</w:t>
      </w:r>
      <w:r w:rsidR="00ED342A">
        <w:rPr>
          <w:rFonts w:ascii="Times New Roman" w:hAnsi="Times New Roman" w:cs="Times New Roman"/>
          <w:sz w:val="24"/>
          <w:szCs w:val="24"/>
          <w:lang w:val="en-US"/>
        </w:rPr>
        <w:t xml:space="preserve"> </w:t>
      </w:r>
      <w:r w:rsidR="00341499">
        <w:rPr>
          <w:rFonts w:ascii="Times New Roman" w:hAnsi="Times New Roman" w:cs="Times New Roman"/>
          <w:sz w:val="24"/>
          <w:szCs w:val="24"/>
          <w:lang w:val="en-US"/>
        </w:rPr>
        <w:t xml:space="preserve">guiding cultural policies </w:t>
      </w:r>
      <w:r w:rsidR="00547D99">
        <w:rPr>
          <w:rFonts w:ascii="Times New Roman" w:hAnsi="Times New Roman" w:cs="Times New Roman"/>
          <w:sz w:val="24"/>
          <w:szCs w:val="24"/>
          <w:lang w:val="en-US"/>
        </w:rPr>
        <w:t>with</w:t>
      </w:r>
      <w:r w:rsidR="00341499">
        <w:rPr>
          <w:rFonts w:ascii="Times New Roman" w:hAnsi="Times New Roman" w:cs="Times New Roman"/>
          <w:sz w:val="24"/>
          <w:szCs w:val="24"/>
          <w:lang w:val="en-US"/>
        </w:rPr>
        <w:t>in the Nordic Model</w:t>
      </w:r>
      <w:r w:rsidR="00A12703">
        <w:rPr>
          <w:rFonts w:ascii="Times New Roman" w:hAnsi="Times New Roman" w:cs="Times New Roman"/>
          <w:sz w:val="24"/>
          <w:szCs w:val="24"/>
          <w:lang w:val="en-US"/>
        </w:rPr>
        <w:t xml:space="preserve"> (Engelstad </w:t>
      </w:r>
      <w:r w:rsidR="00A12703" w:rsidRPr="00A12703">
        <w:rPr>
          <w:rFonts w:ascii="Times New Roman" w:hAnsi="Times New Roman" w:cs="Times New Roman"/>
          <w:i/>
          <w:iCs/>
          <w:sz w:val="24"/>
          <w:szCs w:val="24"/>
          <w:lang w:val="en-US"/>
        </w:rPr>
        <w:t>et al</w:t>
      </w:r>
      <w:r w:rsidR="00A12703">
        <w:rPr>
          <w:rFonts w:ascii="Times New Roman" w:hAnsi="Times New Roman" w:cs="Times New Roman"/>
          <w:sz w:val="24"/>
          <w:szCs w:val="24"/>
          <w:lang w:val="en-US"/>
        </w:rPr>
        <w:t>., 2017)</w:t>
      </w:r>
      <w:r w:rsidR="003D11C9">
        <w:rPr>
          <w:rFonts w:ascii="Times New Roman" w:hAnsi="Times New Roman" w:cs="Times New Roman"/>
          <w:sz w:val="24"/>
          <w:szCs w:val="24"/>
          <w:lang w:val="en-US"/>
        </w:rPr>
        <w:t>.</w:t>
      </w:r>
      <w:r w:rsidR="00775328">
        <w:rPr>
          <w:rFonts w:ascii="Times New Roman" w:hAnsi="Times New Roman" w:cs="Times New Roman"/>
          <w:sz w:val="24"/>
          <w:szCs w:val="24"/>
          <w:lang w:val="en-US"/>
        </w:rPr>
        <w:t xml:space="preserve"> </w:t>
      </w:r>
      <w:r w:rsidR="003D11C9">
        <w:rPr>
          <w:rFonts w:ascii="Times New Roman" w:hAnsi="Times New Roman" w:cs="Times New Roman"/>
          <w:sz w:val="24"/>
          <w:szCs w:val="24"/>
          <w:lang w:val="en-US"/>
        </w:rPr>
        <w:t>W</w:t>
      </w:r>
      <w:r w:rsidR="000B5795">
        <w:rPr>
          <w:rFonts w:ascii="Times New Roman" w:hAnsi="Times New Roman" w:cs="Times New Roman"/>
          <w:sz w:val="24"/>
          <w:szCs w:val="24"/>
          <w:lang w:val="en-US"/>
        </w:rPr>
        <w:t xml:space="preserve">ith the revised library law, public library managers </w:t>
      </w:r>
      <w:r w:rsidR="00F1301C">
        <w:rPr>
          <w:rFonts w:ascii="Times New Roman" w:hAnsi="Times New Roman" w:cs="Times New Roman"/>
          <w:sz w:val="24"/>
          <w:szCs w:val="24"/>
          <w:lang w:val="en-US"/>
        </w:rPr>
        <w:t>need</w:t>
      </w:r>
      <w:r w:rsidR="006F291F">
        <w:rPr>
          <w:rFonts w:ascii="Times New Roman" w:hAnsi="Times New Roman" w:cs="Times New Roman"/>
          <w:sz w:val="24"/>
          <w:szCs w:val="24"/>
          <w:lang w:val="en-US"/>
        </w:rPr>
        <w:t xml:space="preserve"> to </w:t>
      </w:r>
      <w:r w:rsidR="00CA39A9">
        <w:rPr>
          <w:rFonts w:ascii="Times New Roman" w:hAnsi="Times New Roman" w:cs="Times New Roman"/>
          <w:sz w:val="24"/>
          <w:szCs w:val="24"/>
          <w:lang w:val="en-US"/>
        </w:rPr>
        <w:t>edit library programming in line with principles and regulati</w:t>
      </w:r>
      <w:r w:rsidR="007E0BBA">
        <w:rPr>
          <w:rFonts w:ascii="Times New Roman" w:hAnsi="Times New Roman" w:cs="Times New Roman"/>
          <w:sz w:val="24"/>
          <w:szCs w:val="24"/>
          <w:lang w:val="en-US"/>
        </w:rPr>
        <w:t>o</w:t>
      </w:r>
      <w:r w:rsidR="00CA39A9">
        <w:rPr>
          <w:rFonts w:ascii="Times New Roman" w:hAnsi="Times New Roman" w:cs="Times New Roman"/>
          <w:sz w:val="24"/>
          <w:szCs w:val="24"/>
          <w:lang w:val="en-US"/>
        </w:rPr>
        <w:t xml:space="preserve">ns of free speech. </w:t>
      </w:r>
      <w:r w:rsidR="0007439E" w:rsidRPr="0007439E">
        <w:rPr>
          <w:rFonts w:ascii="Times New Roman" w:hAnsi="Times New Roman" w:cs="Times New Roman"/>
          <w:sz w:val="24"/>
          <w:szCs w:val="24"/>
          <w:lang w:val="en-US"/>
        </w:rPr>
        <w:t xml:space="preserve">Although public sphere activities within the library space is nothing new in Norway </w:t>
      </w:r>
      <w:r w:rsidR="0007439E" w:rsidRPr="0007439E">
        <w:rPr>
          <w:rFonts w:ascii="Times New Roman" w:hAnsi="Times New Roman" w:cs="Times New Roman"/>
          <w:noProof/>
          <w:sz w:val="24"/>
          <w:szCs w:val="24"/>
          <w:lang w:val="en-US"/>
        </w:rPr>
        <w:t>(Frisvold, 2021)</w:t>
      </w:r>
      <w:r w:rsidR="0007439E" w:rsidRPr="0007439E">
        <w:rPr>
          <w:rFonts w:ascii="Times New Roman" w:hAnsi="Times New Roman" w:cs="Times New Roman"/>
          <w:sz w:val="24"/>
          <w:szCs w:val="24"/>
          <w:lang w:val="en-US"/>
        </w:rPr>
        <w:t>,</w:t>
      </w:r>
      <w:r w:rsidR="007D156F">
        <w:rPr>
          <w:rFonts w:ascii="Times New Roman" w:hAnsi="Times New Roman" w:cs="Times New Roman"/>
          <w:sz w:val="24"/>
          <w:szCs w:val="24"/>
          <w:lang w:val="en-US"/>
        </w:rPr>
        <w:t xml:space="preserve"> and the topic has been researched in LIS for a number of years (</w:t>
      </w:r>
      <w:r w:rsidR="00D3141C">
        <w:rPr>
          <w:rFonts w:ascii="Times New Roman" w:hAnsi="Times New Roman" w:cs="Times New Roman"/>
          <w:sz w:val="24"/>
          <w:szCs w:val="24"/>
          <w:lang w:val="en-US"/>
        </w:rPr>
        <w:t xml:space="preserve">Audunson </w:t>
      </w:r>
      <w:r w:rsidR="00D3141C" w:rsidRPr="006206F3">
        <w:rPr>
          <w:rFonts w:ascii="Times New Roman" w:hAnsi="Times New Roman" w:cs="Times New Roman"/>
          <w:i/>
          <w:iCs/>
          <w:sz w:val="24"/>
          <w:szCs w:val="24"/>
          <w:lang w:val="en-US"/>
        </w:rPr>
        <w:t xml:space="preserve">et al., </w:t>
      </w:r>
      <w:r w:rsidR="00D3141C">
        <w:rPr>
          <w:rFonts w:ascii="Times New Roman" w:hAnsi="Times New Roman" w:cs="Times New Roman"/>
          <w:sz w:val="24"/>
          <w:szCs w:val="24"/>
          <w:lang w:val="en-US"/>
        </w:rPr>
        <w:t>2019</w:t>
      </w:r>
      <w:r w:rsidR="00866BE8">
        <w:rPr>
          <w:rFonts w:ascii="Times New Roman" w:hAnsi="Times New Roman" w:cs="Times New Roman"/>
          <w:sz w:val="24"/>
          <w:szCs w:val="24"/>
          <w:lang w:val="en-US"/>
        </w:rPr>
        <w:t xml:space="preserve">; Vårheim </w:t>
      </w:r>
      <w:r w:rsidR="00866BE8" w:rsidRPr="006206F3">
        <w:rPr>
          <w:rFonts w:ascii="Times New Roman" w:hAnsi="Times New Roman" w:cs="Times New Roman"/>
          <w:i/>
          <w:iCs/>
          <w:sz w:val="24"/>
          <w:szCs w:val="24"/>
          <w:lang w:val="en-US"/>
        </w:rPr>
        <w:t>et al.</w:t>
      </w:r>
      <w:r w:rsidR="00866BE8">
        <w:rPr>
          <w:rFonts w:ascii="Times New Roman" w:hAnsi="Times New Roman" w:cs="Times New Roman"/>
          <w:sz w:val="24"/>
          <w:szCs w:val="24"/>
          <w:lang w:val="en-US"/>
        </w:rPr>
        <w:t xml:space="preserve">, </w:t>
      </w:r>
      <w:r w:rsidR="008A55C7">
        <w:rPr>
          <w:rFonts w:ascii="Times New Roman" w:hAnsi="Times New Roman" w:cs="Times New Roman"/>
          <w:sz w:val="24"/>
          <w:szCs w:val="24"/>
          <w:lang w:val="en-US"/>
        </w:rPr>
        <w:t>2019</w:t>
      </w:r>
      <w:r w:rsidR="007D156F">
        <w:rPr>
          <w:rFonts w:ascii="Times New Roman" w:hAnsi="Times New Roman" w:cs="Times New Roman"/>
          <w:sz w:val="24"/>
          <w:szCs w:val="24"/>
          <w:lang w:val="en-US"/>
        </w:rPr>
        <w:t>),</w:t>
      </w:r>
      <w:r w:rsidR="0007439E" w:rsidRPr="0007439E">
        <w:rPr>
          <w:rFonts w:ascii="Times New Roman" w:hAnsi="Times New Roman" w:cs="Times New Roman"/>
          <w:sz w:val="24"/>
          <w:szCs w:val="24"/>
          <w:lang w:val="en-US"/>
        </w:rPr>
        <w:t xml:space="preserve"> the revised law has created tensions in that controversial groups</w:t>
      </w:r>
      <w:r w:rsidR="00684EEC">
        <w:rPr>
          <w:rFonts w:ascii="Times New Roman" w:hAnsi="Times New Roman" w:cs="Times New Roman"/>
          <w:sz w:val="24"/>
          <w:szCs w:val="24"/>
          <w:lang w:val="en-US"/>
        </w:rPr>
        <w:t>, as well as political parties and religious groups,</w:t>
      </w:r>
      <w:r w:rsidR="0007439E" w:rsidRPr="0007439E">
        <w:rPr>
          <w:rFonts w:ascii="Times New Roman" w:hAnsi="Times New Roman" w:cs="Times New Roman"/>
          <w:sz w:val="24"/>
          <w:szCs w:val="24"/>
          <w:lang w:val="en-US"/>
        </w:rPr>
        <w:t xml:space="preserve"> are pushing library directors to allow them to host meetings within the library, and library directors are uncertain on how to interpret the formulation “independent ... arena for public discussions and debate”</w:t>
      </w:r>
      <w:r w:rsidR="00892A4F">
        <w:rPr>
          <w:rFonts w:ascii="Times New Roman" w:hAnsi="Times New Roman" w:cs="Times New Roman"/>
          <w:sz w:val="24"/>
          <w:szCs w:val="24"/>
          <w:lang w:val="en-US"/>
        </w:rPr>
        <w:t xml:space="preserve"> (Vannes </w:t>
      </w:r>
      <w:r w:rsidR="00963E42">
        <w:rPr>
          <w:rFonts w:ascii="Times New Roman" w:hAnsi="Times New Roman" w:cs="Times New Roman"/>
          <w:sz w:val="24"/>
          <w:szCs w:val="24"/>
          <w:lang w:val="en-US"/>
        </w:rPr>
        <w:t>and</w:t>
      </w:r>
      <w:r w:rsidR="00892A4F">
        <w:rPr>
          <w:rFonts w:ascii="Times New Roman" w:hAnsi="Times New Roman" w:cs="Times New Roman"/>
          <w:sz w:val="24"/>
          <w:szCs w:val="24"/>
          <w:lang w:val="en-US"/>
        </w:rPr>
        <w:t xml:space="preserve"> Hageberg, 2023)</w:t>
      </w:r>
      <w:r w:rsidR="00F11592">
        <w:rPr>
          <w:rFonts w:ascii="Times New Roman" w:hAnsi="Times New Roman" w:cs="Times New Roman"/>
          <w:sz w:val="24"/>
          <w:szCs w:val="24"/>
          <w:lang w:val="en-US"/>
        </w:rPr>
        <w:t>.</w:t>
      </w:r>
      <w:r w:rsidR="00B85CF1">
        <w:rPr>
          <w:rFonts w:ascii="Times New Roman" w:hAnsi="Times New Roman" w:cs="Times New Roman"/>
          <w:sz w:val="24"/>
          <w:szCs w:val="24"/>
          <w:lang w:val="en-US"/>
        </w:rPr>
        <w:t xml:space="preserve"> </w:t>
      </w:r>
      <w:r w:rsidR="00F11592">
        <w:rPr>
          <w:rFonts w:ascii="Times New Roman" w:hAnsi="Times New Roman" w:cs="Times New Roman"/>
          <w:sz w:val="24"/>
          <w:szCs w:val="24"/>
          <w:lang w:val="en-US"/>
        </w:rPr>
        <w:t>L</w:t>
      </w:r>
      <w:r w:rsidR="0084296E">
        <w:rPr>
          <w:rFonts w:ascii="Times New Roman" w:hAnsi="Times New Roman" w:cs="Times New Roman"/>
          <w:sz w:val="24"/>
          <w:szCs w:val="24"/>
          <w:lang w:val="en-US"/>
        </w:rPr>
        <w:t xml:space="preserve">ibrary directors </w:t>
      </w:r>
      <w:r w:rsidR="00731FC3">
        <w:rPr>
          <w:rFonts w:ascii="Times New Roman" w:hAnsi="Times New Roman" w:cs="Times New Roman"/>
          <w:sz w:val="24"/>
          <w:szCs w:val="24"/>
          <w:lang w:val="en-US"/>
        </w:rPr>
        <w:t xml:space="preserve">are </w:t>
      </w:r>
      <w:r w:rsidR="001413B7">
        <w:rPr>
          <w:rFonts w:ascii="Times New Roman" w:hAnsi="Times New Roman" w:cs="Times New Roman"/>
          <w:sz w:val="24"/>
          <w:szCs w:val="24"/>
          <w:lang w:val="en-US"/>
        </w:rPr>
        <w:t xml:space="preserve">thus </w:t>
      </w:r>
      <w:r w:rsidR="00731FC3">
        <w:rPr>
          <w:rFonts w:ascii="Times New Roman" w:hAnsi="Times New Roman" w:cs="Times New Roman"/>
          <w:sz w:val="24"/>
          <w:szCs w:val="24"/>
          <w:lang w:val="en-US"/>
        </w:rPr>
        <w:t xml:space="preserve">engaged in boundary struggles </w:t>
      </w:r>
      <w:r w:rsidR="00B64A96">
        <w:rPr>
          <w:rFonts w:ascii="Times New Roman" w:hAnsi="Times New Roman" w:cs="Times New Roman"/>
          <w:sz w:val="24"/>
          <w:szCs w:val="24"/>
          <w:lang w:val="en-US"/>
        </w:rPr>
        <w:t xml:space="preserve">(Midtbøen </w:t>
      </w:r>
      <w:r w:rsidR="00B64A96" w:rsidRPr="000A689D">
        <w:rPr>
          <w:rFonts w:ascii="Times New Roman" w:hAnsi="Times New Roman" w:cs="Times New Roman"/>
          <w:i/>
          <w:iCs/>
          <w:sz w:val="24"/>
          <w:szCs w:val="24"/>
          <w:lang w:val="en-US"/>
        </w:rPr>
        <w:t>et al.</w:t>
      </w:r>
      <w:r w:rsidR="00B64A96">
        <w:rPr>
          <w:rFonts w:ascii="Times New Roman" w:hAnsi="Times New Roman" w:cs="Times New Roman"/>
          <w:sz w:val="24"/>
          <w:szCs w:val="24"/>
          <w:lang w:val="en-US"/>
        </w:rPr>
        <w:t xml:space="preserve">, </w:t>
      </w:r>
      <w:r w:rsidR="000A689D">
        <w:rPr>
          <w:rFonts w:ascii="Times New Roman" w:hAnsi="Times New Roman" w:cs="Times New Roman"/>
          <w:sz w:val="24"/>
          <w:szCs w:val="24"/>
          <w:lang w:val="en-US"/>
        </w:rPr>
        <w:t xml:space="preserve">2017) </w:t>
      </w:r>
      <w:r w:rsidR="00731FC3">
        <w:rPr>
          <w:rFonts w:ascii="Times New Roman" w:hAnsi="Times New Roman" w:cs="Times New Roman"/>
          <w:sz w:val="24"/>
          <w:szCs w:val="24"/>
          <w:lang w:val="en-US"/>
        </w:rPr>
        <w:t xml:space="preserve">at the fringe of the civil sphere </w:t>
      </w:r>
      <w:r w:rsidR="00A15014">
        <w:rPr>
          <w:rFonts w:ascii="Times New Roman" w:hAnsi="Times New Roman" w:cs="Times New Roman"/>
          <w:sz w:val="24"/>
          <w:szCs w:val="24"/>
          <w:lang w:val="en-US"/>
        </w:rPr>
        <w:t>(Alexander, 2006)</w:t>
      </w:r>
      <w:r w:rsidR="00731FC3">
        <w:rPr>
          <w:rFonts w:ascii="Times New Roman" w:hAnsi="Times New Roman" w:cs="Times New Roman"/>
          <w:sz w:val="24"/>
          <w:szCs w:val="24"/>
          <w:lang w:val="en-US"/>
        </w:rPr>
        <w:t xml:space="preserve">, when </w:t>
      </w:r>
      <w:r w:rsidR="00A15014">
        <w:rPr>
          <w:rFonts w:ascii="Times New Roman" w:hAnsi="Times New Roman" w:cs="Times New Roman"/>
          <w:sz w:val="24"/>
          <w:szCs w:val="24"/>
          <w:lang w:val="en-US"/>
        </w:rPr>
        <w:t>managing library space as a public sphere (Habermas, 1989).</w:t>
      </w:r>
      <w:r w:rsidR="001C2D57" w:rsidRPr="003808EB">
        <w:rPr>
          <w:lang w:val="en-US"/>
        </w:rPr>
        <w:t xml:space="preserve"> </w:t>
      </w:r>
      <w:r w:rsidR="001C2D57" w:rsidRPr="006206F3">
        <w:rPr>
          <w:rFonts w:ascii="Times New Roman" w:hAnsi="Times New Roman" w:cs="Times New Roman"/>
          <w:sz w:val="24"/>
          <w:szCs w:val="24"/>
          <w:lang w:val="en-US"/>
        </w:rPr>
        <w:t>Due to uncertainties</w:t>
      </w:r>
      <w:r w:rsidR="001C2D57">
        <w:rPr>
          <w:rFonts w:ascii="Times New Roman" w:hAnsi="Times New Roman" w:cs="Times New Roman"/>
          <w:sz w:val="24"/>
          <w:szCs w:val="24"/>
          <w:lang w:val="en-US"/>
        </w:rPr>
        <w:t xml:space="preserve"> on part of the library directors</w:t>
      </w:r>
      <w:r w:rsidR="001C2D57" w:rsidRPr="006206F3">
        <w:rPr>
          <w:rFonts w:ascii="Times New Roman" w:hAnsi="Times New Roman" w:cs="Times New Roman"/>
          <w:sz w:val="24"/>
          <w:szCs w:val="24"/>
          <w:lang w:val="en-US"/>
        </w:rPr>
        <w:t>, there is at present a debate in the Norwegian library field on whether one should establish editorial guidelines for library directors, inspired by existing guidelines for press editors (Gjersdal, 2023; Hageberg, 2023a; Vannes, 2023). As library directors find it difficult to engage in boundary struggles when managing civil public spheres, the autonomy of the library director might be easier to carry if being able to navigate via some guidelines developed by fellow managers, the argument goes</w:t>
      </w:r>
      <w:r w:rsidR="00623932">
        <w:rPr>
          <w:rFonts w:ascii="Times New Roman" w:hAnsi="Times New Roman" w:cs="Times New Roman"/>
          <w:sz w:val="24"/>
          <w:szCs w:val="24"/>
          <w:lang w:val="en-US"/>
        </w:rPr>
        <w:t>.</w:t>
      </w:r>
    </w:p>
    <w:p w14:paraId="225E728C" w14:textId="77777777" w:rsidR="0007439E" w:rsidRPr="0007439E"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lang w:val="en-US"/>
        </w:rPr>
        <w:t xml:space="preserve">In this article, I will engage with </w:t>
      </w:r>
      <w:proofErr w:type="gramStart"/>
      <w:r w:rsidRPr="0007439E">
        <w:rPr>
          <w:rFonts w:ascii="Times New Roman" w:hAnsi="Times New Roman" w:cs="Times New Roman"/>
          <w:sz w:val="24"/>
          <w:szCs w:val="24"/>
          <w:lang w:val="en-US"/>
        </w:rPr>
        <w:t>a number of</w:t>
      </w:r>
      <w:proofErr w:type="gramEnd"/>
      <w:r w:rsidRPr="0007439E">
        <w:rPr>
          <w:rFonts w:ascii="Times New Roman" w:hAnsi="Times New Roman" w:cs="Times New Roman"/>
          <w:sz w:val="24"/>
          <w:szCs w:val="24"/>
          <w:lang w:val="en-US"/>
        </w:rPr>
        <w:t xml:space="preserve"> such inclusion-exclusion controversies, as they have been represented in Norwegian press media and library professional journals. I will discuss how the public library is interpreted as a civil public sphere by actors engaged in library debates. Before getting into these empirical realities of actual controversies, I will present the theoretical framework to be employed in discussing these cases.</w:t>
      </w:r>
    </w:p>
    <w:p w14:paraId="1C5D314A" w14:textId="77777777" w:rsidR="0007439E" w:rsidRPr="0007439E"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lang w:val="en-US"/>
        </w:rPr>
        <w:t xml:space="preserve">  </w:t>
      </w:r>
    </w:p>
    <w:p w14:paraId="3E38A1D9" w14:textId="46CF9F07" w:rsidR="0007439E" w:rsidRPr="0007439E" w:rsidRDefault="0007439E" w:rsidP="0007439E">
      <w:pPr>
        <w:rPr>
          <w:rFonts w:ascii="Times New Roman" w:hAnsi="Times New Roman" w:cs="Times New Roman"/>
          <w:b/>
          <w:bCs/>
          <w:sz w:val="24"/>
          <w:szCs w:val="24"/>
          <w:lang w:val="en-US"/>
        </w:rPr>
      </w:pPr>
      <w:r w:rsidRPr="0007439E">
        <w:rPr>
          <w:rFonts w:ascii="Times New Roman" w:hAnsi="Times New Roman" w:cs="Times New Roman"/>
          <w:b/>
          <w:bCs/>
          <w:sz w:val="24"/>
          <w:szCs w:val="24"/>
          <w:lang w:val="en-US"/>
        </w:rPr>
        <w:t xml:space="preserve">Nordic </w:t>
      </w:r>
      <w:r w:rsidR="00A94B81" w:rsidRPr="00A94B81">
        <w:rPr>
          <w:rFonts w:ascii="Times New Roman" w:hAnsi="Times New Roman" w:cs="Times New Roman"/>
          <w:b/>
          <w:bCs/>
          <w:sz w:val="24"/>
          <w:szCs w:val="24"/>
          <w:lang w:val="en-US"/>
        </w:rPr>
        <w:t xml:space="preserve">civil public spheres </w:t>
      </w:r>
      <w:r w:rsidR="00A94B81">
        <w:rPr>
          <w:rFonts w:ascii="Times New Roman" w:hAnsi="Times New Roman" w:cs="Times New Roman"/>
          <w:b/>
          <w:bCs/>
          <w:sz w:val="24"/>
          <w:szCs w:val="24"/>
          <w:lang w:val="en-US"/>
        </w:rPr>
        <w:t xml:space="preserve">and </w:t>
      </w:r>
      <w:r w:rsidRPr="0007439E">
        <w:rPr>
          <w:rFonts w:ascii="Times New Roman" w:hAnsi="Times New Roman" w:cs="Times New Roman"/>
          <w:b/>
          <w:bCs/>
          <w:sz w:val="24"/>
          <w:szCs w:val="24"/>
          <w:lang w:val="en-US"/>
        </w:rPr>
        <w:t>pro-civil states</w:t>
      </w:r>
      <w:r w:rsidR="00023484">
        <w:rPr>
          <w:rFonts w:ascii="Times New Roman" w:hAnsi="Times New Roman" w:cs="Times New Roman"/>
          <w:b/>
          <w:bCs/>
          <w:sz w:val="24"/>
          <w:szCs w:val="24"/>
          <w:lang w:val="en-US"/>
        </w:rPr>
        <w:t xml:space="preserve"> </w:t>
      </w:r>
    </w:p>
    <w:p w14:paraId="1DBF11A8" w14:textId="7210D81D" w:rsidR="00296452" w:rsidRDefault="00023484" w:rsidP="0007439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Jeffrey Alexander has theorized the civil sphere as a </w:t>
      </w:r>
      <w:r w:rsidRPr="00023484">
        <w:rPr>
          <w:rFonts w:ascii="Times New Roman" w:hAnsi="Times New Roman" w:cs="Times New Roman"/>
          <w:sz w:val="24"/>
          <w:szCs w:val="24"/>
          <w:lang w:val="en-US"/>
        </w:rPr>
        <w:t>“world of values and institutions that generates the capacity for social criticism and democratic integration at the same time</w:t>
      </w:r>
      <w:r w:rsidR="002E3323">
        <w:rPr>
          <w:rFonts w:ascii="Times New Roman" w:hAnsi="Times New Roman" w:cs="Times New Roman"/>
          <w:sz w:val="24"/>
          <w:szCs w:val="24"/>
          <w:lang w:val="en-US"/>
        </w:rPr>
        <w:t xml:space="preserve"> … </w:t>
      </w:r>
      <w:r w:rsidR="00CF7D72">
        <w:rPr>
          <w:rFonts w:ascii="Times New Roman" w:hAnsi="Times New Roman" w:cs="Times New Roman"/>
          <w:sz w:val="24"/>
          <w:szCs w:val="24"/>
          <w:lang w:val="en-US"/>
        </w:rPr>
        <w:t xml:space="preserve">It relies on </w:t>
      </w:r>
      <w:r w:rsidR="002E3323">
        <w:rPr>
          <w:rFonts w:ascii="Times New Roman" w:hAnsi="Times New Roman" w:cs="Times New Roman"/>
          <w:sz w:val="24"/>
          <w:szCs w:val="24"/>
          <w:lang w:val="en-US"/>
        </w:rPr>
        <w:t xml:space="preserve">solidarity, on feelings for others </w:t>
      </w:r>
      <w:r w:rsidR="007B4316">
        <w:rPr>
          <w:rFonts w:ascii="Times New Roman" w:hAnsi="Times New Roman" w:cs="Times New Roman"/>
          <w:sz w:val="24"/>
          <w:szCs w:val="24"/>
          <w:lang w:val="en-US"/>
        </w:rPr>
        <w:t>whom we do not know but whom we respect out of principle …</w:t>
      </w:r>
      <w:r w:rsidRPr="00023484">
        <w:rPr>
          <w:rFonts w:ascii="Times New Roman" w:hAnsi="Times New Roman" w:cs="Times New Roman"/>
          <w:sz w:val="24"/>
          <w:szCs w:val="24"/>
          <w:lang w:val="en-US"/>
        </w:rPr>
        <w:t>” (Alexander, 2006, p. 4)</w:t>
      </w:r>
      <w:r w:rsidR="003025C9">
        <w:rPr>
          <w:rFonts w:ascii="Times New Roman" w:hAnsi="Times New Roman" w:cs="Times New Roman"/>
          <w:sz w:val="24"/>
          <w:szCs w:val="24"/>
          <w:lang w:val="en-US"/>
        </w:rPr>
        <w:t xml:space="preserve">. </w:t>
      </w:r>
      <w:r w:rsidR="0051584F">
        <w:rPr>
          <w:rFonts w:ascii="Times New Roman" w:hAnsi="Times New Roman" w:cs="Times New Roman"/>
          <w:sz w:val="24"/>
          <w:szCs w:val="24"/>
          <w:lang w:val="en-US"/>
        </w:rPr>
        <w:t xml:space="preserve">This sphere has at its core a set of binary cultural codes separating the </w:t>
      </w:r>
      <w:r w:rsidR="001D2595">
        <w:rPr>
          <w:rFonts w:ascii="Times New Roman" w:hAnsi="Times New Roman" w:cs="Times New Roman"/>
          <w:sz w:val="24"/>
          <w:szCs w:val="24"/>
          <w:lang w:val="en-US"/>
        </w:rPr>
        <w:t xml:space="preserve">sacred from the profane, </w:t>
      </w:r>
      <w:r w:rsidR="005A79A1">
        <w:rPr>
          <w:rFonts w:ascii="Times New Roman" w:hAnsi="Times New Roman" w:cs="Times New Roman"/>
          <w:sz w:val="24"/>
          <w:szCs w:val="24"/>
          <w:lang w:val="en-US"/>
        </w:rPr>
        <w:t xml:space="preserve">the pure from the impure, </w:t>
      </w:r>
      <w:r w:rsidR="001D2595">
        <w:rPr>
          <w:rFonts w:ascii="Times New Roman" w:hAnsi="Times New Roman" w:cs="Times New Roman"/>
          <w:sz w:val="24"/>
          <w:szCs w:val="24"/>
          <w:lang w:val="en-US"/>
        </w:rPr>
        <w:t>the civil from the uncivil</w:t>
      </w:r>
      <w:r w:rsidR="002C471E">
        <w:rPr>
          <w:rFonts w:ascii="Times New Roman" w:hAnsi="Times New Roman" w:cs="Times New Roman"/>
          <w:sz w:val="24"/>
          <w:szCs w:val="24"/>
          <w:lang w:val="en-US"/>
        </w:rPr>
        <w:t xml:space="preserve">, manifested in </w:t>
      </w:r>
      <w:r w:rsidR="00033CB6">
        <w:rPr>
          <w:rFonts w:ascii="Times New Roman" w:hAnsi="Times New Roman" w:cs="Times New Roman"/>
          <w:sz w:val="24"/>
          <w:szCs w:val="24"/>
          <w:lang w:val="en-US"/>
        </w:rPr>
        <w:t>motives</w:t>
      </w:r>
      <w:r w:rsidR="00A64F36">
        <w:rPr>
          <w:rFonts w:ascii="Times New Roman" w:hAnsi="Times New Roman" w:cs="Times New Roman"/>
          <w:sz w:val="24"/>
          <w:szCs w:val="24"/>
          <w:lang w:val="en-US"/>
        </w:rPr>
        <w:t xml:space="preserve"> (</w:t>
      </w:r>
      <w:r w:rsidR="002A034D">
        <w:rPr>
          <w:rFonts w:ascii="Times New Roman" w:hAnsi="Times New Roman" w:cs="Times New Roman"/>
          <w:sz w:val="24"/>
          <w:szCs w:val="24"/>
          <w:lang w:val="en-US"/>
        </w:rPr>
        <w:t>active, autonomous, rational etc.</w:t>
      </w:r>
      <w:r w:rsidR="000B25C3">
        <w:rPr>
          <w:rFonts w:ascii="Times New Roman" w:hAnsi="Times New Roman" w:cs="Times New Roman"/>
          <w:sz w:val="24"/>
          <w:szCs w:val="24"/>
          <w:lang w:val="en-US"/>
        </w:rPr>
        <w:t xml:space="preserve"> vs passive, dependent, irrational etc.</w:t>
      </w:r>
      <w:r w:rsidR="002A034D">
        <w:rPr>
          <w:rFonts w:ascii="Times New Roman" w:hAnsi="Times New Roman" w:cs="Times New Roman"/>
          <w:sz w:val="24"/>
          <w:szCs w:val="24"/>
          <w:lang w:val="en-US"/>
        </w:rPr>
        <w:t>)</w:t>
      </w:r>
      <w:r w:rsidR="000B25C3">
        <w:rPr>
          <w:rFonts w:ascii="Times New Roman" w:hAnsi="Times New Roman" w:cs="Times New Roman"/>
          <w:sz w:val="24"/>
          <w:szCs w:val="24"/>
          <w:lang w:val="en-US"/>
        </w:rPr>
        <w:t xml:space="preserve">, </w:t>
      </w:r>
      <w:r w:rsidR="00033CB6">
        <w:rPr>
          <w:rFonts w:ascii="Times New Roman" w:hAnsi="Times New Roman" w:cs="Times New Roman"/>
          <w:sz w:val="24"/>
          <w:szCs w:val="24"/>
          <w:lang w:val="en-US"/>
        </w:rPr>
        <w:t xml:space="preserve">relations </w:t>
      </w:r>
      <w:r w:rsidR="00315135">
        <w:rPr>
          <w:rFonts w:ascii="Times New Roman" w:hAnsi="Times New Roman" w:cs="Times New Roman"/>
          <w:sz w:val="24"/>
          <w:szCs w:val="24"/>
          <w:lang w:val="en-US"/>
        </w:rPr>
        <w:t>(open, trusting, critical etc.</w:t>
      </w:r>
      <w:r w:rsidR="000B25C3">
        <w:rPr>
          <w:rFonts w:ascii="Times New Roman" w:hAnsi="Times New Roman" w:cs="Times New Roman"/>
          <w:sz w:val="24"/>
          <w:szCs w:val="24"/>
          <w:lang w:val="en-US"/>
        </w:rPr>
        <w:t xml:space="preserve"> vs </w:t>
      </w:r>
      <w:r w:rsidR="007C7390">
        <w:rPr>
          <w:rFonts w:ascii="Times New Roman" w:hAnsi="Times New Roman" w:cs="Times New Roman"/>
          <w:sz w:val="24"/>
          <w:szCs w:val="24"/>
          <w:lang w:val="en-US"/>
        </w:rPr>
        <w:t xml:space="preserve">secretive, suspicious, deferential etc.), and institutions </w:t>
      </w:r>
      <w:r w:rsidR="0026262E">
        <w:rPr>
          <w:rFonts w:ascii="Times New Roman" w:hAnsi="Times New Roman" w:cs="Times New Roman"/>
          <w:sz w:val="24"/>
          <w:szCs w:val="24"/>
          <w:lang w:val="en-US"/>
        </w:rPr>
        <w:t xml:space="preserve">(rule regulated, law, </w:t>
      </w:r>
      <w:r w:rsidR="00F254CD">
        <w:rPr>
          <w:rFonts w:ascii="Times New Roman" w:hAnsi="Times New Roman" w:cs="Times New Roman"/>
          <w:sz w:val="24"/>
          <w:szCs w:val="24"/>
          <w:lang w:val="en-US"/>
        </w:rPr>
        <w:t>equality</w:t>
      </w:r>
      <w:r w:rsidR="007C7390">
        <w:rPr>
          <w:rFonts w:ascii="Times New Roman" w:hAnsi="Times New Roman" w:cs="Times New Roman"/>
          <w:sz w:val="24"/>
          <w:szCs w:val="24"/>
          <w:lang w:val="en-US"/>
        </w:rPr>
        <w:t xml:space="preserve"> etc. vs </w:t>
      </w:r>
      <w:r w:rsidR="00F254CD">
        <w:rPr>
          <w:rFonts w:ascii="Times New Roman" w:hAnsi="Times New Roman" w:cs="Times New Roman"/>
          <w:sz w:val="24"/>
          <w:szCs w:val="24"/>
          <w:lang w:val="en-US"/>
        </w:rPr>
        <w:t>arbitrary, power, hierarchy</w:t>
      </w:r>
      <w:r w:rsidR="007C7390">
        <w:rPr>
          <w:rFonts w:ascii="Times New Roman" w:hAnsi="Times New Roman" w:cs="Times New Roman"/>
          <w:sz w:val="24"/>
          <w:szCs w:val="24"/>
          <w:lang w:val="en-US"/>
        </w:rPr>
        <w:t xml:space="preserve"> etc.</w:t>
      </w:r>
      <w:r w:rsidR="00F254CD">
        <w:rPr>
          <w:rFonts w:ascii="Times New Roman" w:hAnsi="Times New Roman" w:cs="Times New Roman"/>
          <w:sz w:val="24"/>
          <w:szCs w:val="24"/>
          <w:lang w:val="en-US"/>
        </w:rPr>
        <w:t>)</w:t>
      </w:r>
      <w:r w:rsidR="00084DC7">
        <w:rPr>
          <w:rFonts w:ascii="Times New Roman" w:hAnsi="Times New Roman" w:cs="Times New Roman"/>
          <w:sz w:val="24"/>
          <w:szCs w:val="24"/>
          <w:lang w:val="en-US"/>
        </w:rPr>
        <w:t xml:space="preserve"> (Alexander, 2066, pp. </w:t>
      </w:r>
      <w:r w:rsidR="00041943">
        <w:rPr>
          <w:rFonts w:ascii="Times New Roman" w:hAnsi="Times New Roman" w:cs="Times New Roman"/>
          <w:sz w:val="24"/>
          <w:szCs w:val="24"/>
          <w:lang w:val="en-US"/>
        </w:rPr>
        <w:t>57-59)</w:t>
      </w:r>
      <w:r w:rsidR="00033CB6">
        <w:rPr>
          <w:rFonts w:ascii="Times New Roman" w:hAnsi="Times New Roman" w:cs="Times New Roman"/>
          <w:sz w:val="24"/>
          <w:szCs w:val="24"/>
          <w:lang w:val="en-US"/>
        </w:rPr>
        <w:t>.</w:t>
      </w:r>
      <w:r w:rsidR="001D2595">
        <w:rPr>
          <w:rFonts w:ascii="Times New Roman" w:hAnsi="Times New Roman" w:cs="Times New Roman"/>
          <w:sz w:val="24"/>
          <w:szCs w:val="24"/>
          <w:lang w:val="en-US"/>
        </w:rPr>
        <w:t xml:space="preserve"> Social movements </w:t>
      </w:r>
      <w:r w:rsidR="00C80C1B">
        <w:rPr>
          <w:rFonts w:ascii="Times New Roman" w:hAnsi="Times New Roman" w:cs="Times New Roman"/>
          <w:sz w:val="24"/>
          <w:szCs w:val="24"/>
          <w:lang w:val="en-US"/>
        </w:rPr>
        <w:t xml:space="preserve">act as civil translators </w:t>
      </w:r>
      <w:r w:rsidR="003D4713">
        <w:rPr>
          <w:rFonts w:ascii="Times New Roman" w:hAnsi="Times New Roman" w:cs="Times New Roman"/>
          <w:sz w:val="24"/>
          <w:szCs w:val="24"/>
          <w:lang w:val="en-US"/>
        </w:rPr>
        <w:t xml:space="preserve">and </w:t>
      </w:r>
      <w:r w:rsidR="001D2595">
        <w:rPr>
          <w:rFonts w:ascii="Times New Roman" w:hAnsi="Times New Roman" w:cs="Times New Roman"/>
          <w:sz w:val="24"/>
          <w:szCs w:val="24"/>
          <w:lang w:val="en-US"/>
        </w:rPr>
        <w:t>seek</w:t>
      </w:r>
      <w:r w:rsidR="00C80C1B">
        <w:rPr>
          <w:rFonts w:ascii="Times New Roman" w:hAnsi="Times New Roman" w:cs="Times New Roman"/>
          <w:sz w:val="24"/>
          <w:szCs w:val="24"/>
          <w:lang w:val="en-US"/>
        </w:rPr>
        <w:t xml:space="preserve"> vi</w:t>
      </w:r>
      <w:r w:rsidR="00000CCA">
        <w:rPr>
          <w:rFonts w:ascii="Times New Roman" w:hAnsi="Times New Roman" w:cs="Times New Roman"/>
          <w:sz w:val="24"/>
          <w:szCs w:val="24"/>
          <w:lang w:val="en-US"/>
        </w:rPr>
        <w:t>a</w:t>
      </w:r>
      <w:r w:rsidR="00C80C1B">
        <w:rPr>
          <w:rFonts w:ascii="Times New Roman" w:hAnsi="Times New Roman" w:cs="Times New Roman"/>
          <w:sz w:val="24"/>
          <w:szCs w:val="24"/>
          <w:lang w:val="en-US"/>
        </w:rPr>
        <w:t xml:space="preserve"> narratives and </w:t>
      </w:r>
      <w:r w:rsidR="00000CCA">
        <w:rPr>
          <w:rFonts w:ascii="Times New Roman" w:hAnsi="Times New Roman" w:cs="Times New Roman"/>
          <w:sz w:val="24"/>
          <w:szCs w:val="24"/>
          <w:lang w:val="en-US"/>
        </w:rPr>
        <w:t xml:space="preserve">performances </w:t>
      </w:r>
      <w:r w:rsidR="00C94F93">
        <w:rPr>
          <w:rFonts w:ascii="Times New Roman" w:hAnsi="Times New Roman" w:cs="Times New Roman"/>
          <w:sz w:val="24"/>
          <w:szCs w:val="24"/>
          <w:lang w:val="en-US"/>
        </w:rPr>
        <w:t>to expand the civil sphere</w:t>
      </w:r>
      <w:r w:rsidR="001D2595">
        <w:rPr>
          <w:rFonts w:ascii="Times New Roman" w:hAnsi="Times New Roman" w:cs="Times New Roman"/>
          <w:sz w:val="24"/>
          <w:szCs w:val="24"/>
          <w:lang w:val="en-US"/>
        </w:rPr>
        <w:t xml:space="preserve"> </w:t>
      </w:r>
      <w:r w:rsidR="00C94F93">
        <w:rPr>
          <w:rFonts w:ascii="Times New Roman" w:hAnsi="Times New Roman" w:cs="Times New Roman"/>
          <w:sz w:val="24"/>
          <w:szCs w:val="24"/>
          <w:lang w:val="en-US"/>
        </w:rPr>
        <w:t xml:space="preserve">and </w:t>
      </w:r>
      <w:r w:rsidR="00251DBD">
        <w:rPr>
          <w:rFonts w:ascii="Times New Roman" w:hAnsi="Times New Roman" w:cs="Times New Roman"/>
          <w:sz w:val="24"/>
          <w:szCs w:val="24"/>
          <w:lang w:val="en-US"/>
        </w:rPr>
        <w:t xml:space="preserve">transform the </w:t>
      </w:r>
      <w:r w:rsidR="00091CEE">
        <w:rPr>
          <w:rFonts w:ascii="Times New Roman" w:hAnsi="Times New Roman" w:cs="Times New Roman"/>
          <w:sz w:val="24"/>
          <w:szCs w:val="24"/>
          <w:lang w:val="en-US"/>
        </w:rPr>
        <w:t xml:space="preserve">core groups </w:t>
      </w:r>
      <w:r w:rsidR="00251DBD">
        <w:rPr>
          <w:rFonts w:ascii="Times New Roman" w:hAnsi="Times New Roman" w:cs="Times New Roman"/>
          <w:sz w:val="24"/>
          <w:szCs w:val="24"/>
          <w:lang w:val="en-US"/>
        </w:rPr>
        <w:t xml:space="preserve">perception of their </w:t>
      </w:r>
      <w:r w:rsidR="004D5850">
        <w:rPr>
          <w:rFonts w:ascii="Times New Roman" w:hAnsi="Times New Roman" w:cs="Times New Roman"/>
          <w:sz w:val="24"/>
          <w:szCs w:val="24"/>
          <w:lang w:val="en-US"/>
        </w:rPr>
        <w:t xml:space="preserve">motives and relations from </w:t>
      </w:r>
      <w:r w:rsidR="00251DBD">
        <w:rPr>
          <w:rFonts w:ascii="Times New Roman" w:hAnsi="Times New Roman" w:cs="Times New Roman"/>
          <w:sz w:val="24"/>
          <w:szCs w:val="24"/>
          <w:lang w:val="en-US"/>
        </w:rPr>
        <w:t xml:space="preserve">uncivil to civil. </w:t>
      </w:r>
      <w:r w:rsidR="00FC3137">
        <w:rPr>
          <w:rFonts w:ascii="Times New Roman" w:hAnsi="Times New Roman" w:cs="Times New Roman"/>
          <w:sz w:val="24"/>
          <w:szCs w:val="24"/>
          <w:lang w:val="en-US"/>
        </w:rPr>
        <w:t>Boundary struggles are a constant element of the civil sphere</w:t>
      </w:r>
      <w:r w:rsidR="00041943">
        <w:rPr>
          <w:rFonts w:ascii="Times New Roman" w:hAnsi="Times New Roman" w:cs="Times New Roman"/>
          <w:sz w:val="24"/>
          <w:szCs w:val="24"/>
          <w:lang w:val="en-US"/>
        </w:rPr>
        <w:t>, as</w:t>
      </w:r>
      <w:r w:rsidR="00FC3137">
        <w:rPr>
          <w:rFonts w:ascii="Times New Roman" w:hAnsi="Times New Roman" w:cs="Times New Roman"/>
          <w:sz w:val="24"/>
          <w:szCs w:val="24"/>
          <w:lang w:val="en-US"/>
        </w:rPr>
        <w:t xml:space="preserve"> </w:t>
      </w:r>
      <w:r w:rsidR="00041943">
        <w:rPr>
          <w:rFonts w:ascii="Times New Roman" w:hAnsi="Times New Roman" w:cs="Times New Roman"/>
          <w:sz w:val="24"/>
          <w:szCs w:val="24"/>
          <w:lang w:val="en-US"/>
        </w:rPr>
        <w:t>f</w:t>
      </w:r>
      <w:r w:rsidR="00C00B06">
        <w:rPr>
          <w:rFonts w:ascii="Times New Roman" w:hAnsi="Times New Roman" w:cs="Times New Roman"/>
          <w:sz w:val="24"/>
          <w:szCs w:val="24"/>
          <w:lang w:val="en-US"/>
        </w:rPr>
        <w:t xml:space="preserve">or Alexander, </w:t>
      </w:r>
      <w:r w:rsidR="00840166">
        <w:rPr>
          <w:rFonts w:ascii="Times New Roman" w:hAnsi="Times New Roman" w:cs="Times New Roman"/>
          <w:sz w:val="24"/>
          <w:szCs w:val="24"/>
          <w:lang w:val="en-US"/>
        </w:rPr>
        <w:t xml:space="preserve">“civil </w:t>
      </w:r>
      <w:r w:rsidR="003715ED">
        <w:rPr>
          <w:rFonts w:ascii="Times New Roman" w:hAnsi="Times New Roman" w:cs="Times New Roman"/>
          <w:sz w:val="24"/>
          <w:szCs w:val="24"/>
          <w:lang w:val="en-US"/>
        </w:rPr>
        <w:t>society is</w:t>
      </w:r>
      <w:r w:rsidR="00840166">
        <w:rPr>
          <w:rFonts w:ascii="Times New Roman" w:hAnsi="Times New Roman" w:cs="Times New Roman"/>
          <w:sz w:val="24"/>
          <w:szCs w:val="24"/>
          <w:lang w:val="en-US"/>
        </w:rPr>
        <w:t xml:space="preserve"> never an accomplishment that has achieved </w:t>
      </w:r>
      <w:r w:rsidR="00E678F3">
        <w:rPr>
          <w:rFonts w:ascii="Times New Roman" w:hAnsi="Times New Roman" w:cs="Times New Roman"/>
          <w:sz w:val="24"/>
          <w:szCs w:val="24"/>
          <w:lang w:val="en-US"/>
        </w:rPr>
        <w:t>final form, but rather an ongoing project” (</w:t>
      </w:r>
      <w:r w:rsidR="00FA094A">
        <w:rPr>
          <w:rFonts w:ascii="Times New Roman" w:hAnsi="Times New Roman" w:cs="Times New Roman"/>
          <w:sz w:val="24"/>
          <w:szCs w:val="24"/>
          <w:lang w:val="en-US"/>
        </w:rPr>
        <w:t xml:space="preserve">Kivisto and Sciortino, 2015, p. </w:t>
      </w:r>
      <w:r w:rsidR="00E678F3">
        <w:rPr>
          <w:rFonts w:ascii="Times New Roman" w:hAnsi="Times New Roman" w:cs="Times New Roman"/>
          <w:sz w:val="24"/>
          <w:szCs w:val="24"/>
          <w:lang w:val="en-US"/>
        </w:rPr>
        <w:t>22</w:t>
      </w:r>
      <w:r w:rsidR="00FA094A">
        <w:rPr>
          <w:rFonts w:ascii="Times New Roman" w:hAnsi="Times New Roman" w:cs="Times New Roman"/>
          <w:sz w:val="24"/>
          <w:szCs w:val="24"/>
          <w:lang w:val="en-US"/>
        </w:rPr>
        <w:t>).</w:t>
      </w:r>
      <w:r w:rsidR="00E678F3">
        <w:rPr>
          <w:rFonts w:ascii="Times New Roman" w:hAnsi="Times New Roman" w:cs="Times New Roman"/>
          <w:sz w:val="24"/>
          <w:szCs w:val="24"/>
          <w:lang w:val="en-US"/>
        </w:rPr>
        <w:t xml:space="preserve"> </w:t>
      </w:r>
      <w:r w:rsidR="003715ED">
        <w:rPr>
          <w:rFonts w:ascii="Times New Roman" w:hAnsi="Times New Roman" w:cs="Times New Roman"/>
          <w:sz w:val="24"/>
          <w:szCs w:val="24"/>
          <w:lang w:val="en-US"/>
        </w:rPr>
        <w:t xml:space="preserve"> </w:t>
      </w:r>
    </w:p>
    <w:p w14:paraId="42DDA668" w14:textId="74E81DF5" w:rsidR="00FC3137"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lang w:val="en-US"/>
        </w:rPr>
        <w:t xml:space="preserve">An important adaptation of the theory within a Nordic context has been to theorize the state as pro-civil </w:t>
      </w:r>
      <w:r w:rsidRPr="0007439E">
        <w:rPr>
          <w:rFonts w:ascii="Times New Roman" w:hAnsi="Times New Roman" w:cs="Times New Roman"/>
          <w:noProof/>
          <w:sz w:val="24"/>
          <w:szCs w:val="24"/>
          <w:lang w:val="en-US"/>
        </w:rPr>
        <w:t>(</w:t>
      </w:r>
      <w:r w:rsidR="00E62FCF">
        <w:rPr>
          <w:rFonts w:ascii="Times New Roman" w:hAnsi="Times New Roman" w:cs="Times New Roman"/>
          <w:noProof/>
          <w:sz w:val="24"/>
          <w:szCs w:val="24"/>
          <w:lang w:val="en-US"/>
        </w:rPr>
        <w:t>Alexander</w:t>
      </w:r>
      <w:r w:rsidR="00EB2554">
        <w:rPr>
          <w:rFonts w:ascii="Times New Roman" w:hAnsi="Times New Roman" w:cs="Times New Roman"/>
          <w:noProof/>
          <w:sz w:val="24"/>
          <w:szCs w:val="24"/>
          <w:lang w:val="en-US"/>
        </w:rPr>
        <w:t xml:space="preserve"> </w:t>
      </w:r>
      <w:r w:rsidR="00EB2554" w:rsidRPr="006206F3">
        <w:rPr>
          <w:rFonts w:ascii="Times New Roman" w:hAnsi="Times New Roman" w:cs="Times New Roman"/>
          <w:i/>
          <w:iCs/>
          <w:noProof/>
          <w:sz w:val="24"/>
          <w:szCs w:val="24"/>
          <w:lang w:val="en-US"/>
        </w:rPr>
        <w:t>et al</w:t>
      </w:r>
      <w:r w:rsidR="00EB2554">
        <w:rPr>
          <w:rFonts w:ascii="Times New Roman" w:hAnsi="Times New Roman" w:cs="Times New Roman"/>
          <w:noProof/>
          <w:sz w:val="24"/>
          <w:szCs w:val="24"/>
          <w:lang w:val="en-US"/>
        </w:rPr>
        <w:t xml:space="preserve">., 2019; </w:t>
      </w:r>
      <w:r w:rsidRPr="0007439E">
        <w:rPr>
          <w:rFonts w:ascii="Times New Roman" w:hAnsi="Times New Roman" w:cs="Times New Roman"/>
          <w:noProof/>
          <w:sz w:val="24"/>
          <w:szCs w:val="24"/>
          <w:lang w:val="en-US"/>
        </w:rPr>
        <w:t>Engelstad and Larsen, 2019; Enroth and Henriksson, 2019)</w:t>
      </w:r>
      <w:r w:rsidRPr="0007439E">
        <w:rPr>
          <w:rFonts w:ascii="Times New Roman" w:hAnsi="Times New Roman" w:cs="Times New Roman"/>
          <w:sz w:val="24"/>
          <w:szCs w:val="24"/>
          <w:lang w:val="en-US"/>
        </w:rPr>
        <w:t xml:space="preserve"> rather than non-civil, as it was originally conceptualized within the US context, along such spheres as religion, the market, and the family </w:t>
      </w:r>
      <w:r w:rsidRPr="0007439E">
        <w:rPr>
          <w:rFonts w:ascii="Times New Roman" w:hAnsi="Times New Roman" w:cs="Times New Roman"/>
          <w:noProof/>
          <w:sz w:val="24"/>
          <w:szCs w:val="24"/>
          <w:lang w:val="en-US"/>
        </w:rPr>
        <w:t>(Alexander, 2006)</w:t>
      </w:r>
      <w:r w:rsidRPr="0007439E">
        <w:rPr>
          <w:rFonts w:ascii="Times New Roman" w:hAnsi="Times New Roman" w:cs="Times New Roman"/>
          <w:sz w:val="24"/>
          <w:szCs w:val="24"/>
          <w:lang w:val="en-US"/>
        </w:rPr>
        <w:t xml:space="preserve">. In the Nordic countries, the state is supporting such organizations as political parties and voluntary associations at arm’s length and through that acting as both strong and pro-civil. Furthermore, the state is omnipresent in the Nordic culture- and media sectors as a key provider of facilitating inputs to the civil sphere </w:t>
      </w:r>
      <w:r w:rsidRPr="0007439E">
        <w:rPr>
          <w:rFonts w:ascii="Times New Roman" w:hAnsi="Times New Roman" w:cs="Times New Roman"/>
          <w:noProof/>
          <w:sz w:val="24"/>
          <w:szCs w:val="24"/>
          <w:lang w:val="en-US"/>
        </w:rPr>
        <w:t>(Engelstad and Larsen, 2019)</w:t>
      </w:r>
      <w:r w:rsidR="00627A05">
        <w:rPr>
          <w:rFonts w:ascii="Times New Roman" w:hAnsi="Times New Roman" w:cs="Times New Roman"/>
          <w:noProof/>
          <w:sz w:val="24"/>
          <w:szCs w:val="24"/>
          <w:lang w:val="en-US"/>
        </w:rPr>
        <w:t>.</w:t>
      </w:r>
      <w:r w:rsidR="00706C73">
        <w:rPr>
          <w:rFonts w:ascii="Times New Roman" w:hAnsi="Times New Roman" w:cs="Times New Roman"/>
          <w:sz w:val="24"/>
          <w:szCs w:val="24"/>
          <w:lang w:val="en-US"/>
        </w:rPr>
        <w:t xml:space="preserve"> </w:t>
      </w:r>
      <w:r w:rsidR="00A94B81">
        <w:rPr>
          <w:rFonts w:ascii="Times New Roman" w:hAnsi="Times New Roman" w:cs="Times New Roman"/>
          <w:sz w:val="24"/>
          <w:szCs w:val="24"/>
          <w:lang w:val="en-US"/>
        </w:rPr>
        <w:t xml:space="preserve">The </w:t>
      </w:r>
      <w:r w:rsidRPr="0007439E">
        <w:rPr>
          <w:rFonts w:ascii="Times New Roman" w:hAnsi="Times New Roman" w:cs="Times New Roman"/>
          <w:sz w:val="24"/>
          <w:szCs w:val="24"/>
          <w:lang w:val="en-US"/>
        </w:rPr>
        <w:t xml:space="preserve">state is in the Nordic countries active in supporting physical </w:t>
      </w:r>
      <w:r w:rsidR="002E57CF">
        <w:rPr>
          <w:rFonts w:ascii="Times New Roman" w:hAnsi="Times New Roman" w:cs="Times New Roman"/>
          <w:sz w:val="24"/>
          <w:szCs w:val="24"/>
          <w:lang w:val="en-US"/>
        </w:rPr>
        <w:t xml:space="preserve">public sphere (Habermas, 1989) </w:t>
      </w:r>
      <w:r w:rsidRPr="0007439E">
        <w:rPr>
          <w:rFonts w:ascii="Times New Roman" w:hAnsi="Times New Roman" w:cs="Times New Roman"/>
          <w:sz w:val="24"/>
          <w:szCs w:val="24"/>
          <w:lang w:val="en-US"/>
        </w:rPr>
        <w:t>arenas where actors can engage in discussions</w:t>
      </w:r>
      <w:r w:rsidR="00C15BF3">
        <w:rPr>
          <w:rFonts w:ascii="Times New Roman" w:hAnsi="Times New Roman" w:cs="Times New Roman"/>
          <w:sz w:val="24"/>
          <w:szCs w:val="24"/>
          <w:lang w:val="en-US"/>
        </w:rPr>
        <w:t xml:space="preserve"> (Larsen, 2018</w:t>
      </w:r>
      <w:r w:rsidR="001677E5">
        <w:rPr>
          <w:rFonts w:ascii="Times New Roman" w:hAnsi="Times New Roman" w:cs="Times New Roman"/>
          <w:sz w:val="24"/>
          <w:szCs w:val="24"/>
          <w:lang w:val="en-US"/>
        </w:rPr>
        <w:t xml:space="preserve">; Larsen </w:t>
      </w:r>
      <w:r w:rsidR="001677E5" w:rsidRPr="006206F3">
        <w:rPr>
          <w:rFonts w:ascii="Times New Roman" w:hAnsi="Times New Roman" w:cs="Times New Roman"/>
          <w:i/>
          <w:iCs/>
          <w:sz w:val="24"/>
          <w:szCs w:val="24"/>
          <w:lang w:val="en-US"/>
        </w:rPr>
        <w:t>et al</w:t>
      </w:r>
      <w:r w:rsidR="001677E5">
        <w:rPr>
          <w:rFonts w:ascii="Times New Roman" w:hAnsi="Times New Roman" w:cs="Times New Roman"/>
          <w:sz w:val="24"/>
          <w:szCs w:val="24"/>
          <w:lang w:val="en-US"/>
        </w:rPr>
        <w:t>., 2023</w:t>
      </w:r>
      <w:r w:rsidR="00C15BF3">
        <w:rPr>
          <w:rFonts w:ascii="Times New Roman" w:hAnsi="Times New Roman" w:cs="Times New Roman"/>
          <w:sz w:val="24"/>
          <w:szCs w:val="24"/>
          <w:lang w:val="en-US"/>
        </w:rPr>
        <w:t>)</w:t>
      </w:r>
      <w:r w:rsidR="00C24ACC">
        <w:rPr>
          <w:rFonts w:ascii="Times New Roman" w:hAnsi="Times New Roman" w:cs="Times New Roman"/>
          <w:sz w:val="24"/>
          <w:szCs w:val="24"/>
          <w:lang w:val="en-US"/>
        </w:rPr>
        <w:t>, which as of 2014 is an explicit part of the societal mission of Norwegian public libraries</w:t>
      </w:r>
      <w:r w:rsidR="00CC46CD">
        <w:rPr>
          <w:rFonts w:ascii="Times New Roman" w:hAnsi="Times New Roman" w:cs="Times New Roman"/>
          <w:sz w:val="24"/>
          <w:szCs w:val="24"/>
          <w:lang w:val="en-US"/>
        </w:rPr>
        <w:t xml:space="preserve"> (</w:t>
      </w:r>
      <w:r w:rsidR="00CC46CD" w:rsidRPr="00CC46CD">
        <w:rPr>
          <w:rFonts w:ascii="Times New Roman" w:hAnsi="Times New Roman" w:cs="Times New Roman"/>
          <w:sz w:val="24"/>
          <w:szCs w:val="24"/>
          <w:lang w:val="en-US"/>
        </w:rPr>
        <w:t>LOV 1985-12-20-108;</w:t>
      </w:r>
      <w:r w:rsidR="00CC46CD" w:rsidRPr="003808EB">
        <w:rPr>
          <w:rFonts w:ascii="Times New Roman" w:hAnsi="Times New Roman" w:cs="Times New Roman"/>
          <w:sz w:val="24"/>
          <w:szCs w:val="24"/>
          <w:lang w:val="en-US"/>
        </w:rPr>
        <w:t xml:space="preserve"> Prop. 135L (2012-2013)</w:t>
      </w:r>
      <w:r w:rsidR="00CC46CD">
        <w:rPr>
          <w:rFonts w:ascii="Times New Roman" w:hAnsi="Times New Roman" w:cs="Times New Roman"/>
          <w:sz w:val="24"/>
          <w:szCs w:val="24"/>
          <w:lang w:val="en-US"/>
        </w:rPr>
        <w:t>)</w:t>
      </w:r>
      <w:r w:rsidR="00ED4BFC">
        <w:rPr>
          <w:rFonts w:ascii="Times New Roman" w:hAnsi="Times New Roman" w:cs="Times New Roman"/>
          <w:sz w:val="24"/>
          <w:szCs w:val="24"/>
          <w:lang w:val="en-US"/>
        </w:rPr>
        <w:t>.</w:t>
      </w:r>
      <w:r w:rsidRPr="0007439E">
        <w:rPr>
          <w:rFonts w:ascii="Times New Roman" w:hAnsi="Times New Roman" w:cs="Times New Roman"/>
          <w:sz w:val="24"/>
          <w:szCs w:val="24"/>
          <w:lang w:val="en-US"/>
        </w:rPr>
        <w:t xml:space="preserve"> </w:t>
      </w:r>
    </w:p>
    <w:p w14:paraId="002838CE" w14:textId="67570B97" w:rsidR="0007439E" w:rsidRPr="0007439E" w:rsidRDefault="0086604D" w:rsidP="0007439E">
      <w:pPr>
        <w:rPr>
          <w:rFonts w:ascii="Times New Roman" w:hAnsi="Times New Roman" w:cs="Times New Roman"/>
          <w:sz w:val="24"/>
          <w:szCs w:val="24"/>
          <w:lang w:val="en-US"/>
        </w:rPr>
      </w:pPr>
      <w:r>
        <w:rPr>
          <w:rFonts w:ascii="Times New Roman" w:hAnsi="Times New Roman" w:cs="Times New Roman"/>
          <w:sz w:val="24"/>
          <w:szCs w:val="24"/>
          <w:lang w:val="en-US"/>
        </w:rPr>
        <w:t>S</w:t>
      </w:r>
      <w:r w:rsidR="0007439E" w:rsidRPr="0007439E">
        <w:rPr>
          <w:rFonts w:ascii="Times New Roman" w:hAnsi="Times New Roman" w:cs="Times New Roman"/>
          <w:sz w:val="24"/>
          <w:szCs w:val="24"/>
          <w:lang w:val="en-US"/>
        </w:rPr>
        <w:t>emi-autonomous Nordic civil sphere</w:t>
      </w:r>
      <w:r>
        <w:rPr>
          <w:rFonts w:ascii="Times New Roman" w:hAnsi="Times New Roman" w:cs="Times New Roman"/>
          <w:sz w:val="24"/>
          <w:szCs w:val="24"/>
          <w:lang w:val="en-US"/>
        </w:rPr>
        <w:t>s</w:t>
      </w:r>
      <w:r w:rsidR="0007439E" w:rsidRPr="0007439E">
        <w:rPr>
          <w:rFonts w:ascii="Times New Roman" w:hAnsi="Times New Roman" w:cs="Times New Roman"/>
          <w:sz w:val="24"/>
          <w:szCs w:val="24"/>
          <w:lang w:val="en-US"/>
        </w:rPr>
        <w:t xml:space="preserve"> is supported by the state through various policies designed to </w:t>
      </w:r>
      <w:r w:rsidR="00E9703F">
        <w:rPr>
          <w:rFonts w:ascii="Times New Roman" w:hAnsi="Times New Roman" w:cs="Times New Roman"/>
          <w:sz w:val="24"/>
          <w:szCs w:val="24"/>
          <w:lang w:val="en-US"/>
        </w:rPr>
        <w:t xml:space="preserve">facilitate </w:t>
      </w:r>
      <w:r w:rsidR="00415A7D">
        <w:rPr>
          <w:rFonts w:ascii="Times New Roman" w:hAnsi="Times New Roman" w:cs="Times New Roman"/>
          <w:sz w:val="24"/>
          <w:szCs w:val="24"/>
          <w:lang w:val="en-US"/>
        </w:rPr>
        <w:t xml:space="preserve">arenas </w:t>
      </w:r>
      <w:r w:rsidR="007655F9">
        <w:rPr>
          <w:rFonts w:ascii="Times New Roman" w:hAnsi="Times New Roman" w:cs="Times New Roman"/>
          <w:sz w:val="24"/>
          <w:szCs w:val="24"/>
          <w:lang w:val="en-US"/>
        </w:rPr>
        <w:t xml:space="preserve">where citizens </w:t>
      </w:r>
      <w:r w:rsidR="00842676">
        <w:rPr>
          <w:rFonts w:ascii="Times New Roman" w:hAnsi="Times New Roman" w:cs="Times New Roman"/>
          <w:sz w:val="24"/>
          <w:szCs w:val="24"/>
          <w:lang w:val="en-US"/>
        </w:rPr>
        <w:t xml:space="preserve">can convene, speak </w:t>
      </w:r>
      <w:r w:rsidR="0007439E" w:rsidRPr="0007439E">
        <w:rPr>
          <w:rFonts w:ascii="Times New Roman" w:hAnsi="Times New Roman" w:cs="Times New Roman"/>
          <w:sz w:val="24"/>
          <w:szCs w:val="24"/>
          <w:lang w:val="en-US"/>
        </w:rPr>
        <w:t xml:space="preserve">truth to power and make sure the state remains pro-civil. Such policies </w:t>
      </w:r>
      <w:proofErr w:type="gramStart"/>
      <w:r w:rsidR="0007439E" w:rsidRPr="0007439E">
        <w:rPr>
          <w:rFonts w:ascii="Times New Roman" w:hAnsi="Times New Roman" w:cs="Times New Roman"/>
          <w:sz w:val="24"/>
          <w:szCs w:val="24"/>
          <w:lang w:val="en-US"/>
        </w:rPr>
        <w:t>has</w:t>
      </w:r>
      <w:proofErr w:type="gramEnd"/>
      <w:r w:rsidR="0007439E" w:rsidRPr="0007439E">
        <w:rPr>
          <w:rFonts w:ascii="Times New Roman" w:hAnsi="Times New Roman" w:cs="Times New Roman"/>
          <w:sz w:val="24"/>
          <w:szCs w:val="24"/>
          <w:lang w:val="en-US"/>
        </w:rPr>
        <w:t xml:space="preserve"> in Norway an anchoring in the Constitution, as it is stated in the paragraph on freedom of speech (</w:t>
      </w:r>
      <w:r w:rsidR="0067281A">
        <w:rPr>
          <w:rFonts w:ascii="Times New Roman" w:hAnsi="Times New Roman" w:cs="Times New Roman"/>
          <w:sz w:val="24"/>
          <w:szCs w:val="24"/>
          <w:lang w:val="en-US"/>
        </w:rPr>
        <w:t xml:space="preserve">Article </w:t>
      </w:r>
      <w:r w:rsidR="0007439E" w:rsidRPr="0007439E">
        <w:rPr>
          <w:rFonts w:ascii="Times New Roman" w:hAnsi="Times New Roman" w:cs="Times New Roman"/>
          <w:sz w:val="24"/>
          <w:szCs w:val="24"/>
          <w:lang w:val="en-US"/>
        </w:rPr>
        <w:t xml:space="preserve">100), that “[t]he authorities of the state shall create conditions that facilitate open and enlightened public discourse” </w:t>
      </w:r>
      <w:r w:rsidR="0007439E" w:rsidRPr="0007439E">
        <w:rPr>
          <w:rFonts w:ascii="Times New Roman" w:hAnsi="Times New Roman" w:cs="Times New Roman"/>
          <w:noProof/>
          <w:sz w:val="24"/>
          <w:szCs w:val="24"/>
          <w:lang w:val="en-US"/>
        </w:rPr>
        <w:t>(</w:t>
      </w:r>
      <w:r w:rsidR="00570E6B" w:rsidRPr="003808EB">
        <w:rPr>
          <w:rFonts w:ascii="Times New Roman" w:hAnsi="Times New Roman" w:cs="Times New Roman"/>
          <w:noProof/>
          <w:sz w:val="24"/>
          <w:szCs w:val="24"/>
          <w:lang w:val="en-US"/>
        </w:rPr>
        <w:t>LOV-1814-05-17</w:t>
      </w:r>
      <w:r w:rsidR="0007439E" w:rsidRPr="0007439E">
        <w:rPr>
          <w:rFonts w:ascii="Times New Roman" w:hAnsi="Times New Roman" w:cs="Times New Roman"/>
          <w:noProof/>
          <w:sz w:val="24"/>
          <w:szCs w:val="24"/>
          <w:lang w:val="en-US"/>
        </w:rPr>
        <w:t>)</w:t>
      </w:r>
      <w:r w:rsidR="0007439E" w:rsidRPr="0007439E">
        <w:rPr>
          <w:rFonts w:ascii="Times New Roman" w:hAnsi="Times New Roman" w:cs="Times New Roman"/>
          <w:sz w:val="24"/>
          <w:szCs w:val="24"/>
          <w:lang w:val="en-US"/>
        </w:rPr>
        <w:t>. The state is thus obliged to deliver facilitating inputs to semi-autonomous civil public sphere</w:t>
      </w:r>
      <w:r w:rsidR="00B56CFE">
        <w:rPr>
          <w:rFonts w:ascii="Times New Roman" w:hAnsi="Times New Roman" w:cs="Times New Roman"/>
          <w:sz w:val="24"/>
          <w:szCs w:val="24"/>
          <w:lang w:val="en-US"/>
        </w:rPr>
        <w:t>s</w:t>
      </w:r>
      <w:r w:rsidR="0007439E" w:rsidRPr="0007439E">
        <w:rPr>
          <w:rFonts w:ascii="Times New Roman" w:hAnsi="Times New Roman" w:cs="Times New Roman"/>
          <w:sz w:val="24"/>
          <w:szCs w:val="24"/>
          <w:lang w:val="en-US"/>
        </w:rPr>
        <w:t xml:space="preserve"> </w:t>
      </w:r>
      <w:r w:rsidR="0007439E" w:rsidRPr="0007439E">
        <w:rPr>
          <w:rFonts w:ascii="Times New Roman" w:hAnsi="Times New Roman" w:cs="Times New Roman"/>
          <w:noProof/>
          <w:sz w:val="24"/>
          <w:szCs w:val="24"/>
          <w:lang w:val="en-US"/>
        </w:rPr>
        <w:t>(Engelstad and Larsen, 2019)</w:t>
      </w:r>
      <w:r w:rsidR="0007439E" w:rsidRPr="0007439E">
        <w:rPr>
          <w:rFonts w:ascii="Times New Roman" w:hAnsi="Times New Roman" w:cs="Times New Roman"/>
          <w:sz w:val="24"/>
          <w:szCs w:val="24"/>
          <w:lang w:val="en-US"/>
        </w:rPr>
        <w:t xml:space="preserve"> via direct and indirect policies. </w:t>
      </w:r>
      <w:r w:rsidR="00B80873">
        <w:rPr>
          <w:rFonts w:ascii="Times New Roman" w:hAnsi="Times New Roman" w:cs="Times New Roman"/>
          <w:sz w:val="24"/>
          <w:szCs w:val="24"/>
          <w:lang w:val="en-US"/>
        </w:rPr>
        <w:t xml:space="preserve">But the state </w:t>
      </w:r>
      <w:r w:rsidR="001E41BC">
        <w:rPr>
          <w:rFonts w:ascii="Times New Roman" w:hAnsi="Times New Roman" w:cs="Times New Roman"/>
          <w:sz w:val="24"/>
          <w:szCs w:val="24"/>
          <w:lang w:val="en-US"/>
        </w:rPr>
        <w:t xml:space="preserve">should </w:t>
      </w:r>
      <w:r w:rsidR="00B80873">
        <w:rPr>
          <w:rFonts w:ascii="Times New Roman" w:hAnsi="Times New Roman" w:cs="Times New Roman"/>
          <w:sz w:val="24"/>
          <w:szCs w:val="24"/>
          <w:lang w:val="en-US"/>
        </w:rPr>
        <w:t xml:space="preserve">not intervene in artistic or editorial decisions by managers </w:t>
      </w:r>
      <w:r w:rsidR="001E41BC">
        <w:rPr>
          <w:rFonts w:ascii="Times New Roman" w:hAnsi="Times New Roman" w:cs="Times New Roman"/>
          <w:sz w:val="24"/>
          <w:szCs w:val="24"/>
          <w:lang w:val="en-US"/>
        </w:rPr>
        <w:t xml:space="preserve">regulating such public </w:t>
      </w:r>
      <w:r w:rsidR="005E5120">
        <w:rPr>
          <w:rFonts w:ascii="Times New Roman" w:hAnsi="Times New Roman" w:cs="Times New Roman"/>
          <w:sz w:val="24"/>
          <w:szCs w:val="24"/>
          <w:lang w:val="en-US"/>
        </w:rPr>
        <w:t xml:space="preserve">spaces. The liberal principle of arm’s length distance </w:t>
      </w:r>
      <w:r w:rsidR="00F520BA">
        <w:rPr>
          <w:rFonts w:ascii="Times New Roman" w:hAnsi="Times New Roman" w:cs="Times New Roman"/>
          <w:sz w:val="24"/>
          <w:szCs w:val="24"/>
          <w:lang w:val="en-US"/>
        </w:rPr>
        <w:t xml:space="preserve">to such decisions on part of the state does not only </w:t>
      </w:r>
      <w:r w:rsidR="00094EF5">
        <w:rPr>
          <w:rFonts w:ascii="Times New Roman" w:hAnsi="Times New Roman" w:cs="Times New Roman"/>
          <w:sz w:val="24"/>
          <w:szCs w:val="24"/>
          <w:lang w:val="en-US"/>
        </w:rPr>
        <w:t xml:space="preserve">provide freedom to managers, but also creates uncertainty on how to manage public spaces in accordance with national laws. As can be seen through the </w:t>
      </w:r>
      <w:r w:rsidR="00E310A5">
        <w:rPr>
          <w:rFonts w:ascii="Times New Roman" w:hAnsi="Times New Roman" w:cs="Times New Roman"/>
          <w:sz w:val="24"/>
          <w:szCs w:val="24"/>
          <w:lang w:val="en-US"/>
        </w:rPr>
        <w:t xml:space="preserve">following </w:t>
      </w:r>
      <w:r w:rsidR="00094EF5">
        <w:rPr>
          <w:rFonts w:ascii="Times New Roman" w:hAnsi="Times New Roman" w:cs="Times New Roman"/>
          <w:sz w:val="24"/>
          <w:szCs w:val="24"/>
          <w:lang w:val="en-US"/>
        </w:rPr>
        <w:t xml:space="preserve">empirical </w:t>
      </w:r>
      <w:r w:rsidR="00E310A5">
        <w:rPr>
          <w:rFonts w:ascii="Times New Roman" w:hAnsi="Times New Roman" w:cs="Times New Roman"/>
          <w:sz w:val="24"/>
          <w:szCs w:val="24"/>
          <w:lang w:val="en-US"/>
        </w:rPr>
        <w:t>section</w:t>
      </w:r>
      <w:r w:rsidR="004B55FE">
        <w:rPr>
          <w:rFonts w:ascii="Times New Roman" w:hAnsi="Times New Roman" w:cs="Times New Roman"/>
          <w:sz w:val="24"/>
          <w:szCs w:val="24"/>
          <w:lang w:val="en-US"/>
        </w:rPr>
        <w:t>,</w:t>
      </w:r>
      <w:r w:rsidR="00E310A5">
        <w:rPr>
          <w:rFonts w:ascii="Times New Roman" w:hAnsi="Times New Roman" w:cs="Times New Roman"/>
          <w:sz w:val="24"/>
          <w:szCs w:val="24"/>
          <w:lang w:val="en-US"/>
        </w:rPr>
        <w:t xml:space="preserve"> </w:t>
      </w:r>
      <w:r w:rsidR="00FD1143">
        <w:rPr>
          <w:rFonts w:ascii="Times New Roman" w:hAnsi="Times New Roman" w:cs="Times New Roman"/>
          <w:sz w:val="24"/>
          <w:szCs w:val="24"/>
          <w:lang w:val="en-US"/>
        </w:rPr>
        <w:t>managing such spaces has complicated the role of library managers.</w:t>
      </w:r>
      <w:r w:rsidR="00183BD4">
        <w:rPr>
          <w:rStyle w:val="FootnoteReference"/>
          <w:rFonts w:ascii="Times New Roman" w:hAnsi="Times New Roman" w:cs="Times New Roman"/>
          <w:sz w:val="24"/>
          <w:szCs w:val="24"/>
          <w:lang w:val="en-US"/>
        </w:rPr>
        <w:footnoteReference w:id="1"/>
      </w:r>
      <w:r w:rsidR="00FD1143">
        <w:rPr>
          <w:rFonts w:ascii="Times New Roman" w:hAnsi="Times New Roman" w:cs="Times New Roman"/>
          <w:sz w:val="24"/>
          <w:szCs w:val="24"/>
          <w:lang w:val="en-US"/>
        </w:rPr>
        <w:t xml:space="preserve"> </w:t>
      </w:r>
    </w:p>
    <w:p w14:paraId="2217ECC9" w14:textId="77777777" w:rsidR="0007439E" w:rsidRPr="0007439E" w:rsidRDefault="0007439E" w:rsidP="0007439E">
      <w:pPr>
        <w:rPr>
          <w:rFonts w:ascii="Times New Roman" w:hAnsi="Times New Roman" w:cs="Times New Roman"/>
          <w:sz w:val="24"/>
          <w:szCs w:val="24"/>
          <w:lang w:val="en-US"/>
        </w:rPr>
      </w:pPr>
    </w:p>
    <w:p w14:paraId="0AE3AC79" w14:textId="77777777" w:rsidR="0007439E" w:rsidRPr="0007439E" w:rsidRDefault="0007439E" w:rsidP="0007439E">
      <w:pPr>
        <w:rPr>
          <w:rFonts w:ascii="Times New Roman" w:hAnsi="Times New Roman" w:cs="Times New Roman"/>
          <w:b/>
          <w:bCs/>
          <w:sz w:val="24"/>
          <w:szCs w:val="24"/>
          <w:lang w:val="en-US"/>
        </w:rPr>
      </w:pPr>
      <w:r w:rsidRPr="0007439E">
        <w:rPr>
          <w:rFonts w:ascii="Times New Roman" w:hAnsi="Times New Roman" w:cs="Times New Roman"/>
          <w:b/>
          <w:bCs/>
          <w:sz w:val="24"/>
          <w:szCs w:val="24"/>
          <w:lang w:val="en-US"/>
        </w:rPr>
        <w:lastRenderedPageBreak/>
        <w:t>Controversies over library neutrality and the management of a civil public sphere</w:t>
      </w:r>
    </w:p>
    <w:p w14:paraId="5B5C4A77" w14:textId="7DFFD0DA" w:rsidR="0007439E" w:rsidRDefault="0007439E" w:rsidP="0007439E">
      <w:pPr>
        <w:rPr>
          <w:rFonts w:ascii="Times New Roman" w:hAnsi="Times New Roman" w:cs="Times New Roman"/>
          <w:sz w:val="24"/>
          <w:szCs w:val="24"/>
          <w:lang w:val="en-US"/>
        </w:rPr>
      </w:pPr>
      <w:proofErr w:type="gramStart"/>
      <w:r w:rsidRPr="0007439E">
        <w:rPr>
          <w:rFonts w:ascii="Times New Roman" w:hAnsi="Times New Roman" w:cs="Times New Roman"/>
          <w:sz w:val="24"/>
          <w:szCs w:val="24"/>
          <w:lang w:val="en-US"/>
        </w:rPr>
        <w:t>Following the revised law on public libraries, there</w:t>
      </w:r>
      <w:proofErr w:type="gramEnd"/>
      <w:r w:rsidRPr="0007439E">
        <w:rPr>
          <w:rFonts w:ascii="Times New Roman" w:hAnsi="Times New Roman" w:cs="Times New Roman"/>
          <w:sz w:val="24"/>
          <w:szCs w:val="24"/>
          <w:lang w:val="en-US"/>
        </w:rPr>
        <w:t xml:space="preserve"> have been many discussions among librarians on how best to manage their </w:t>
      </w:r>
      <w:r w:rsidR="00265072">
        <w:rPr>
          <w:rFonts w:ascii="Times New Roman" w:hAnsi="Times New Roman" w:cs="Times New Roman"/>
          <w:sz w:val="24"/>
          <w:szCs w:val="24"/>
          <w:lang w:val="en-US"/>
        </w:rPr>
        <w:t xml:space="preserve">societal </w:t>
      </w:r>
      <w:r w:rsidRPr="0007439E">
        <w:rPr>
          <w:rFonts w:ascii="Times New Roman" w:hAnsi="Times New Roman" w:cs="Times New Roman"/>
          <w:sz w:val="24"/>
          <w:szCs w:val="24"/>
          <w:lang w:val="en-US"/>
        </w:rPr>
        <w:t xml:space="preserve">mission as </w:t>
      </w:r>
      <w:bookmarkStart w:id="0" w:name="_Hlk132980875"/>
      <w:r w:rsidRPr="0007439E">
        <w:rPr>
          <w:rFonts w:ascii="Times New Roman" w:hAnsi="Times New Roman" w:cs="Times New Roman"/>
          <w:sz w:val="24"/>
          <w:szCs w:val="24"/>
          <w:lang w:val="en-US"/>
        </w:rPr>
        <w:t xml:space="preserve">“… an independent meeting place and arena for public discussions and debates” </w:t>
      </w:r>
      <w:r w:rsidRPr="0007439E">
        <w:rPr>
          <w:rFonts w:ascii="Times New Roman" w:hAnsi="Times New Roman" w:cs="Times New Roman"/>
          <w:noProof/>
          <w:sz w:val="24"/>
          <w:szCs w:val="24"/>
          <w:lang w:val="en-US"/>
        </w:rPr>
        <w:t>(LOV 1985-12-20-108</w:t>
      </w:r>
      <w:r w:rsidR="003E4E0F">
        <w:rPr>
          <w:rFonts w:ascii="Times New Roman" w:hAnsi="Times New Roman" w:cs="Times New Roman"/>
          <w:noProof/>
          <w:sz w:val="24"/>
          <w:szCs w:val="24"/>
          <w:lang w:val="en-US"/>
        </w:rPr>
        <w:t>”</w:t>
      </w:r>
      <w:r w:rsidRPr="0007439E">
        <w:rPr>
          <w:rFonts w:ascii="Times New Roman" w:hAnsi="Times New Roman" w:cs="Times New Roman"/>
          <w:noProof/>
          <w:sz w:val="24"/>
          <w:szCs w:val="24"/>
          <w:lang w:val="en-US"/>
        </w:rPr>
        <w:t>)</w:t>
      </w:r>
      <w:r w:rsidRPr="0007439E">
        <w:rPr>
          <w:rFonts w:ascii="Times New Roman" w:hAnsi="Times New Roman" w:cs="Times New Roman"/>
          <w:sz w:val="24"/>
          <w:szCs w:val="24"/>
          <w:lang w:val="en-US"/>
        </w:rPr>
        <w:t xml:space="preserve">. </w:t>
      </w:r>
      <w:bookmarkEnd w:id="0"/>
      <w:r w:rsidRPr="0007439E">
        <w:rPr>
          <w:rFonts w:ascii="Times New Roman" w:hAnsi="Times New Roman" w:cs="Times New Roman"/>
          <w:sz w:val="24"/>
          <w:szCs w:val="24"/>
          <w:lang w:val="en-US"/>
        </w:rPr>
        <w:t xml:space="preserve">Several of these have been related to whether public libraries should host events by far-right political groups, either in closed or open meetings. The controversies are related to such groups wanting to use the libraries as a space for their meetings, and library directors being uncertain in their interpretation of the revised law </w:t>
      </w:r>
      <w:r w:rsidRPr="0007439E">
        <w:rPr>
          <w:rFonts w:ascii="Times New Roman" w:hAnsi="Times New Roman" w:cs="Times New Roman"/>
          <w:noProof/>
          <w:sz w:val="24"/>
          <w:szCs w:val="24"/>
          <w:lang w:val="en-US"/>
        </w:rPr>
        <w:t>(</w:t>
      </w:r>
      <w:r w:rsidR="00FD3BE5">
        <w:rPr>
          <w:rFonts w:ascii="Times New Roman" w:hAnsi="Times New Roman" w:cs="Times New Roman"/>
          <w:noProof/>
          <w:sz w:val="24"/>
          <w:szCs w:val="24"/>
          <w:lang w:val="en-US"/>
        </w:rPr>
        <w:t xml:space="preserve">Golten, 2022; </w:t>
      </w:r>
      <w:r w:rsidRPr="0007439E">
        <w:rPr>
          <w:rFonts w:ascii="Times New Roman" w:hAnsi="Times New Roman" w:cs="Times New Roman"/>
          <w:noProof/>
          <w:sz w:val="24"/>
          <w:szCs w:val="24"/>
          <w:lang w:val="en-US"/>
        </w:rPr>
        <w:t>Vannes and Hageberg, 2023)</w:t>
      </w:r>
      <w:r w:rsidRPr="0007439E">
        <w:rPr>
          <w:rFonts w:ascii="Times New Roman" w:hAnsi="Times New Roman" w:cs="Times New Roman"/>
          <w:sz w:val="24"/>
          <w:szCs w:val="24"/>
          <w:lang w:val="en-US"/>
        </w:rPr>
        <w:t xml:space="preserve">. Two such cases have been related to the group </w:t>
      </w:r>
      <w:r w:rsidRPr="003970F1">
        <w:rPr>
          <w:rFonts w:ascii="Times New Roman" w:hAnsi="Times New Roman" w:cs="Times New Roman"/>
          <w:i/>
          <w:iCs/>
          <w:sz w:val="24"/>
          <w:szCs w:val="24"/>
          <w:lang w:val="en-US"/>
        </w:rPr>
        <w:t>Stopp islamiseringen av Norge (SIAN)</w:t>
      </w:r>
      <w:r w:rsidRPr="0007439E">
        <w:rPr>
          <w:rFonts w:ascii="Times New Roman" w:hAnsi="Times New Roman" w:cs="Times New Roman"/>
          <w:sz w:val="24"/>
          <w:szCs w:val="24"/>
          <w:lang w:val="en-US"/>
        </w:rPr>
        <w:t xml:space="preserve"> (Stop the Islamification of Norway). </w:t>
      </w:r>
    </w:p>
    <w:p w14:paraId="2BE79B8C" w14:textId="493A16D0" w:rsidR="00265072" w:rsidRPr="006206F3" w:rsidRDefault="00265072" w:rsidP="0007439E">
      <w:pPr>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SIAN </w:t>
      </w:r>
      <w:r w:rsidR="00F80014">
        <w:rPr>
          <w:rFonts w:ascii="Times New Roman" w:hAnsi="Times New Roman" w:cs="Times New Roman"/>
          <w:i/>
          <w:iCs/>
          <w:sz w:val="24"/>
          <w:szCs w:val="24"/>
          <w:lang w:val="en-US"/>
        </w:rPr>
        <w:t>and</w:t>
      </w:r>
      <w:r>
        <w:rPr>
          <w:rFonts w:ascii="Times New Roman" w:hAnsi="Times New Roman" w:cs="Times New Roman"/>
          <w:i/>
          <w:iCs/>
          <w:sz w:val="24"/>
          <w:szCs w:val="24"/>
          <w:lang w:val="en-US"/>
        </w:rPr>
        <w:t xml:space="preserve"> Kristiansand</w:t>
      </w:r>
      <w:r w:rsidR="00F80014">
        <w:rPr>
          <w:rFonts w:ascii="Times New Roman" w:hAnsi="Times New Roman" w:cs="Times New Roman"/>
          <w:i/>
          <w:iCs/>
          <w:sz w:val="24"/>
          <w:szCs w:val="24"/>
          <w:lang w:val="en-US"/>
        </w:rPr>
        <w:t xml:space="preserve"> public library</w:t>
      </w:r>
    </w:p>
    <w:p w14:paraId="2A1A943D" w14:textId="6D104C25" w:rsidR="00BC5446"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lang w:val="en-US"/>
        </w:rPr>
        <w:t>In December 2013, the organization sent a request to Kristiansand public library for using the library space to host a public meeting</w:t>
      </w:r>
      <w:r w:rsidR="00E214C8">
        <w:rPr>
          <w:rFonts w:ascii="Times New Roman" w:hAnsi="Times New Roman" w:cs="Times New Roman"/>
          <w:sz w:val="24"/>
          <w:szCs w:val="24"/>
          <w:lang w:val="en-US"/>
        </w:rPr>
        <w:t xml:space="preserve"> on the topic “Islam – a </w:t>
      </w:r>
      <w:r w:rsidR="00301EF5">
        <w:rPr>
          <w:rFonts w:ascii="Times New Roman" w:hAnsi="Times New Roman" w:cs="Times New Roman"/>
          <w:sz w:val="24"/>
          <w:szCs w:val="24"/>
          <w:lang w:val="en-US"/>
        </w:rPr>
        <w:t>threat</w:t>
      </w:r>
      <w:r w:rsidR="00E214C8">
        <w:rPr>
          <w:rFonts w:ascii="Times New Roman" w:hAnsi="Times New Roman" w:cs="Times New Roman"/>
          <w:sz w:val="24"/>
          <w:szCs w:val="24"/>
          <w:lang w:val="en-US"/>
        </w:rPr>
        <w:t>?”</w:t>
      </w:r>
      <w:r w:rsidR="000664C7">
        <w:rPr>
          <w:rFonts w:ascii="Times New Roman" w:hAnsi="Times New Roman" w:cs="Times New Roman"/>
          <w:sz w:val="24"/>
          <w:szCs w:val="24"/>
          <w:lang w:val="en-US"/>
        </w:rPr>
        <w:t>. The meeting was to take place at night</w:t>
      </w:r>
      <w:r w:rsidR="00245FA7">
        <w:rPr>
          <w:rFonts w:ascii="Times New Roman" w:hAnsi="Times New Roman" w:cs="Times New Roman"/>
          <w:sz w:val="24"/>
          <w:szCs w:val="24"/>
          <w:lang w:val="en-US"/>
        </w:rPr>
        <w:t xml:space="preserve"> after library staffed hours but be open to the public. The format was set to a </w:t>
      </w:r>
      <w:r w:rsidR="00D66C38">
        <w:rPr>
          <w:rFonts w:ascii="Times New Roman" w:hAnsi="Times New Roman" w:cs="Times New Roman"/>
          <w:sz w:val="24"/>
          <w:szCs w:val="24"/>
          <w:lang w:val="en-US"/>
        </w:rPr>
        <w:t>45</w:t>
      </w:r>
      <w:r w:rsidR="00245FA7">
        <w:rPr>
          <w:rFonts w:ascii="Times New Roman" w:hAnsi="Times New Roman" w:cs="Times New Roman"/>
          <w:sz w:val="24"/>
          <w:szCs w:val="24"/>
          <w:lang w:val="en-US"/>
        </w:rPr>
        <w:t>-</w:t>
      </w:r>
      <w:r w:rsidR="00D66C38">
        <w:rPr>
          <w:rFonts w:ascii="Times New Roman" w:hAnsi="Times New Roman" w:cs="Times New Roman"/>
          <w:sz w:val="24"/>
          <w:szCs w:val="24"/>
          <w:lang w:val="en-US"/>
        </w:rPr>
        <w:t>minute lecture by the leader of the organization, followed by Q</w:t>
      </w:r>
      <w:r w:rsidR="004C30F8">
        <w:rPr>
          <w:rFonts w:ascii="Times New Roman" w:hAnsi="Times New Roman" w:cs="Times New Roman"/>
          <w:sz w:val="24"/>
          <w:szCs w:val="24"/>
          <w:lang w:val="en-US"/>
        </w:rPr>
        <w:t>&amp;</w:t>
      </w:r>
      <w:r w:rsidR="00D66C38">
        <w:rPr>
          <w:rFonts w:ascii="Times New Roman" w:hAnsi="Times New Roman" w:cs="Times New Roman"/>
          <w:sz w:val="24"/>
          <w:szCs w:val="24"/>
          <w:lang w:val="en-US"/>
        </w:rPr>
        <w:t xml:space="preserve">A. </w:t>
      </w:r>
      <w:r w:rsidR="00245FA7">
        <w:rPr>
          <w:rFonts w:ascii="Times New Roman" w:hAnsi="Times New Roman" w:cs="Times New Roman"/>
          <w:sz w:val="24"/>
          <w:szCs w:val="24"/>
          <w:lang w:val="en-US"/>
        </w:rPr>
        <w:t xml:space="preserve">The request to host this event was turned down by </w:t>
      </w:r>
      <w:r w:rsidRPr="0007439E">
        <w:rPr>
          <w:rFonts w:ascii="Times New Roman" w:hAnsi="Times New Roman" w:cs="Times New Roman"/>
          <w:sz w:val="24"/>
          <w:szCs w:val="24"/>
          <w:lang w:val="en-US"/>
        </w:rPr>
        <w:t>the library director</w:t>
      </w:r>
      <w:r w:rsidR="00245FA7">
        <w:rPr>
          <w:rFonts w:ascii="Times New Roman" w:hAnsi="Times New Roman" w:cs="Times New Roman"/>
          <w:sz w:val="24"/>
          <w:szCs w:val="24"/>
          <w:lang w:val="en-US"/>
        </w:rPr>
        <w:t>, on the grounds that</w:t>
      </w:r>
      <w:r w:rsidR="00D02138">
        <w:rPr>
          <w:rFonts w:ascii="Times New Roman" w:hAnsi="Times New Roman" w:cs="Times New Roman"/>
          <w:sz w:val="24"/>
          <w:szCs w:val="24"/>
          <w:lang w:val="en-US"/>
        </w:rPr>
        <w:t xml:space="preserve"> </w:t>
      </w:r>
      <w:r w:rsidR="003A7B25">
        <w:rPr>
          <w:rFonts w:ascii="Times New Roman" w:hAnsi="Times New Roman" w:cs="Times New Roman"/>
          <w:sz w:val="24"/>
          <w:szCs w:val="24"/>
          <w:lang w:val="en-US"/>
        </w:rPr>
        <w:t xml:space="preserve">the </w:t>
      </w:r>
      <w:r w:rsidR="00D6415D">
        <w:rPr>
          <w:rFonts w:ascii="Times New Roman" w:hAnsi="Times New Roman" w:cs="Times New Roman"/>
          <w:sz w:val="24"/>
          <w:szCs w:val="24"/>
          <w:lang w:val="en-US"/>
        </w:rPr>
        <w:t>“</w:t>
      </w:r>
      <w:r w:rsidR="003A7B25">
        <w:rPr>
          <w:rFonts w:ascii="Times New Roman" w:hAnsi="Times New Roman" w:cs="Times New Roman"/>
          <w:sz w:val="24"/>
          <w:szCs w:val="24"/>
          <w:lang w:val="en-US"/>
        </w:rPr>
        <w:t xml:space="preserve">purpose of the organization and the </w:t>
      </w:r>
      <w:r w:rsidR="000D6F7B">
        <w:rPr>
          <w:rFonts w:ascii="Times New Roman" w:hAnsi="Times New Roman" w:cs="Times New Roman"/>
          <w:sz w:val="24"/>
          <w:szCs w:val="24"/>
          <w:lang w:val="en-US"/>
        </w:rPr>
        <w:t xml:space="preserve">format of the proposed </w:t>
      </w:r>
      <w:r w:rsidR="00B477F1">
        <w:rPr>
          <w:rFonts w:ascii="Times New Roman" w:hAnsi="Times New Roman" w:cs="Times New Roman"/>
          <w:sz w:val="24"/>
          <w:szCs w:val="24"/>
          <w:lang w:val="en-US"/>
        </w:rPr>
        <w:t>information</w:t>
      </w:r>
      <w:r w:rsidR="000D6F7B">
        <w:rPr>
          <w:rFonts w:ascii="Times New Roman" w:hAnsi="Times New Roman" w:cs="Times New Roman"/>
          <w:sz w:val="24"/>
          <w:szCs w:val="24"/>
          <w:lang w:val="en-US"/>
        </w:rPr>
        <w:t xml:space="preserve"> meeting, </w:t>
      </w:r>
      <w:r w:rsidR="004B299D">
        <w:rPr>
          <w:rFonts w:ascii="Times New Roman" w:hAnsi="Times New Roman" w:cs="Times New Roman"/>
          <w:sz w:val="24"/>
          <w:szCs w:val="24"/>
          <w:lang w:val="en-US"/>
        </w:rPr>
        <w:t>do not coincide with the values</w:t>
      </w:r>
      <w:r w:rsidR="009769BC">
        <w:rPr>
          <w:rFonts w:ascii="Times New Roman" w:hAnsi="Times New Roman" w:cs="Times New Roman"/>
          <w:sz w:val="24"/>
          <w:szCs w:val="24"/>
          <w:lang w:val="en-US"/>
        </w:rPr>
        <w:t xml:space="preserve"> underlining the work of </w:t>
      </w:r>
      <w:r w:rsidR="004B299D">
        <w:rPr>
          <w:rFonts w:ascii="Times New Roman" w:hAnsi="Times New Roman" w:cs="Times New Roman"/>
          <w:sz w:val="24"/>
          <w:szCs w:val="24"/>
          <w:lang w:val="en-US"/>
        </w:rPr>
        <w:t xml:space="preserve">Kristiansand municipality and </w:t>
      </w:r>
      <w:r w:rsidR="009769BC">
        <w:rPr>
          <w:rFonts w:ascii="Times New Roman" w:hAnsi="Times New Roman" w:cs="Times New Roman"/>
          <w:sz w:val="24"/>
          <w:szCs w:val="24"/>
          <w:lang w:val="en-US"/>
        </w:rPr>
        <w:t>public library</w:t>
      </w:r>
      <w:r w:rsidR="00D6415D">
        <w:rPr>
          <w:rFonts w:ascii="Times New Roman" w:hAnsi="Times New Roman" w:cs="Times New Roman"/>
          <w:sz w:val="24"/>
          <w:szCs w:val="24"/>
          <w:lang w:val="en-US"/>
        </w:rPr>
        <w:t xml:space="preserve">” </w:t>
      </w:r>
      <w:r w:rsidR="00C417DA">
        <w:rPr>
          <w:rFonts w:ascii="Times New Roman" w:hAnsi="Times New Roman" w:cs="Times New Roman"/>
          <w:sz w:val="24"/>
          <w:szCs w:val="24"/>
          <w:lang w:val="en-US"/>
        </w:rPr>
        <w:t>(</w:t>
      </w:r>
      <w:r w:rsidR="00CB0D0B">
        <w:rPr>
          <w:rFonts w:ascii="Times New Roman" w:hAnsi="Times New Roman" w:cs="Times New Roman"/>
          <w:sz w:val="24"/>
          <w:szCs w:val="24"/>
          <w:lang w:val="en-US"/>
        </w:rPr>
        <w:t>Sellevold, 2014</w:t>
      </w:r>
      <w:r w:rsidR="00C417DA">
        <w:rPr>
          <w:rFonts w:ascii="Times New Roman" w:hAnsi="Times New Roman" w:cs="Times New Roman"/>
          <w:sz w:val="24"/>
          <w:szCs w:val="24"/>
          <w:lang w:val="en-US"/>
        </w:rPr>
        <w:t xml:space="preserve">). The library director also stated that the </w:t>
      </w:r>
      <w:r w:rsidR="00737181">
        <w:rPr>
          <w:rFonts w:ascii="Times New Roman" w:hAnsi="Times New Roman" w:cs="Times New Roman"/>
          <w:sz w:val="24"/>
          <w:szCs w:val="24"/>
          <w:lang w:val="en-US"/>
        </w:rPr>
        <w:t xml:space="preserve">city manager and the </w:t>
      </w:r>
      <w:r w:rsidR="000A7524">
        <w:rPr>
          <w:rFonts w:ascii="Times New Roman" w:hAnsi="Times New Roman" w:cs="Times New Roman"/>
          <w:sz w:val="24"/>
          <w:szCs w:val="24"/>
          <w:lang w:val="en-US"/>
        </w:rPr>
        <w:t>culture director at the municipality supported her decision (</w:t>
      </w:r>
      <w:r w:rsidR="00CB0D0B">
        <w:rPr>
          <w:rFonts w:ascii="Times New Roman" w:hAnsi="Times New Roman" w:cs="Times New Roman"/>
          <w:sz w:val="24"/>
          <w:szCs w:val="24"/>
          <w:lang w:val="en-US"/>
        </w:rPr>
        <w:t>Sellevold, 2014</w:t>
      </w:r>
      <w:r w:rsidR="000A7524">
        <w:rPr>
          <w:rFonts w:ascii="Times New Roman" w:hAnsi="Times New Roman" w:cs="Times New Roman"/>
          <w:sz w:val="24"/>
          <w:szCs w:val="24"/>
          <w:lang w:val="en-US"/>
        </w:rPr>
        <w:t>).</w:t>
      </w:r>
      <w:r w:rsidRPr="0007439E">
        <w:rPr>
          <w:rFonts w:ascii="Times New Roman" w:hAnsi="Times New Roman" w:cs="Times New Roman"/>
          <w:sz w:val="24"/>
          <w:szCs w:val="24"/>
          <w:lang w:val="en-US"/>
        </w:rPr>
        <w:t xml:space="preserve"> </w:t>
      </w:r>
    </w:p>
    <w:p w14:paraId="11329C41" w14:textId="0D359D9A" w:rsidR="00266F66" w:rsidRDefault="00A44E0A" w:rsidP="0007439E">
      <w:pPr>
        <w:rPr>
          <w:rFonts w:ascii="Times New Roman" w:hAnsi="Times New Roman" w:cs="Times New Roman"/>
          <w:sz w:val="24"/>
          <w:szCs w:val="24"/>
          <w:lang w:val="en-US"/>
        </w:rPr>
      </w:pPr>
      <w:r>
        <w:rPr>
          <w:rFonts w:ascii="Times New Roman" w:hAnsi="Times New Roman" w:cs="Times New Roman"/>
          <w:sz w:val="24"/>
          <w:szCs w:val="24"/>
          <w:lang w:val="en-US"/>
        </w:rPr>
        <w:t>SIAN</w:t>
      </w:r>
      <w:r w:rsidR="0007439E" w:rsidRPr="0007439E">
        <w:rPr>
          <w:rFonts w:ascii="Times New Roman" w:hAnsi="Times New Roman" w:cs="Times New Roman"/>
          <w:sz w:val="24"/>
          <w:szCs w:val="24"/>
          <w:lang w:val="en-US"/>
        </w:rPr>
        <w:t xml:space="preserve"> disputed the decision and filed </w:t>
      </w:r>
      <w:r w:rsidR="004D4670">
        <w:rPr>
          <w:rFonts w:ascii="Times New Roman" w:hAnsi="Times New Roman" w:cs="Times New Roman"/>
          <w:sz w:val="24"/>
          <w:szCs w:val="24"/>
          <w:lang w:val="en-US"/>
        </w:rPr>
        <w:t xml:space="preserve">a </w:t>
      </w:r>
      <w:r w:rsidR="0007439E" w:rsidRPr="0007439E">
        <w:rPr>
          <w:rFonts w:ascii="Times New Roman" w:hAnsi="Times New Roman" w:cs="Times New Roman"/>
          <w:sz w:val="24"/>
          <w:szCs w:val="24"/>
          <w:lang w:val="en-US"/>
        </w:rPr>
        <w:t>complaint to the culture board in the municipality</w:t>
      </w:r>
      <w:r w:rsidR="006F5384">
        <w:rPr>
          <w:rFonts w:ascii="Times New Roman" w:hAnsi="Times New Roman" w:cs="Times New Roman"/>
          <w:sz w:val="24"/>
          <w:szCs w:val="24"/>
          <w:lang w:val="en-US"/>
        </w:rPr>
        <w:t>, where</w:t>
      </w:r>
      <w:r w:rsidR="0007439E" w:rsidRPr="0007439E">
        <w:rPr>
          <w:rFonts w:ascii="Times New Roman" w:hAnsi="Times New Roman" w:cs="Times New Roman"/>
          <w:sz w:val="24"/>
          <w:szCs w:val="24"/>
          <w:lang w:val="en-US"/>
        </w:rPr>
        <w:t xml:space="preserve"> </w:t>
      </w:r>
      <w:r w:rsidR="006F5384">
        <w:rPr>
          <w:rFonts w:ascii="Times New Roman" w:hAnsi="Times New Roman" w:cs="Times New Roman"/>
          <w:sz w:val="24"/>
          <w:szCs w:val="24"/>
          <w:lang w:val="en-US"/>
        </w:rPr>
        <w:t>f</w:t>
      </w:r>
      <w:r w:rsidR="003F3568">
        <w:rPr>
          <w:rFonts w:ascii="Times New Roman" w:hAnsi="Times New Roman" w:cs="Times New Roman"/>
          <w:sz w:val="24"/>
          <w:szCs w:val="24"/>
          <w:lang w:val="en-US"/>
        </w:rPr>
        <w:t>ive members of t</w:t>
      </w:r>
      <w:r w:rsidR="00040527">
        <w:rPr>
          <w:rFonts w:ascii="Times New Roman" w:hAnsi="Times New Roman" w:cs="Times New Roman"/>
          <w:sz w:val="24"/>
          <w:szCs w:val="24"/>
          <w:lang w:val="en-US"/>
        </w:rPr>
        <w:t xml:space="preserve">he board </w:t>
      </w:r>
      <w:r w:rsidR="003F3568">
        <w:rPr>
          <w:rFonts w:ascii="Times New Roman" w:hAnsi="Times New Roman" w:cs="Times New Roman"/>
          <w:sz w:val="24"/>
          <w:szCs w:val="24"/>
          <w:lang w:val="en-US"/>
        </w:rPr>
        <w:t xml:space="preserve">voted in support of the library director, and </w:t>
      </w:r>
      <w:r w:rsidR="00127721">
        <w:rPr>
          <w:rFonts w:ascii="Times New Roman" w:hAnsi="Times New Roman" w:cs="Times New Roman"/>
          <w:sz w:val="24"/>
          <w:szCs w:val="24"/>
          <w:lang w:val="en-US"/>
        </w:rPr>
        <w:t xml:space="preserve">three </w:t>
      </w:r>
      <w:r w:rsidR="003F3568">
        <w:rPr>
          <w:rFonts w:ascii="Times New Roman" w:hAnsi="Times New Roman" w:cs="Times New Roman"/>
          <w:sz w:val="24"/>
          <w:szCs w:val="24"/>
          <w:lang w:val="en-US"/>
        </w:rPr>
        <w:t xml:space="preserve">voted in </w:t>
      </w:r>
      <w:r w:rsidR="0001735E">
        <w:rPr>
          <w:rFonts w:ascii="Times New Roman" w:hAnsi="Times New Roman" w:cs="Times New Roman"/>
          <w:sz w:val="24"/>
          <w:szCs w:val="24"/>
          <w:lang w:val="en-US"/>
        </w:rPr>
        <w:t>favor of the organization (Uleberg, 2014</w:t>
      </w:r>
      <w:r w:rsidR="00A616A1">
        <w:rPr>
          <w:rFonts w:ascii="Times New Roman" w:hAnsi="Times New Roman" w:cs="Times New Roman"/>
          <w:sz w:val="24"/>
          <w:szCs w:val="24"/>
          <w:lang w:val="en-US"/>
        </w:rPr>
        <w:t>a</w:t>
      </w:r>
      <w:r w:rsidR="0001735E">
        <w:rPr>
          <w:rFonts w:ascii="Times New Roman" w:hAnsi="Times New Roman" w:cs="Times New Roman"/>
          <w:sz w:val="24"/>
          <w:szCs w:val="24"/>
          <w:lang w:val="en-US"/>
        </w:rPr>
        <w:t xml:space="preserve">). </w:t>
      </w:r>
      <w:r w:rsidR="00894C7A">
        <w:rPr>
          <w:rFonts w:ascii="Times New Roman" w:hAnsi="Times New Roman" w:cs="Times New Roman"/>
          <w:sz w:val="24"/>
          <w:szCs w:val="24"/>
          <w:lang w:val="en-US"/>
        </w:rPr>
        <w:t xml:space="preserve">A representative from the </w:t>
      </w:r>
      <w:r w:rsidR="00690CAB">
        <w:rPr>
          <w:rFonts w:ascii="Times New Roman" w:hAnsi="Times New Roman" w:cs="Times New Roman"/>
          <w:sz w:val="24"/>
          <w:szCs w:val="24"/>
          <w:lang w:val="en-US"/>
        </w:rPr>
        <w:t>nationalist</w:t>
      </w:r>
      <w:r w:rsidR="00A37F7F">
        <w:rPr>
          <w:rFonts w:ascii="Times New Roman" w:hAnsi="Times New Roman" w:cs="Times New Roman"/>
          <w:sz w:val="24"/>
          <w:szCs w:val="24"/>
          <w:lang w:val="en-US"/>
        </w:rPr>
        <w:t xml:space="preserve"> party </w:t>
      </w:r>
      <w:r w:rsidR="00156D63">
        <w:rPr>
          <w:rFonts w:ascii="Times New Roman" w:hAnsi="Times New Roman" w:cs="Times New Roman"/>
          <w:sz w:val="24"/>
          <w:szCs w:val="24"/>
          <w:lang w:val="en-US"/>
        </w:rPr>
        <w:t>T</w:t>
      </w:r>
      <w:r w:rsidR="00A37F7F">
        <w:rPr>
          <w:rFonts w:ascii="Times New Roman" w:hAnsi="Times New Roman" w:cs="Times New Roman"/>
          <w:sz w:val="24"/>
          <w:szCs w:val="24"/>
          <w:lang w:val="en-US"/>
        </w:rPr>
        <w:t>he</w:t>
      </w:r>
      <w:r w:rsidR="00690CAB">
        <w:rPr>
          <w:rFonts w:ascii="Times New Roman" w:hAnsi="Times New Roman" w:cs="Times New Roman"/>
          <w:sz w:val="24"/>
          <w:szCs w:val="24"/>
          <w:lang w:val="en-US"/>
        </w:rPr>
        <w:t xml:space="preserve"> </w:t>
      </w:r>
      <w:r w:rsidR="009D0922">
        <w:rPr>
          <w:rFonts w:ascii="Times New Roman" w:hAnsi="Times New Roman" w:cs="Times New Roman"/>
          <w:sz w:val="24"/>
          <w:szCs w:val="24"/>
          <w:lang w:val="en-US"/>
        </w:rPr>
        <w:t>Democrat</w:t>
      </w:r>
      <w:r w:rsidR="00A37F7F">
        <w:rPr>
          <w:rFonts w:ascii="Times New Roman" w:hAnsi="Times New Roman" w:cs="Times New Roman"/>
          <w:sz w:val="24"/>
          <w:szCs w:val="24"/>
          <w:lang w:val="en-US"/>
        </w:rPr>
        <w:t>s</w:t>
      </w:r>
      <w:r w:rsidR="00690CAB">
        <w:rPr>
          <w:rFonts w:ascii="Times New Roman" w:hAnsi="Times New Roman" w:cs="Times New Roman"/>
          <w:sz w:val="24"/>
          <w:szCs w:val="24"/>
          <w:lang w:val="en-US"/>
        </w:rPr>
        <w:t xml:space="preserve"> </w:t>
      </w:r>
      <w:r w:rsidR="001B4C8B">
        <w:rPr>
          <w:rFonts w:ascii="Times New Roman" w:hAnsi="Times New Roman" w:cs="Times New Roman"/>
          <w:sz w:val="24"/>
          <w:szCs w:val="24"/>
          <w:lang w:val="en-US"/>
        </w:rPr>
        <w:t xml:space="preserve">later </w:t>
      </w:r>
      <w:r w:rsidR="00C203FB">
        <w:rPr>
          <w:rFonts w:ascii="Times New Roman" w:hAnsi="Times New Roman" w:cs="Times New Roman"/>
          <w:sz w:val="24"/>
          <w:szCs w:val="24"/>
          <w:lang w:val="en-US"/>
        </w:rPr>
        <w:t xml:space="preserve">filed </w:t>
      </w:r>
      <w:r w:rsidR="00F07D9D">
        <w:rPr>
          <w:rFonts w:ascii="Times New Roman" w:hAnsi="Times New Roman" w:cs="Times New Roman"/>
          <w:sz w:val="24"/>
          <w:szCs w:val="24"/>
          <w:lang w:val="en-US"/>
        </w:rPr>
        <w:t xml:space="preserve">an interpellation to the </w:t>
      </w:r>
      <w:r w:rsidR="00E61AC6">
        <w:rPr>
          <w:rFonts w:ascii="Times New Roman" w:hAnsi="Times New Roman" w:cs="Times New Roman"/>
          <w:sz w:val="24"/>
          <w:szCs w:val="24"/>
          <w:lang w:val="en-US"/>
        </w:rPr>
        <w:t>mayor</w:t>
      </w:r>
      <w:r w:rsidR="00C203FB">
        <w:rPr>
          <w:rFonts w:ascii="Times New Roman" w:hAnsi="Times New Roman" w:cs="Times New Roman"/>
          <w:sz w:val="24"/>
          <w:szCs w:val="24"/>
          <w:lang w:val="en-US"/>
        </w:rPr>
        <w:t xml:space="preserve">, asking whether </w:t>
      </w:r>
      <w:r w:rsidR="003A006B">
        <w:rPr>
          <w:rFonts w:ascii="Times New Roman" w:hAnsi="Times New Roman" w:cs="Times New Roman"/>
          <w:sz w:val="24"/>
          <w:szCs w:val="24"/>
          <w:lang w:val="en-US"/>
        </w:rPr>
        <w:t xml:space="preserve">the </w:t>
      </w:r>
      <w:r w:rsidR="00CE5113">
        <w:rPr>
          <w:rFonts w:ascii="Times New Roman" w:hAnsi="Times New Roman" w:cs="Times New Roman"/>
          <w:sz w:val="24"/>
          <w:szCs w:val="24"/>
          <w:lang w:val="en-US"/>
        </w:rPr>
        <w:t>mayor</w:t>
      </w:r>
      <w:r w:rsidR="003A006B">
        <w:rPr>
          <w:rFonts w:ascii="Times New Roman" w:hAnsi="Times New Roman" w:cs="Times New Roman"/>
          <w:sz w:val="24"/>
          <w:szCs w:val="24"/>
          <w:lang w:val="en-US"/>
        </w:rPr>
        <w:t xml:space="preserve"> could guarantee that </w:t>
      </w:r>
      <w:r w:rsidR="00C203FB">
        <w:rPr>
          <w:rFonts w:ascii="Times New Roman" w:hAnsi="Times New Roman" w:cs="Times New Roman"/>
          <w:sz w:val="24"/>
          <w:szCs w:val="24"/>
          <w:lang w:val="en-US"/>
        </w:rPr>
        <w:t>SIAN</w:t>
      </w:r>
      <w:r w:rsidR="003A006B">
        <w:rPr>
          <w:rFonts w:ascii="Times New Roman" w:hAnsi="Times New Roman" w:cs="Times New Roman"/>
          <w:sz w:val="24"/>
          <w:szCs w:val="24"/>
          <w:lang w:val="en-US"/>
        </w:rPr>
        <w:t xml:space="preserve">, as a legal organization, </w:t>
      </w:r>
      <w:r w:rsidR="009B289E">
        <w:rPr>
          <w:rFonts w:ascii="Times New Roman" w:hAnsi="Times New Roman" w:cs="Times New Roman"/>
          <w:sz w:val="24"/>
          <w:szCs w:val="24"/>
          <w:lang w:val="en-US"/>
        </w:rPr>
        <w:t>in the</w:t>
      </w:r>
      <w:r w:rsidR="008639C1">
        <w:rPr>
          <w:rFonts w:ascii="Times New Roman" w:hAnsi="Times New Roman" w:cs="Times New Roman"/>
          <w:sz w:val="24"/>
          <w:szCs w:val="24"/>
          <w:lang w:val="en-US"/>
        </w:rPr>
        <w:t xml:space="preserve"> </w:t>
      </w:r>
      <w:r w:rsidR="009B289E">
        <w:rPr>
          <w:rFonts w:ascii="Times New Roman" w:hAnsi="Times New Roman" w:cs="Times New Roman"/>
          <w:sz w:val="24"/>
          <w:szCs w:val="24"/>
          <w:lang w:val="en-US"/>
        </w:rPr>
        <w:t xml:space="preserve">future </w:t>
      </w:r>
      <w:r w:rsidR="008639C1">
        <w:rPr>
          <w:rFonts w:ascii="Times New Roman" w:hAnsi="Times New Roman" w:cs="Times New Roman"/>
          <w:sz w:val="24"/>
          <w:szCs w:val="24"/>
          <w:lang w:val="en-US"/>
        </w:rPr>
        <w:t xml:space="preserve">would </w:t>
      </w:r>
      <w:r w:rsidR="009B289E">
        <w:rPr>
          <w:rFonts w:ascii="Times New Roman" w:hAnsi="Times New Roman" w:cs="Times New Roman"/>
          <w:sz w:val="24"/>
          <w:szCs w:val="24"/>
          <w:lang w:val="en-US"/>
        </w:rPr>
        <w:t xml:space="preserve">be granted the same right as other lawful organizations to </w:t>
      </w:r>
      <w:r w:rsidR="008639C1">
        <w:rPr>
          <w:rFonts w:ascii="Times New Roman" w:hAnsi="Times New Roman" w:cs="Times New Roman"/>
          <w:sz w:val="24"/>
          <w:szCs w:val="24"/>
          <w:lang w:val="en-US"/>
        </w:rPr>
        <w:t xml:space="preserve">use </w:t>
      </w:r>
      <w:r w:rsidR="00A356E2">
        <w:rPr>
          <w:rFonts w:ascii="Times New Roman" w:hAnsi="Times New Roman" w:cs="Times New Roman"/>
          <w:sz w:val="24"/>
          <w:szCs w:val="24"/>
          <w:lang w:val="en-US"/>
        </w:rPr>
        <w:t>municipal public spaces</w:t>
      </w:r>
      <w:r w:rsidR="00A50F29">
        <w:rPr>
          <w:rFonts w:ascii="Times New Roman" w:hAnsi="Times New Roman" w:cs="Times New Roman"/>
          <w:sz w:val="24"/>
          <w:szCs w:val="24"/>
          <w:lang w:val="en-US"/>
        </w:rPr>
        <w:t xml:space="preserve">. This </w:t>
      </w:r>
      <w:r w:rsidR="00171722">
        <w:rPr>
          <w:rFonts w:ascii="Times New Roman" w:hAnsi="Times New Roman" w:cs="Times New Roman"/>
          <w:sz w:val="24"/>
          <w:szCs w:val="24"/>
          <w:lang w:val="en-US"/>
        </w:rPr>
        <w:t xml:space="preserve">case </w:t>
      </w:r>
      <w:r w:rsidR="00A50F29">
        <w:rPr>
          <w:rFonts w:ascii="Times New Roman" w:hAnsi="Times New Roman" w:cs="Times New Roman"/>
          <w:sz w:val="24"/>
          <w:szCs w:val="24"/>
          <w:lang w:val="en-US"/>
        </w:rPr>
        <w:t xml:space="preserve">was discussed in the </w:t>
      </w:r>
      <w:r w:rsidR="00420583">
        <w:rPr>
          <w:rFonts w:ascii="Times New Roman" w:hAnsi="Times New Roman" w:cs="Times New Roman"/>
          <w:sz w:val="24"/>
          <w:szCs w:val="24"/>
          <w:lang w:val="en-US"/>
        </w:rPr>
        <w:t xml:space="preserve">city council, and </w:t>
      </w:r>
      <w:r w:rsidR="00866897">
        <w:rPr>
          <w:rFonts w:ascii="Times New Roman" w:hAnsi="Times New Roman" w:cs="Times New Roman"/>
          <w:sz w:val="24"/>
          <w:szCs w:val="24"/>
          <w:lang w:val="en-US"/>
        </w:rPr>
        <w:t xml:space="preserve">it </w:t>
      </w:r>
      <w:r w:rsidR="00420583">
        <w:rPr>
          <w:rFonts w:ascii="Times New Roman" w:hAnsi="Times New Roman" w:cs="Times New Roman"/>
          <w:sz w:val="24"/>
          <w:szCs w:val="24"/>
          <w:lang w:val="en-US"/>
        </w:rPr>
        <w:t xml:space="preserve">obtained a majority support, as </w:t>
      </w:r>
      <w:proofErr w:type="gramStart"/>
      <w:r w:rsidR="00420583">
        <w:rPr>
          <w:rFonts w:ascii="Times New Roman" w:hAnsi="Times New Roman" w:cs="Times New Roman"/>
          <w:sz w:val="24"/>
          <w:szCs w:val="24"/>
          <w:lang w:val="en-US"/>
        </w:rPr>
        <w:t>a</w:t>
      </w:r>
      <w:r w:rsidR="00CE5113">
        <w:rPr>
          <w:rFonts w:ascii="Times New Roman" w:hAnsi="Times New Roman" w:cs="Times New Roman"/>
          <w:sz w:val="24"/>
          <w:szCs w:val="24"/>
          <w:lang w:val="en-US"/>
        </w:rPr>
        <w:t>ll of</w:t>
      </w:r>
      <w:proofErr w:type="gramEnd"/>
      <w:r w:rsidR="00CE5113">
        <w:rPr>
          <w:rFonts w:ascii="Times New Roman" w:hAnsi="Times New Roman" w:cs="Times New Roman"/>
          <w:sz w:val="24"/>
          <w:szCs w:val="24"/>
          <w:lang w:val="en-US"/>
        </w:rPr>
        <w:t xml:space="preserve"> the conservative parties supported the representative</w:t>
      </w:r>
      <w:r w:rsidR="00A37F7F">
        <w:rPr>
          <w:rFonts w:ascii="Times New Roman" w:hAnsi="Times New Roman" w:cs="Times New Roman"/>
          <w:sz w:val="24"/>
          <w:szCs w:val="24"/>
          <w:lang w:val="en-US"/>
        </w:rPr>
        <w:t xml:space="preserve"> (</w:t>
      </w:r>
      <w:r w:rsidR="00A616A1">
        <w:rPr>
          <w:rFonts w:ascii="Times New Roman" w:hAnsi="Times New Roman" w:cs="Times New Roman"/>
          <w:sz w:val="24"/>
          <w:szCs w:val="24"/>
          <w:lang w:val="en-US"/>
        </w:rPr>
        <w:t>Uleberg, 2014b</w:t>
      </w:r>
      <w:r w:rsidR="00A37F7F">
        <w:rPr>
          <w:rFonts w:ascii="Times New Roman" w:hAnsi="Times New Roman" w:cs="Times New Roman"/>
          <w:sz w:val="24"/>
          <w:szCs w:val="24"/>
          <w:lang w:val="en-US"/>
        </w:rPr>
        <w:t xml:space="preserve">). </w:t>
      </w:r>
      <w:r w:rsidR="0080203A">
        <w:rPr>
          <w:rFonts w:ascii="Times New Roman" w:hAnsi="Times New Roman" w:cs="Times New Roman"/>
          <w:sz w:val="24"/>
          <w:szCs w:val="24"/>
          <w:lang w:val="en-US"/>
        </w:rPr>
        <w:t xml:space="preserve">The mayor </w:t>
      </w:r>
      <w:r w:rsidR="00D54FCE">
        <w:rPr>
          <w:rFonts w:ascii="Times New Roman" w:hAnsi="Times New Roman" w:cs="Times New Roman"/>
          <w:sz w:val="24"/>
          <w:szCs w:val="24"/>
          <w:lang w:val="en-US"/>
        </w:rPr>
        <w:t xml:space="preserve">(Conervative Party) </w:t>
      </w:r>
      <w:r w:rsidR="0080203A">
        <w:rPr>
          <w:rFonts w:ascii="Times New Roman" w:hAnsi="Times New Roman" w:cs="Times New Roman"/>
          <w:sz w:val="24"/>
          <w:szCs w:val="24"/>
          <w:lang w:val="en-US"/>
        </w:rPr>
        <w:t xml:space="preserve">stated that the library director cannot deny SIAN </w:t>
      </w:r>
      <w:r w:rsidR="005C024B">
        <w:rPr>
          <w:rFonts w:ascii="Times New Roman" w:hAnsi="Times New Roman" w:cs="Times New Roman"/>
          <w:sz w:val="24"/>
          <w:szCs w:val="24"/>
          <w:lang w:val="en-US"/>
        </w:rPr>
        <w:t xml:space="preserve">or any other organization </w:t>
      </w:r>
      <w:r w:rsidR="007260B2">
        <w:rPr>
          <w:rFonts w:ascii="Times New Roman" w:hAnsi="Times New Roman" w:cs="Times New Roman"/>
          <w:sz w:val="24"/>
          <w:szCs w:val="24"/>
          <w:lang w:val="en-US"/>
        </w:rPr>
        <w:t>access to the library space</w:t>
      </w:r>
      <w:r w:rsidR="005C024B">
        <w:rPr>
          <w:rFonts w:ascii="Times New Roman" w:hAnsi="Times New Roman" w:cs="Times New Roman"/>
          <w:sz w:val="24"/>
          <w:szCs w:val="24"/>
          <w:lang w:val="en-US"/>
        </w:rPr>
        <w:t xml:space="preserve"> based on discrim</w:t>
      </w:r>
      <w:r w:rsidR="00C25662">
        <w:rPr>
          <w:rFonts w:ascii="Times New Roman" w:hAnsi="Times New Roman" w:cs="Times New Roman"/>
          <w:sz w:val="24"/>
          <w:szCs w:val="24"/>
          <w:lang w:val="en-US"/>
        </w:rPr>
        <w:t>ina</w:t>
      </w:r>
      <w:r w:rsidR="005C024B">
        <w:rPr>
          <w:rFonts w:ascii="Times New Roman" w:hAnsi="Times New Roman" w:cs="Times New Roman"/>
          <w:sz w:val="24"/>
          <w:szCs w:val="24"/>
          <w:lang w:val="en-US"/>
        </w:rPr>
        <w:t>tion</w:t>
      </w:r>
      <w:r w:rsidR="007260B2">
        <w:rPr>
          <w:rFonts w:ascii="Times New Roman" w:hAnsi="Times New Roman" w:cs="Times New Roman"/>
          <w:sz w:val="24"/>
          <w:szCs w:val="24"/>
          <w:lang w:val="en-US"/>
        </w:rPr>
        <w:t xml:space="preserve">, but that she </w:t>
      </w:r>
      <w:r w:rsidR="00A07BEB">
        <w:rPr>
          <w:rFonts w:ascii="Times New Roman" w:hAnsi="Times New Roman" w:cs="Times New Roman"/>
          <w:sz w:val="24"/>
          <w:szCs w:val="24"/>
          <w:lang w:val="en-US"/>
        </w:rPr>
        <w:t xml:space="preserve">is </w:t>
      </w:r>
      <w:r w:rsidR="007260B2">
        <w:rPr>
          <w:rFonts w:ascii="Times New Roman" w:hAnsi="Times New Roman" w:cs="Times New Roman"/>
          <w:sz w:val="24"/>
          <w:szCs w:val="24"/>
          <w:lang w:val="en-US"/>
        </w:rPr>
        <w:t xml:space="preserve">free to decide </w:t>
      </w:r>
      <w:r w:rsidR="005C024B">
        <w:rPr>
          <w:rFonts w:ascii="Times New Roman" w:hAnsi="Times New Roman" w:cs="Times New Roman"/>
          <w:sz w:val="24"/>
          <w:szCs w:val="24"/>
          <w:lang w:val="en-US"/>
        </w:rPr>
        <w:t xml:space="preserve">who gets to host meetings in the </w:t>
      </w:r>
      <w:r w:rsidR="009C56BD">
        <w:rPr>
          <w:rFonts w:ascii="Times New Roman" w:hAnsi="Times New Roman" w:cs="Times New Roman"/>
          <w:sz w:val="24"/>
          <w:szCs w:val="24"/>
          <w:lang w:val="en-US"/>
        </w:rPr>
        <w:t>library space</w:t>
      </w:r>
      <w:r w:rsidR="00C25662">
        <w:rPr>
          <w:rFonts w:ascii="Times New Roman" w:hAnsi="Times New Roman" w:cs="Times New Roman"/>
          <w:sz w:val="24"/>
          <w:szCs w:val="24"/>
          <w:lang w:val="en-US"/>
        </w:rPr>
        <w:t xml:space="preserve"> (</w:t>
      </w:r>
      <w:r w:rsidR="004D3ABA">
        <w:rPr>
          <w:rFonts w:ascii="Times New Roman" w:hAnsi="Times New Roman" w:cs="Times New Roman"/>
          <w:sz w:val="24"/>
          <w:szCs w:val="24"/>
          <w:lang w:val="en-US"/>
        </w:rPr>
        <w:t xml:space="preserve">Sundsdal </w:t>
      </w:r>
      <w:r w:rsidR="007C2B64">
        <w:rPr>
          <w:rFonts w:ascii="Times New Roman" w:hAnsi="Times New Roman" w:cs="Times New Roman"/>
          <w:sz w:val="24"/>
          <w:szCs w:val="24"/>
          <w:lang w:val="en-US"/>
        </w:rPr>
        <w:t>and</w:t>
      </w:r>
      <w:r w:rsidR="004D3ABA">
        <w:rPr>
          <w:rFonts w:ascii="Times New Roman" w:hAnsi="Times New Roman" w:cs="Times New Roman"/>
          <w:sz w:val="24"/>
          <w:szCs w:val="24"/>
          <w:lang w:val="en-US"/>
        </w:rPr>
        <w:t xml:space="preserve"> Møllen</w:t>
      </w:r>
      <w:r w:rsidR="00344FA4">
        <w:rPr>
          <w:rFonts w:ascii="Times New Roman" w:hAnsi="Times New Roman" w:cs="Times New Roman"/>
          <w:sz w:val="24"/>
          <w:szCs w:val="24"/>
          <w:lang w:val="en-US"/>
        </w:rPr>
        <w:t>, 2014)</w:t>
      </w:r>
      <w:r w:rsidR="00AE0B58">
        <w:rPr>
          <w:rFonts w:ascii="Times New Roman" w:hAnsi="Times New Roman" w:cs="Times New Roman"/>
          <w:sz w:val="24"/>
          <w:szCs w:val="24"/>
          <w:lang w:val="en-US"/>
        </w:rPr>
        <w:t xml:space="preserve">. </w:t>
      </w:r>
    </w:p>
    <w:p w14:paraId="5FFA0AC3" w14:textId="7D8B423B" w:rsidR="00F3040C" w:rsidRDefault="007E2034" w:rsidP="0007439E">
      <w:pPr>
        <w:rPr>
          <w:rFonts w:ascii="Times New Roman" w:hAnsi="Times New Roman" w:cs="Times New Roman"/>
          <w:sz w:val="24"/>
          <w:szCs w:val="24"/>
          <w:lang w:val="en-US"/>
        </w:rPr>
      </w:pPr>
      <w:r>
        <w:rPr>
          <w:rFonts w:ascii="Times New Roman" w:hAnsi="Times New Roman" w:cs="Times New Roman"/>
          <w:sz w:val="24"/>
          <w:szCs w:val="24"/>
          <w:lang w:val="en-US"/>
        </w:rPr>
        <w:t>A month later, t</w:t>
      </w:r>
      <w:r w:rsidR="00010422">
        <w:rPr>
          <w:rFonts w:ascii="Times New Roman" w:hAnsi="Times New Roman" w:cs="Times New Roman"/>
          <w:sz w:val="24"/>
          <w:szCs w:val="24"/>
          <w:lang w:val="en-US"/>
        </w:rPr>
        <w:t xml:space="preserve">he library director </w:t>
      </w:r>
      <w:r w:rsidR="00C11347">
        <w:rPr>
          <w:rFonts w:ascii="Times New Roman" w:hAnsi="Times New Roman" w:cs="Times New Roman"/>
          <w:sz w:val="24"/>
          <w:szCs w:val="24"/>
          <w:lang w:val="en-US"/>
        </w:rPr>
        <w:t xml:space="preserve">informed </w:t>
      </w:r>
      <w:r w:rsidR="00010422">
        <w:rPr>
          <w:rFonts w:ascii="Times New Roman" w:hAnsi="Times New Roman" w:cs="Times New Roman"/>
          <w:sz w:val="24"/>
          <w:szCs w:val="24"/>
          <w:lang w:val="en-US"/>
        </w:rPr>
        <w:t xml:space="preserve">that she </w:t>
      </w:r>
      <w:r w:rsidR="004A713B">
        <w:rPr>
          <w:rFonts w:ascii="Times New Roman" w:hAnsi="Times New Roman" w:cs="Times New Roman"/>
          <w:sz w:val="24"/>
          <w:szCs w:val="24"/>
          <w:lang w:val="en-US"/>
        </w:rPr>
        <w:t>ha</w:t>
      </w:r>
      <w:r w:rsidR="00E76BC4">
        <w:rPr>
          <w:rFonts w:ascii="Times New Roman" w:hAnsi="Times New Roman" w:cs="Times New Roman"/>
          <w:sz w:val="24"/>
          <w:szCs w:val="24"/>
          <w:lang w:val="en-US"/>
        </w:rPr>
        <w:t>d</w:t>
      </w:r>
      <w:r w:rsidR="004A713B">
        <w:rPr>
          <w:rFonts w:ascii="Times New Roman" w:hAnsi="Times New Roman" w:cs="Times New Roman"/>
          <w:sz w:val="24"/>
          <w:szCs w:val="24"/>
          <w:lang w:val="en-US"/>
        </w:rPr>
        <w:t xml:space="preserve"> </w:t>
      </w:r>
      <w:r w:rsidR="00010422">
        <w:rPr>
          <w:rFonts w:ascii="Times New Roman" w:hAnsi="Times New Roman" w:cs="Times New Roman"/>
          <w:sz w:val="24"/>
          <w:szCs w:val="24"/>
          <w:lang w:val="en-US"/>
        </w:rPr>
        <w:t>invite</w:t>
      </w:r>
      <w:r w:rsidR="004A713B">
        <w:rPr>
          <w:rFonts w:ascii="Times New Roman" w:hAnsi="Times New Roman" w:cs="Times New Roman"/>
          <w:sz w:val="24"/>
          <w:szCs w:val="24"/>
          <w:lang w:val="en-US"/>
        </w:rPr>
        <w:t>d</w:t>
      </w:r>
      <w:r w:rsidR="00010422">
        <w:rPr>
          <w:rFonts w:ascii="Times New Roman" w:hAnsi="Times New Roman" w:cs="Times New Roman"/>
          <w:sz w:val="24"/>
          <w:szCs w:val="24"/>
          <w:lang w:val="en-US"/>
        </w:rPr>
        <w:t xml:space="preserve"> the </w:t>
      </w:r>
      <w:r w:rsidR="004A713B">
        <w:rPr>
          <w:rFonts w:ascii="Times New Roman" w:hAnsi="Times New Roman" w:cs="Times New Roman"/>
          <w:sz w:val="24"/>
          <w:szCs w:val="24"/>
          <w:lang w:val="en-US"/>
        </w:rPr>
        <w:t xml:space="preserve">leader of the </w:t>
      </w:r>
      <w:r w:rsidR="00010422">
        <w:rPr>
          <w:rFonts w:ascii="Times New Roman" w:hAnsi="Times New Roman" w:cs="Times New Roman"/>
          <w:sz w:val="24"/>
          <w:szCs w:val="24"/>
          <w:lang w:val="en-US"/>
        </w:rPr>
        <w:t xml:space="preserve">organization to </w:t>
      </w:r>
      <w:r w:rsidR="004A713B">
        <w:rPr>
          <w:rFonts w:ascii="Times New Roman" w:hAnsi="Times New Roman" w:cs="Times New Roman"/>
          <w:sz w:val="24"/>
          <w:szCs w:val="24"/>
          <w:lang w:val="en-US"/>
        </w:rPr>
        <w:t xml:space="preserve">a </w:t>
      </w:r>
      <w:r w:rsidR="00010422">
        <w:rPr>
          <w:rFonts w:ascii="Times New Roman" w:hAnsi="Times New Roman" w:cs="Times New Roman"/>
          <w:sz w:val="24"/>
          <w:szCs w:val="24"/>
          <w:lang w:val="en-US"/>
        </w:rPr>
        <w:t xml:space="preserve">future </w:t>
      </w:r>
      <w:r w:rsidR="000F040F">
        <w:rPr>
          <w:rFonts w:ascii="Times New Roman" w:hAnsi="Times New Roman" w:cs="Times New Roman"/>
          <w:sz w:val="24"/>
          <w:szCs w:val="24"/>
          <w:lang w:val="en-US"/>
        </w:rPr>
        <w:t>panel discussion on</w:t>
      </w:r>
      <w:r w:rsidR="007F153E">
        <w:rPr>
          <w:rFonts w:ascii="Times New Roman" w:hAnsi="Times New Roman" w:cs="Times New Roman"/>
          <w:sz w:val="24"/>
          <w:szCs w:val="24"/>
          <w:lang w:val="en-US"/>
        </w:rPr>
        <w:t xml:space="preserve"> religion</w:t>
      </w:r>
      <w:r w:rsidR="000F040F">
        <w:rPr>
          <w:rFonts w:ascii="Times New Roman" w:hAnsi="Times New Roman" w:cs="Times New Roman"/>
          <w:sz w:val="24"/>
          <w:szCs w:val="24"/>
          <w:lang w:val="en-US"/>
        </w:rPr>
        <w:t xml:space="preserve"> and freedom of speech</w:t>
      </w:r>
      <w:r w:rsidR="00300ABA">
        <w:rPr>
          <w:rFonts w:ascii="Times New Roman" w:hAnsi="Times New Roman" w:cs="Times New Roman"/>
          <w:sz w:val="24"/>
          <w:szCs w:val="24"/>
          <w:lang w:val="en-US"/>
        </w:rPr>
        <w:t xml:space="preserve"> </w:t>
      </w:r>
      <w:r w:rsidR="00B57831">
        <w:rPr>
          <w:rFonts w:ascii="Times New Roman" w:hAnsi="Times New Roman" w:cs="Times New Roman"/>
          <w:sz w:val="24"/>
          <w:szCs w:val="24"/>
          <w:lang w:val="en-US"/>
        </w:rPr>
        <w:t>(</w:t>
      </w:r>
      <w:r w:rsidR="00CD1927">
        <w:rPr>
          <w:rFonts w:ascii="Times New Roman" w:hAnsi="Times New Roman" w:cs="Times New Roman"/>
          <w:sz w:val="24"/>
          <w:szCs w:val="24"/>
          <w:lang w:val="en-US"/>
        </w:rPr>
        <w:t>Sellevold</w:t>
      </w:r>
      <w:r w:rsidR="000B7520">
        <w:rPr>
          <w:rFonts w:ascii="Times New Roman" w:hAnsi="Times New Roman" w:cs="Times New Roman"/>
          <w:sz w:val="24"/>
          <w:szCs w:val="24"/>
          <w:lang w:val="en-US"/>
        </w:rPr>
        <w:t xml:space="preserve"> </w:t>
      </w:r>
      <w:r w:rsidR="000B7520" w:rsidRPr="000B7520">
        <w:rPr>
          <w:rFonts w:ascii="Times New Roman" w:hAnsi="Times New Roman" w:cs="Times New Roman"/>
          <w:i/>
          <w:iCs/>
          <w:sz w:val="24"/>
          <w:szCs w:val="24"/>
          <w:lang w:val="en-US"/>
        </w:rPr>
        <w:t>et al</w:t>
      </w:r>
      <w:r w:rsidR="000B7520">
        <w:rPr>
          <w:rFonts w:ascii="Times New Roman" w:hAnsi="Times New Roman" w:cs="Times New Roman"/>
          <w:sz w:val="24"/>
          <w:szCs w:val="24"/>
          <w:lang w:val="en-US"/>
        </w:rPr>
        <w:t>.</w:t>
      </w:r>
      <w:r w:rsidR="00CD1927">
        <w:rPr>
          <w:rFonts w:ascii="Times New Roman" w:hAnsi="Times New Roman" w:cs="Times New Roman"/>
          <w:sz w:val="24"/>
          <w:szCs w:val="24"/>
          <w:lang w:val="en-US"/>
        </w:rPr>
        <w:t xml:space="preserve">, </w:t>
      </w:r>
      <w:r w:rsidR="00B57831">
        <w:rPr>
          <w:rFonts w:ascii="Times New Roman" w:hAnsi="Times New Roman" w:cs="Times New Roman"/>
          <w:sz w:val="24"/>
          <w:szCs w:val="24"/>
          <w:lang w:val="en-US"/>
        </w:rPr>
        <w:t>2014)</w:t>
      </w:r>
      <w:r w:rsidR="004A0556">
        <w:rPr>
          <w:rFonts w:ascii="Times New Roman" w:hAnsi="Times New Roman" w:cs="Times New Roman"/>
          <w:sz w:val="24"/>
          <w:szCs w:val="24"/>
          <w:lang w:val="en-US"/>
        </w:rPr>
        <w:t>. This meeting</w:t>
      </w:r>
      <w:r w:rsidR="00B10EA4">
        <w:rPr>
          <w:rFonts w:ascii="Times New Roman" w:hAnsi="Times New Roman" w:cs="Times New Roman"/>
          <w:sz w:val="24"/>
          <w:szCs w:val="24"/>
          <w:lang w:val="en-US"/>
        </w:rPr>
        <w:t xml:space="preserve"> took place </w:t>
      </w:r>
      <w:r w:rsidR="0031319C">
        <w:rPr>
          <w:rFonts w:ascii="Times New Roman" w:hAnsi="Times New Roman" w:cs="Times New Roman"/>
          <w:sz w:val="24"/>
          <w:szCs w:val="24"/>
          <w:lang w:val="en-US"/>
        </w:rPr>
        <w:t xml:space="preserve">in </w:t>
      </w:r>
      <w:r w:rsidR="006E78A4">
        <w:rPr>
          <w:rFonts w:ascii="Times New Roman" w:hAnsi="Times New Roman" w:cs="Times New Roman"/>
          <w:sz w:val="24"/>
          <w:szCs w:val="24"/>
          <w:lang w:val="en-US"/>
        </w:rPr>
        <w:t>the fall of 2014, moderated by the political editor of the local regional newspaper</w:t>
      </w:r>
      <w:r w:rsidR="006E78A4">
        <w:rPr>
          <w:rFonts w:ascii="Times New Roman" w:hAnsi="Times New Roman" w:cs="Times New Roman"/>
          <w:i/>
          <w:iCs/>
          <w:sz w:val="24"/>
          <w:szCs w:val="24"/>
          <w:lang w:val="en-US"/>
        </w:rPr>
        <w:t xml:space="preserve"> </w:t>
      </w:r>
      <w:r w:rsidR="00444553">
        <w:rPr>
          <w:rFonts w:ascii="Times New Roman" w:hAnsi="Times New Roman" w:cs="Times New Roman"/>
          <w:sz w:val="24"/>
          <w:szCs w:val="24"/>
          <w:lang w:val="en-US"/>
        </w:rPr>
        <w:t>(Undlien, 2015)</w:t>
      </w:r>
      <w:r w:rsidR="006E78A4">
        <w:rPr>
          <w:rFonts w:ascii="Times New Roman" w:hAnsi="Times New Roman" w:cs="Times New Roman"/>
          <w:sz w:val="24"/>
          <w:szCs w:val="24"/>
          <w:lang w:val="en-US"/>
        </w:rPr>
        <w:t xml:space="preserve">. </w:t>
      </w:r>
      <w:r w:rsidR="00AB4F49">
        <w:rPr>
          <w:rFonts w:ascii="Times New Roman" w:hAnsi="Times New Roman" w:cs="Times New Roman"/>
          <w:sz w:val="24"/>
          <w:szCs w:val="24"/>
          <w:lang w:val="en-US"/>
        </w:rPr>
        <w:t>Even so, t</w:t>
      </w:r>
      <w:r w:rsidR="00A56789">
        <w:rPr>
          <w:rFonts w:ascii="Times New Roman" w:hAnsi="Times New Roman" w:cs="Times New Roman"/>
          <w:sz w:val="24"/>
          <w:szCs w:val="24"/>
          <w:lang w:val="en-US"/>
        </w:rPr>
        <w:t xml:space="preserve">he leader of the organization was not satisfied with </w:t>
      </w:r>
      <w:r w:rsidR="002306B0">
        <w:rPr>
          <w:rFonts w:ascii="Times New Roman" w:hAnsi="Times New Roman" w:cs="Times New Roman"/>
          <w:sz w:val="24"/>
          <w:szCs w:val="24"/>
          <w:lang w:val="en-US"/>
        </w:rPr>
        <w:t xml:space="preserve">only </w:t>
      </w:r>
      <w:r w:rsidR="00A56789">
        <w:rPr>
          <w:rFonts w:ascii="Times New Roman" w:hAnsi="Times New Roman" w:cs="Times New Roman"/>
          <w:sz w:val="24"/>
          <w:szCs w:val="24"/>
          <w:lang w:val="en-US"/>
        </w:rPr>
        <w:t>being part of a panel</w:t>
      </w:r>
      <w:r w:rsidR="00AB4F49">
        <w:rPr>
          <w:rFonts w:ascii="Times New Roman" w:hAnsi="Times New Roman" w:cs="Times New Roman"/>
          <w:sz w:val="24"/>
          <w:szCs w:val="24"/>
          <w:lang w:val="en-US"/>
        </w:rPr>
        <w:t>. He</w:t>
      </w:r>
      <w:r w:rsidR="00A56789">
        <w:rPr>
          <w:rFonts w:ascii="Times New Roman" w:hAnsi="Times New Roman" w:cs="Times New Roman"/>
          <w:sz w:val="24"/>
          <w:szCs w:val="24"/>
          <w:lang w:val="en-US"/>
        </w:rPr>
        <w:t xml:space="preserve"> still wanted </w:t>
      </w:r>
      <w:r w:rsidR="00797939">
        <w:rPr>
          <w:rFonts w:ascii="Times New Roman" w:hAnsi="Times New Roman" w:cs="Times New Roman"/>
          <w:sz w:val="24"/>
          <w:szCs w:val="24"/>
          <w:lang w:val="en-US"/>
        </w:rPr>
        <w:t xml:space="preserve">SIAN </w:t>
      </w:r>
      <w:r w:rsidR="007C284C">
        <w:rPr>
          <w:rFonts w:ascii="Times New Roman" w:hAnsi="Times New Roman" w:cs="Times New Roman"/>
          <w:sz w:val="24"/>
          <w:szCs w:val="24"/>
          <w:lang w:val="en-US"/>
        </w:rPr>
        <w:t>to be granted access to host their own meeting in the library space.</w:t>
      </w:r>
      <w:r w:rsidR="007B18DE">
        <w:rPr>
          <w:rFonts w:ascii="Times New Roman" w:hAnsi="Times New Roman" w:cs="Times New Roman"/>
          <w:sz w:val="24"/>
          <w:szCs w:val="24"/>
          <w:lang w:val="en-US"/>
        </w:rPr>
        <w:t xml:space="preserve"> </w:t>
      </w:r>
      <w:r w:rsidR="00317A19">
        <w:rPr>
          <w:rFonts w:ascii="Times New Roman" w:hAnsi="Times New Roman" w:cs="Times New Roman"/>
          <w:sz w:val="24"/>
          <w:szCs w:val="24"/>
          <w:lang w:val="en-US"/>
        </w:rPr>
        <w:t xml:space="preserve">The organization </w:t>
      </w:r>
      <w:r w:rsidR="00B53735">
        <w:rPr>
          <w:rFonts w:ascii="Times New Roman" w:hAnsi="Times New Roman" w:cs="Times New Roman"/>
          <w:sz w:val="24"/>
          <w:szCs w:val="24"/>
          <w:lang w:val="en-US"/>
        </w:rPr>
        <w:t xml:space="preserve">kept on </w:t>
      </w:r>
      <w:r w:rsidR="00317A19">
        <w:rPr>
          <w:rFonts w:ascii="Times New Roman" w:hAnsi="Times New Roman" w:cs="Times New Roman"/>
          <w:sz w:val="24"/>
          <w:szCs w:val="24"/>
          <w:lang w:val="en-US"/>
        </w:rPr>
        <w:t>appl</w:t>
      </w:r>
      <w:r w:rsidR="00B53735">
        <w:rPr>
          <w:rFonts w:ascii="Times New Roman" w:hAnsi="Times New Roman" w:cs="Times New Roman"/>
          <w:sz w:val="24"/>
          <w:szCs w:val="24"/>
          <w:lang w:val="en-US"/>
        </w:rPr>
        <w:t xml:space="preserve">ying </w:t>
      </w:r>
      <w:r w:rsidR="00317A19">
        <w:rPr>
          <w:rFonts w:ascii="Times New Roman" w:hAnsi="Times New Roman" w:cs="Times New Roman"/>
          <w:sz w:val="24"/>
          <w:szCs w:val="24"/>
          <w:lang w:val="en-US"/>
        </w:rPr>
        <w:t xml:space="preserve">for using the library space for an information meeting but was turned down by the library director. </w:t>
      </w:r>
      <w:r w:rsidR="002B7D48">
        <w:rPr>
          <w:rFonts w:ascii="Times New Roman" w:hAnsi="Times New Roman" w:cs="Times New Roman"/>
          <w:sz w:val="24"/>
          <w:szCs w:val="24"/>
          <w:lang w:val="en-US"/>
        </w:rPr>
        <w:t xml:space="preserve">The </w:t>
      </w:r>
      <w:r w:rsidR="005F03C5">
        <w:rPr>
          <w:rFonts w:ascii="Times New Roman" w:hAnsi="Times New Roman" w:cs="Times New Roman"/>
          <w:sz w:val="24"/>
          <w:szCs w:val="24"/>
          <w:lang w:val="en-US"/>
        </w:rPr>
        <w:t xml:space="preserve">representative from </w:t>
      </w:r>
      <w:r w:rsidR="00405CF4">
        <w:rPr>
          <w:rFonts w:ascii="Times New Roman" w:hAnsi="Times New Roman" w:cs="Times New Roman"/>
          <w:sz w:val="24"/>
          <w:szCs w:val="24"/>
          <w:lang w:val="en-US"/>
        </w:rPr>
        <w:t>T</w:t>
      </w:r>
      <w:r w:rsidR="005F03C5">
        <w:rPr>
          <w:rFonts w:ascii="Times New Roman" w:hAnsi="Times New Roman" w:cs="Times New Roman"/>
          <w:sz w:val="24"/>
          <w:szCs w:val="24"/>
          <w:lang w:val="en-US"/>
        </w:rPr>
        <w:t>he Democrats filed a new interpellation, and the case was once again debat</w:t>
      </w:r>
      <w:r w:rsidR="00520FF1">
        <w:rPr>
          <w:rFonts w:ascii="Times New Roman" w:hAnsi="Times New Roman" w:cs="Times New Roman"/>
          <w:sz w:val="24"/>
          <w:szCs w:val="24"/>
          <w:lang w:val="en-US"/>
        </w:rPr>
        <w:t>e</w:t>
      </w:r>
      <w:r w:rsidR="005F03C5">
        <w:rPr>
          <w:rFonts w:ascii="Times New Roman" w:hAnsi="Times New Roman" w:cs="Times New Roman"/>
          <w:sz w:val="24"/>
          <w:szCs w:val="24"/>
          <w:lang w:val="en-US"/>
        </w:rPr>
        <w:t xml:space="preserve">d in </w:t>
      </w:r>
      <w:r w:rsidR="00520FF1">
        <w:rPr>
          <w:rFonts w:ascii="Times New Roman" w:hAnsi="Times New Roman" w:cs="Times New Roman"/>
          <w:sz w:val="24"/>
          <w:szCs w:val="24"/>
          <w:lang w:val="en-US"/>
        </w:rPr>
        <w:t xml:space="preserve">the </w:t>
      </w:r>
      <w:r w:rsidR="005F03C5">
        <w:rPr>
          <w:rFonts w:ascii="Times New Roman" w:hAnsi="Times New Roman" w:cs="Times New Roman"/>
          <w:sz w:val="24"/>
          <w:szCs w:val="24"/>
          <w:lang w:val="en-US"/>
        </w:rPr>
        <w:t xml:space="preserve">city </w:t>
      </w:r>
      <w:r w:rsidR="00520FF1">
        <w:rPr>
          <w:rFonts w:ascii="Times New Roman" w:hAnsi="Times New Roman" w:cs="Times New Roman"/>
          <w:sz w:val="24"/>
          <w:szCs w:val="24"/>
          <w:lang w:val="en-US"/>
        </w:rPr>
        <w:t>council</w:t>
      </w:r>
      <w:r w:rsidR="00536457">
        <w:rPr>
          <w:rFonts w:ascii="Times New Roman" w:hAnsi="Times New Roman" w:cs="Times New Roman"/>
          <w:sz w:val="24"/>
          <w:szCs w:val="24"/>
          <w:lang w:val="en-US"/>
        </w:rPr>
        <w:t xml:space="preserve">, on whether the politicians should be able to instruct the library director to grant them access to the library space. A majority </w:t>
      </w:r>
      <w:r w:rsidR="00C16EE3">
        <w:rPr>
          <w:rFonts w:ascii="Times New Roman" w:hAnsi="Times New Roman" w:cs="Times New Roman"/>
          <w:sz w:val="24"/>
          <w:szCs w:val="24"/>
          <w:lang w:val="en-US"/>
        </w:rPr>
        <w:t>voted</w:t>
      </w:r>
      <w:r w:rsidR="00536457">
        <w:rPr>
          <w:rFonts w:ascii="Times New Roman" w:hAnsi="Times New Roman" w:cs="Times New Roman"/>
          <w:sz w:val="24"/>
          <w:szCs w:val="24"/>
          <w:lang w:val="en-US"/>
        </w:rPr>
        <w:t xml:space="preserve"> against such an instruction, but now both the ma</w:t>
      </w:r>
      <w:r w:rsidR="004E6650">
        <w:rPr>
          <w:rFonts w:ascii="Times New Roman" w:hAnsi="Times New Roman" w:cs="Times New Roman"/>
          <w:sz w:val="24"/>
          <w:szCs w:val="24"/>
          <w:lang w:val="en-US"/>
        </w:rPr>
        <w:t>yor and the deputy mayor</w:t>
      </w:r>
      <w:r w:rsidR="00C16EE3">
        <w:rPr>
          <w:rFonts w:ascii="Times New Roman" w:hAnsi="Times New Roman" w:cs="Times New Roman"/>
          <w:sz w:val="24"/>
          <w:szCs w:val="24"/>
          <w:lang w:val="en-US"/>
        </w:rPr>
        <w:t xml:space="preserve"> </w:t>
      </w:r>
      <w:r w:rsidR="004E6650">
        <w:rPr>
          <w:rFonts w:ascii="Times New Roman" w:hAnsi="Times New Roman" w:cs="Times New Roman"/>
          <w:sz w:val="24"/>
          <w:szCs w:val="24"/>
          <w:lang w:val="en-US"/>
        </w:rPr>
        <w:t xml:space="preserve">voted in favor, </w:t>
      </w:r>
      <w:proofErr w:type="gramStart"/>
      <w:r w:rsidR="004E6650">
        <w:rPr>
          <w:rFonts w:ascii="Times New Roman" w:hAnsi="Times New Roman" w:cs="Times New Roman"/>
          <w:sz w:val="24"/>
          <w:szCs w:val="24"/>
          <w:lang w:val="en-US"/>
        </w:rPr>
        <w:t>in an attempt to</w:t>
      </w:r>
      <w:proofErr w:type="gramEnd"/>
      <w:r w:rsidR="004E6650">
        <w:rPr>
          <w:rFonts w:ascii="Times New Roman" w:hAnsi="Times New Roman" w:cs="Times New Roman"/>
          <w:sz w:val="24"/>
          <w:szCs w:val="24"/>
          <w:lang w:val="en-US"/>
        </w:rPr>
        <w:t xml:space="preserve"> get this thing over with and bein</w:t>
      </w:r>
      <w:r w:rsidR="00520FF1">
        <w:rPr>
          <w:rFonts w:ascii="Times New Roman" w:hAnsi="Times New Roman" w:cs="Times New Roman"/>
          <w:sz w:val="24"/>
          <w:szCs w:val="24"/>
          <w:lang w:val="en-US"/>
        </w:rPr>
        <w:t>g</w:t>
      </w:r>
      <w:r w:rsidR="004E6650">
        <w:rPr>
          <w:rFonts w:ascii="Times New Roman" w:hAnsi="Times New Roman" w:cs="Times New Roman"/>
          <w:sz w:val="24"/>
          <w:szCs w:val="24"/>
          <w:lang w:val="en-US"/>
        </w:rPr>
        <w:t xml:space="preserve"> able to move on. The </w:t>
      </w:r>
      <w:r w:rsidR="00C16EE3">
        <w:rPr>
          <w:rFonts w:ascii="Times New Roman" w:hAnsi="Times New Roman" w:cs="Times New Roman"/>
          <w:sz w:val="24"/>
          <w:szCs w:val="24"/>
          <w:lang w:val="en-US"/>
        </w:rPr>
        <w:t>library</w:t>
      </w:r>
      <w:r w:rsidR="004E6650">
        <w:rPr>
          <w:rFonts w:ascii="Times New Roman" w:hAnsi="Times New Roman" w:cs="Times New Roman"/>
          <w:sz w:val="24"/>
          <w:szCs w:val="24"/>
          <w:lang w:val="en-US"/>
        </w:rPr>
        <w:t xml:space="preserve"> director, on her part, </w:t>
      </w:r>
      <w:r w:rsidR="000C06F0">
        <w:rPr>
          <w:rFonts w:ascii="Times New Roman" w:hAnsi="Times New Roman" w:cs="Times New Roman"/>
          <w:sz w:val="24"/>
          <w:szCs w:val="24"/>
          <w:lang w:val="en-US"/>
        </w:rPr>
        <w:t xml:space="preserve">said that they </w:t>
      </w:r>
      <w:r w:rsidR="002E4D95">
        <w:rPr>
          <w:rFonts w:ascii="Times New Roman" w:hAnsi="Times New Roman" w:cs="Times New Roman"/>
          <w:sz w:val="24"/>
          <w:szCs w:val="24"/>
          <w:lang w:val="en-US"/>
        </w:rPr>
        <w:t xml:space="preserve">had already </w:t>
      </w:r>
      <w:r w:rsidR="00C16EE3">
        <w:rPr>
          <w:rFonts w:ascii="Times New Roman" w:hAnsi="Times New Roman" w:cs="Times New Roman"/>
          <w:sz w:val="24"/>
          <w:szCs w:val="24"/>
          <w:lang w:val="en-US"/>
        </w:rPr>
        <w:t>invited</w:t>
      </w:r>
      <w:r w:rsidR="000C06F0">
        <w:rPr>
          <w:rFonts w:ascii="Times New Roman" w:hAnsi="Times New Roman" w:cs="Times New Roman"/>
          <w:sz w:val="24"/>
          <w:szCs w:val="24"/>
          <w:lang w:val="en-US"/>
        </w:rPr>
        <w:t xml:space="preserve"> the organization </w:t>
      </w:r>
      <w:r w:rsidR="000C06F0">
        <w:rPr>
          <w:rFonts w:ascii="Times New Roman" w:hAnsi="Times New Roman" w:cs="Times New Roman"/>
          <w:sz w:val="24"/>
          <w:szCs w:val="24"/>
          <w:lang w:val="en-US"/>
        </w:rPr>
        <w:lastRenderedPageBreak/>
        <w:t>to a debate, and that the organization is</w:t>
      </w:r>
      <w:r w:rsidR="008E1D1F">
        <w:rPr>
          <w:rFonts w:ascii="Times New Roman" w:hAnsi="Times New Roman" w:cs="Times New Roman"/>
          <w:sz w:val="24"/>
          <w:szCs w:val="24"/>
          <w:lang w:val="en-US"/>
        </w:rPr>
        <w:t xml:space="preserve"> not</w:t>
      </w:r>
      <w:r w:rsidR="000C06F0">
        <w:rPr>
          <w:rFonts w:ascii="Times New Roman" w:hAnsi="Times New Roman" w:cs="Times New Roman"/>
          <w:sz w:val="24"/>
          <w:szCs w:val="24"/>
          <w:lang w:val="en-US"/>
        </w:rPr>
        <w:t xml:space="preserve"> important enough to be granted access t</w:t>
      </w:r>
      <w:r w:rsidR="008740E6">
        <w:rPr>
          <w:rFonts w:ascii="Times New Roman" w:hAnsi="Times New Roman" w:cs="Times New Roman"/>
          <w:sz w:val="24"/>
          <w:szCs w:val="24"/>
          <w:lang w:val="en-US"/>
        </w:rPr>
        <w:t xml:space="preserve">o the library time and again (Ihme, 2015). </w:t>
      </w:r>
    </w:p>
    <w:p w14:paraId="67D7B5A0" w14:textId="51CC6823" w:rsidR="00DC4138" w:rsidRPr="00DC4138" w:rsidRDefault="00DD510F" w:rsidP="00DC4138">
      <w:pPr>
        <w:rPr>
          <w:rFonts w:ascii="Times New Roman" w:hAnsi="Times New Roman" w:cs="Times New Roman"/>
          <w:sz w:val="24"/>
          <w:szCs w:val="24"/>
          <w:lang w:val="en-US"/>
        </w:rPr>
      </w:pPr>
      <w:r>
        <w:rPr>
          <w:rFonts w:ascii="Times New Roman" w:hAnsi="Times New Roman" w:cs="Times New Roman"/>
          <w:sz w:val="24"/>
          <w:szCs w:val="24"/>
          <w:lang w:val="en-US"/>
        </w:rPr>
        <w:t>Th</w:t>
      </w:r>
      <w:r w:rsidR="002E4D95">
        <w:rPr>
          <w:rFonts w:ascii="Times New Roman" w:hAnsi="Times New Roman" w:cs="Times New Roman"/>
          <w:sz w:val="24"/>
          <w:szCs w:val="24"/>
          <w:lang w:val="en-US"/>
        </w:rPr>
        <w:t>e</w:t>
      </w:r>
      <w:r>
        <w:rPr>
          <w:rFonts w:ascii="Times New Roman" w:hAnsi="Times New Roman" w:cs="Times New Roman"/>
          <w:sz w:val="24"/>
          <w:szCs w:val="24"/>
          <w:lang w:val="en-US"/>
        </w:rPr>
        <w:t xml:space="preserve"> leader of the organization </w:t>
      </w:r>
      <w:r w:rsidR="009D3572">
        <w:rPr>
          <w:rFonts w:ascii="Times New Roman" w:hAnsi="Times New Roman" w:cs="Times New Roman"/>
          <w:sz w:val="24"/>
          <w:szCs w:val="24"/>
          <w:lang w:val="en-US"/>
        </w:rPr>
        <w:t>continued to dispute the decision made by the library director and filed new complaints to the municipality, the country governor, and the civil ombudsman.</w:t>
      </w:r>
      <w:r w:rsidR="00FD64EB">
        <w:rPr>
          <w:rFonts w:ascii="Times New Roman" w:hAnsi="Times New Roman" w:cs="Times New Roman"/>
          <w:sz w:val="24"/>
          <w:szCs w:val="24"/>
          <w:lang w:val="en-US"/>
        </w:rPr>
        <w:t xml:space="preserve"> Finally, after three years</w:t>
      </w:r>
      <w:r w:rsidR="00555041">
        <w:rPr>
          <w:rFonts w:ascii="Times New Roman" w:hAnsi="Times New Roman" w:cs="Times New Roman"/>
          <w:sz w:val="24"/>
          <w:szCs w:val="24"/>
          <w:lang w:val="en-US"/>
        </w:rPr>
        <w:t xml:space="preserve"> and </w:t>
      </w:r>
      <w:r w:rsidR="00FD64EB">
        <w:rPr>
          <w:rFonts w:ascii="Times New Roman" w:hAnsi="Times New Roman" w:cs="Times New Roman"/>
          <w:sz w:val="24"/>
          <w:szCs w:val="24"/>
          <w:lang w:val="en-US"/>
        </w:rPr>
        <w:t>th</w:t>
      </w:r>
      <w:r w:rsidR="00555041">
        <w:rPr>
          <w:rFonts w:ascii="Times New Roman" w:hAnsi="Times New Roman" w:cs="Times New Roman"/>
          <w:sz w:val="24"/>
          <w:szCs w:val="24"/>
          <w:lang w:val="en-US"/>
        </w:rPr>
        <w:t>r</w:t>
      </w:r>
      <w:r w:rsidR="00FD64EB">
        <w:rPr>
          <w:rFonts w:ascii="Times New Roman" w:hAnsi="Times New Roman" w:cs="Times New Roman"/>
          <w:sz w:val="24"/>
          <w:szCs w:val="24"/>
          <w:lang w:val="en-US"/>
        </w:rPr>
        <w:t>e</w:t>
      </w:r>
      <w:r w:rsidR="00555041">
        <w:rPr>
          <w:rFonts w:ascii="Times New Roman" w:hAnsi="Times New Roman" w:cs="Times New Roman"/>
          <w:sz w:val="24"/>
          <w:szCs w:val="24"/>
          <w:lang w:val="en-US"/>
        </w:rPr>
        <w:t>e</w:t>
      </w:r>
      <w:r w:rsidR="00FD64EB">
        <w:rPr>
          <w:rFonts w:ascii="Times New Roman" w:hAnsi="Times New Roman" w:cs="Times New Roman"/>
          <w:sz w:val="24"/>
          <w:szCs w:val="24"/>
          <w:lang w:val="en-US"/>
        </w:rPr>
        <w:t xml:space="preserve"> </w:t>
      </w:r>
      <w:r w:rsidR="00555041">
        <w:rPr>
          <w:rFonts w:ascii="Times New Roman" w:hAnsi="Times New Roman" w:cs="Times New Roman"/>
          <w:sz w:val="24"/>
          <w:szCs w:val="24"/>
          <w:lang w:val="en-US"/>
        </w:rPr>
        <w:t xml:space="preserve">complaints to the </w:t>
      </w:r>
      <w:r w:rsidR="00FD64EB">
        <w:rPr>
          <w:rFonts w:ascii="Times New Roman" w:hAnsi="Times New Roman" w:cs="Times New Roman"/>
          <w:sz w:val="24"/>
          <w:szCs w:val="24"/>
          <w:lang w:val="en-US"/>
        </w:rPr>
        <w:t>civil ombudsman</w:t>
      </w:r>
      <w:r w:rsidR="00555041">
        <w:rPr>
          <w:rFonts w:ascii="Times New Roman" w:hAnsi="Times New Roman" w:cs="Times New Roman"/>
          <w:sz w:val="24"/>
          <w:szCs w:val="24"/>
          <w:lang w:val="en-US"/>
        </w:rPr>
        <w:t xml:space="preserve">, the ombudsman stated that the library should reconsider its decision, </w:t>
      </w:r>
      <w:r w:rsidR="00BE53D4">
        <w:rPr>
          <w:rFonts w:ascii="Times New Roman" w:hAnsi="Times New Roman" w:cs="Times New Roman"/>
          <w:sz w:val="24"/>
          <w:szCs w:val="24"/>
          <w:lang w:val="en-US"/>
        </w:rPr>
        <w:t>in that</w:t>
      </w:r>
      <w:r w:rsidR="00555041">
        <w:rPr>
          <w:rFonts w:ascii="Times New Roman" w:hAnsi="Times New Roman" w:cs="Times New Roman"/>
          <w:sz w:val="24"/>
          <w:szCs w:val="24"/>
          <w:lang w:val="en-US"/>
        </w:rPr>
        <w:t xml:space="preserve"> it is not sufficient to </w:t>
      </w:r>
      <w:r w:rsidR="00DC4138">
        <w:rPr>
          <w:rFonts w:ascii="Times New Roman" w:hAnsi="Times New Roman" w:cs="Times New Roman"/>
          <w:sz w:val="24"/>
          <w:szCs w:val="24"/>
          <w:lang w:val="en-US"/>
        </w:rPr>
        <w:t xml:space="preserve">deny a request based on the </w:t>
      </w:r>
      <w:r w:rsidR="00555041">
        <w:rPr>
          <w:rFonts w:ascii="Times New Roman" w:hAnsi="Times New Roman" w:cs="Times New Roman"/>
          <w:sz w:val="24"/>
          <w:szCs w:val="24"/>
          <w:lang w:val="en-US"/>
        </w:rPr>
        <w:t xml:space="preserve">values of the organization </w:t>
      </w:r>
      <w:r w:rsidR="00DC4138">
        <w:rPr>
          <w:rFonts w:ascii="Times New Roman" w:hAnsi="Times New Roman" w:cs="Times New Roman"/>
          <w:sz w:val="24"/>
          <w:szCs w:val="24"/>
          <w:lang w:val="en-US"/>
        </w:rPr>
        <w:t xml:space="preserve">being </w:t>
      </w:r>
      <w:r w:rsidR="00555041">
        <w:rPr>
          <w:rFonts w:ascii="Times New Roman" w:hAnsi="Times New Roman" w:cs="Times New Roman"/>
          <w:sz w:val="24"/>
          <w:szCs w:val="24"/>
          <w:lang w:val="en-US"/>
        </w:rPr>
        <w:t>counter to those of the municipality and the library</w:t>
      </w:r>
      <w:r w:rsidR="007279AD">
        <w:rPr>
          <w:rFonts w:ascii="Times New Roman" w:hAnsi="Times New Roman" w:cs="Times New Roman"/>
          <w:sz w:val="24"/>
          <w:szCs w:val="24"/>
          <w:lang w:val="en-US"/>
        </w:rPr>
        <w:t xml:space="preserve">, </w:t>
      </w:r>
      <w:r w:rsidR="00156D63">
        <w:rPr>
          <w:rFonts w:ascii="Times New Roman" w:hAnsi="Times New Roman" w:cs="Times New Roman"/>
          <w:sz w:val="24"/>
          <w:szCs w:val="24"/>
          <w:lang w:val="en-US"/>
        </w:rPr>
        <w:t>which</w:t>
      </w:r>
      <w:r w:rsidR="007279AD">
        <w:rPr>
          <w:rFonts w:ascii="Times New Roman" w:hAnsi="Times New Roman" w:cs="Times New Roman"/>
          <w:sz w:val="24"/>
          <w:szCs w:val="24"/>
          <w:lang w:val="en-US"/>
        </w:rPr>
        <w:t xml:space="preserve"> was the original reason for </w:t>
      </w:r>
      <w:r w:rsidR="00747742">
        <w:rPr>
          <w:rFonts w:ascii="Times New Roman" w:hAnsi="Times New Roman" w:cs="Times New Roman"/>
          <w:sz w:val="24"/>
          <w:szCs w:val="24"/>
          <w:lang w:val="en-US"/>
        </w:rPr>
        <w:t>turning down the application</w:t>
      </w:r>
      <w:r w:rsidR="00555041">
        <w:rPr>
          <w:rFonts w:ascii="Times New Roman" w:hAnsi="Times New Roman" w:cs="Times New Roman"/>
          <w:sz w:val="24"/>
          <w:szCs w:val="24"/>
          <w:lang w:val="en-US"/>
        </w:rPr>
        <w:t xml:space="preserve">. </w:t>
      </w:r>
      <w:r w:rsidR="00DC4138" w:rsidRPr="00DC4138">
        <w:rPr>
          <w:rFonts w:ascii="Times New Roman" w:hAnsi="Times New Roman" w:cs="Times New Roman"/>
          <w:sz w:val="24"/>
          <w:szCs w:val="24"/>
          <w:lang w:val="en-US"/>
        </w:rPr>
        <w:t xml:space="preserve">The ombudsman also made clear that the library is free to exercise influence on the format of a particular meeting, and that it is free to deny applications for meetings that is not suited for promoting public </w:t>
      </w:r>
      <w:r w:rsidR="00F17147">
        <w:rPr>
          <w:rFonts w:ascii="Times New Roman" w:hAnsi="Times New Roman" w:cs="Times New Roman"/>
          <w:sz w:val="24"/>
          <w:szCs w:val="24"/>
          <w:lang w:val="en-US"/>
        </w:rPr>
        <w:t>discussion</w:t>
      </w:r>
      <w:r w:rsidR="00DC4138" w:rsidRPr="00DC4138">
        <w:rPr>
          <w:rFonts w:ascii="Times New Roman" w:hAnsi="Times New Roman" w:cs="Times New Roman"/>
          <w:sz w:val="24"/>
          <w:szCs w:val="24"/>
          <w:lang w:val="en-US"/>
        </w:rPr>
        <w:t xml:space="preserve"> and debate (Sivilombud</w:t>
      </w:r>
      <w:r w:rsidR="00BE19F7">
        <w:rPr>
          <w:rFonts w:ascii="Times New Roman" w:hAnsi="Times New Roman" w:cs="Times New Roman"/>
          <w:sz w:val="24"/>
          <w:szCs w:val="24"/>
          <w:lang w:val="en-US"/>
        </w:rPr>
        <w:t>et, 2016</w:t>
      </w:r>
      <w:r w:rsidR="00DC4138" w:rsidRPr="00DC4138">
        <w:rPr>
          <w:rFonts w:ascii="Times New Roman" w:hAnsi="Times New Roman" w:cs="Times New Roman"/>
          <w:sz w:val="24"/>
          <w:szCs w:val="24"/>
          <w:lang w:val="en-US"/>
        </w:rPr>
        <w:t xml:space="preserve">).   </w:t>
      </w:r>
      <w:r w:rsidR="00FD64EB">
        <w:rPr>
          <w:rFonts w:ascii="Times New Roman" w:hAnsi="Times New Roman" w:cs="Times New Roman"/>
          <w:sz w:val="24"/>
          <w:szCs w:val="24"/>
          <w:lang w:val="en-US"/>
        </w:rPr>
        <w:t xml:space="preserve"> </w:t>
      </w:r>
    </w:p>
    <w:p w14:paraId="405E8755" w14:textId="7619D4F5" w:rsidR="00C81143" w:rsidRDefault="00747742" w:rsidP="0007439E">
      <w:pPr>
        <w:rPr>
          <w:rFonts w:ascii="Times New Roman" w:hAnsi="Times New Roman" w:cs="Times New Roman"/>
          <w:sz w:val="24"/>
          <w:szCs w:val="24"/>
          <w:lang w:val="en-US"/>
        </w:rPr>
      </w:pPr>
      <w:r>
        <w:rPr>
          <w:rFonts w:ascii="Times New Roman" w:hAnsi="Times New Roman" w:cs="Times New Roman"/>
          <w:sz w:val="24"/>
          <w:szCs w:val="24"/>
          <w:lang w:val="en-US"/>
        </w:rPr>
        <w:t>A</w:t>
      </w:r>
      <w:r w:rsidRPr="00747742">
        <w:rPr>
          <w:rFonts w:ascii="Times New Roman" w:hAnsi="Times New Roman" w:cs="Times New Roman"/>
          <w:sz w:val="24"/>
          <w:szCs w:val="24"/>
          <w:lang w:val="en-US"/>
        </w:rPr>
        <w:t xml:space="preserve">fter the decision from the </w:t>
      </w:r>
      <w:r>
        <w:rPr>
          <w:rFonts w:ascii="Times New Roman" w:hAnsi="Times New Roman" w:cs="Times New Roman"/>
          <w:sz w:val="24"/>
          <w:szCs w:val="24"/>
          <w:lang w:val="en-US"/>
        </w:rPr>
        <w:t>o</w:t>
      </w:r>
      <w:r w:rsidRPr="00747742">
        <w:rPr>
          <w:rFonts w:ascii="Times New Roman" w:hAnsi="Times New Roman" w:cs="Times New Roman"/>
          <w:sz w:val="24"/>
          <w:szCs w:val="24"/>
          <w:lang w:val="en-US"/>
        </w:rPr>
        <w:t>mbudsman</w:t>
      </w:r>
      <w:r>
        <w:rPr>
          <w:rFonts w:ascii="Times New Roman" w:hAnsi="Times New Roman" w:cs="Times New Roman"/>
          <w:sz w:val="24"/>
          <w:szCs w:val="24"/>
          <w:lang w:val="en-US"/>
        </w:rPr>
        <w:t>,</w:t>
      </w:r>
      <w:r w:rsidRPr="0074774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8F1781">
        <w:rPr>
          <w:rFonts w:ascii="Times New Roman" w:hAnsi="Times New Roman" w:cs="Times New Roman"/>
          <w:sz w:val="24"/>
          <w:szCs w:val="24"/>
          <w:lang w:val="en-US"/>
        </w:rPr>
        <w:t xml:space="preserve">he library director </w:t>
      </w:r>
      <w:r w:rsidR="00C159C1">
        <w:rPr>
          <w:rFonts w:ascii="Times New Roman" w:hAnsi="Times New Roman" w:cs="Times New Roman"/>
          <w:sz w:val="24"/>
          <w:szCs w:val="24"/>
          <w:lang w:val="en-US"/>
        </w:rPr>
        <w:t xml:space="preserve">granted SIAN access to host </w:t>
      </w:r>
      <w:r w:rsidR="00D34606">
        <w:rPr>
          <w:rFonts w:ascii="Times New Roman" w:hAnsi="Times New Roman" w:cs="Times New Roman"/>
          <w:sz w:val="24"/>
          <w:szCs w:val="24"/>
          <w:lang w:val="en-US"/>
        </w:rPr>
        <w:t xml:space="preserve">the </w:t>
      </w:r>
      <w:r w:rsidR="00C159C1">
        <w:rPr>
          <w:rFonts w:ascii="Times New Roman" w:hAnsi="Times New Roman" w:cs="Times New Roman"/>
          <w:sz w:val="24"/>
          <w:szCs w:val="24"/>
          <w:lang w:val="en-US"/>
        </w:rPr>
        <w:t xml:space="preserve">meeting </w:t>
      </w:r>
      <w:r w:rsidR="00D34606">
        <w:rPr>
          <w:rFonts w:ascii="Times New Roman" w:hAnsi="Times New Roman" w:cs="Times New Roman"/>
          <w:sz w:val="24"/>
          <w:szCs w:val="24"/>
          <w:lang w:val="en-US"/>
        </w:rPr>
        <w:t xml:space="preserve">“Islam – a threat?” </w:t>
      </w:r>
      <w:r w:rsidR="00C159C1">
        <w:rPr>
          <w:rFonts w:ascii="Times New Roman" w:hAnsi="Times New Roman" w:cs="Times New Roman"/>
          <w:sz w:val="24"/>
          <w:szCs w:val="24"/>
          <w:lang w:val="en-US"/>
        </w:rPr>
        <w:t>at the library</w:t>
      </w:r>
      <w:r w:rsidR="00012606">
        <w:rPr>
          <w:rFonts w:ascii="Times New Roman" w:hAnsi="Times New Roman" w:cs="Times New Roman"/>
          <w:sz w:val="24"/>
          <w:szCs w:val="24"/>
          <w:lang w:val="en-US"/>
        </w:rPr>
        <w:t xml:space="preserve">, given that </w:t>
      </w:r>
      <w:r w:rsidR="00962B46">
        <w:rPr>
          <w:rFonts w:ascii="Times New Roman" w:hAnsi="Times New Roman" w:cs="Times New Roman"/>
          <w:sz w:val="24"/>
          <w:szCs w:val="24"/>
          <w:lang w:val="en-US"/>
        </w:rPr>
        <w:t>SIAN invite an independent moderator</w:t>
      </w:r>
      <w:r w:rsidR="007427A0">
        <w:rPr>
          <w:rFonts w:ascii="Times New Roman" w:hAnsi="Times New Roman" w:cs="Times New Roman"/>
          <w:sz w:val="24"/>
          <w:szCs w:val="24"/>
          <w:lang w:val="en-US"/>
        </w:rPr>
        <w:t xml:space="preserve"> and</w:t>
      </w:r>
      <w:r w:rsidR="00FE3B09">
        <w:rPr>
          <w:rFonts w:ascii="Times New Roman" w:hAnsi="Times New Roman" w:cs="Times New Roman"/>
          <w:sz w:val="24"/>
          <w:szCs w:val="24"/>
          <w:lang w:val="en-US"/>
        </w:rPr>
        <w:t xml:space="preserve"> </w:t>
      </w:r>
      <w:r w:rsidR="0087480C">
        <w:rPr>
          <w:rFonts w:ascii="Times New Roman" w:hAnsi="Times New Roman" w:cs="Times New Roman"/>
          <w:sz w:val="24"/>
          <w:szCs w:val="24"/>
          <w:lang w:val="en-US"/>
        </w:rPr>
        <w:t>a</w:t>
      </w:r>
      <w:r w:rsidR="00DF4FAB">
        <w:rPr>
          <w:rFonts w:ascii="Times New Roman" w:hAnsi="Times New Roman" w:cs="Times New Roman"/>
          <w:sz w:val="24"/>
          <w:szCs w:val="24"/>
          <w:lang w:val="en-US"/>
        </w:rPr>
        <w:t xml:space="preserve">n opponent, and that </w:t>
      </w:r>
      <w:r w:rsidR="007677CD" w:rsidRPr="007677CD">
        <w:rPr>
          <w:rFonts w:ascii="Times New Roman" w:hAnsi="Times New Roman" w:cs="Times New Roman"/>
          <w:sz w:val="24"/>
          <w:szCs w:val="24"/>
          <w:lang w:val="en-US"/>
        </w:rPr>
        <w:t xml:space="preserve">the utterances performed during the event should </w:t>
      </w:r>
      <w:r w:rsidR="00B93E89">
        <w:rPr>
          <w:rFonts w:ascii="Times New Roman" w:hAnsi="Times New Roman" w:cs="Times New Roman"/>
          <w:sz w:val="24"/>
          <w:szCs w:val="24"/>
          <w:lang w:val="en-US"/>
        </w:rPr>
        <w:t xml:space="preserve">be lawful </w:t>
      </w:r>
      <w:r w:rsidR="00C159C1">
        <w:rPr>
          <w:rFonts w:ascii="Times New Roman" w:hAnsi="Times New Roman" w:cs="Times New Roman"/>
          <w:sz w:val="24"/>
          <w:szCs w:val="24"/>
          <w:lang w:val="en-US"/>
        </w:rPr>
        <w:t>(</w:t>
      </w:r>
      <w:r w:rsidR="007E4FB5">
        <w:rPr>
          <w:rFonts w:ascii="Times New Roman" w:hAnsi="Times New Roman" w:cs="Times New Roman"/>
          <w:sz w:val="24"/>
          <w:szCs w:val="24"/>
          <w:lang w:val="en-US"/>
        </w:rPr>
        <w:t>Fidje, 2016</w:t>
      </w:r>
      <w:r w:rsidR="00C159C1">
        <w:rPr>
          <w:rFonts w:ascii="Times New Roman" w:hAnsi="Times New Roman" w:cs="Times New Roman"/>
          <w:sz w:val="24"/>
          <w:szCs w:val="24"/>
          <w:lang w:val="en-US"/>
        </w:rPr>
        <w:t xml:space="preserve">). </w:t>
      </w:r>
      <w:r w:rsidR="00796418">
        <w:rPr>
          <w:rFonts w:ascii="Times New Roman" w:hAnsi="Times New Roman" w:cs="Times New Roman"/>
          <w:sz w:val="24"/>
          <w:szCs w:val="24"/>
          <w:lang w:val="en-US"/>
        </w:rPr>
        <w:t xml:space="preserve">Even though </w:t>
      </w:r>
      <w:r w:rsidR="005F148F">
        <w:rPr>
          <w:rFonts w:ascii="Times New Roman" w:hAnsi="Times New Roman" w:cs="Times New Roman"/>
          <w:sz w:val="24"/>
          <w:szCs w:val="24"/>
          <w:lang w:val="en-US"/>
        </w:rPr>
        <w:t xml:space="preserve">the leader of the organization </w:t>
      </w:r>
      <w:r w:rsidR="00796418">
        <w:rPr>
          <w:rFonts w:ascii="Times New Roman" w:hAnsi="Times New Roman" w:cs="Times New Roman"/>
          <w:sz w:val="24"/>
          <w:szCs w:val="24"/>
          <w:lang w:val="en-US"/>
        </w:rPr>
        <w:t xml:space="preserve">initially did not </w:t>
      </w:r>
      <w:r w:rsidR="005F148F">
        <w:rPr>
          <w:rFonts w:ascii="Times New Roman" w:hAnsi="Times New Roman" w:cs="Times New Roman"/>
          <w:sz w:val="24"/>
          <w:szCs w:val="24"/>
          <w:lang w:val="en-US"/>
        </w:rPr>
        <w:t xml:space="preserve">accept the offer, as he believed that the library director was giving unfair </w:t>
      </w:r>
      <w:r w:rsidR="00A0490C">
        <w:rPr>
          <w:rFonts w:ascii="Times New Roman" w:hAnsi="Times New Roman" w:cs="Times New Roman"/>
          <w:sz w:val="24"/>
          <w:szCs w:val="24"/>
          <w:lang w:val="en-US"/>
        </w:rPr>
        <w:t>restrictions on the event (</w:t>
      </w:r>
      <w:r w:rsidR="000F0433">
        <w:rPr>
          <w:rFonts w:ascii="Times New Roman" w:hAnsi="Times New Roman" w:cs="Times New Roman"/>
          <w:sz w:val="24"/>
          <w:szCs w:val="24"/>
          <w:lang w:val="en-US"/>
        </w:rPr>
        <w:t>NRK Sørlandet, 2016)</w:t>
      </w:r>
      <w:r w:rsidR="0027780A">
        <w:rPr>
          <w:rFonts w:ascii="Times New Roman" w:hAnsi="Times New Roman" w:cs="Times New Roman"/>
          <w:sz w:val="24"/>
          <w:szCs w:val="24"/>
          <w:lang w:val="en-US"/>
        </w:rPr>
        <w:t xml:space="preserve">, he later went along and proposed </w:t>
      </w:r>
      <w:r w:rsidR="00DF3892">
        <w:rPr>
          <w:rFonts w:ascii="Times New Roman" w:hAnsi="Times New Roman" w:cs="Times New Roman"/>
          <w:sz w:val="24"/>
          <w:szCs w:val="24"/>
          <w:lang w:val="en-US"/>
        </w:rPr>
        <w:t>the politic</w:t>
      </w:r>
      <w:r w:rsidR="00A451CB">
        <w:rPr>
          <w:rFonts w:ascii="Times New Roman" w:hAnsi="Times New Roman" w:cs="Times New Roman"/>
          <w:sz w:val="24"/>
          <w:szCs w:val="24"/>
          <w:lang w:val="en-US"/>
        </w:rPr>
        <w:t>i</w:t>
      </w:r>
      <w:r w:rsidR="00DF3892">
        <w:rPr>
          <w:rFonts w:ascii="Times New Roman" w:hAnsi="Times New Roman" w:cs="Times New Roman"/>
          <w:sz w:val="24"/>
          <w:szCs w:val="24"/>
          <w:lang w:val="en-US"/>
        </w:rPr>
        <w:t xml:space="preserve">an from </w:t>
      </w:r>
      <w:r w:rsidR="00481180">
        <w:rPr>
          <w:rFonts w:ascii="Times New Roman" w:hAnsi="Times New Roman" w:cs="Times New Roman"/>
          <w:sz w:val="24"/>
          <w:szCs w:val="24"/>
          <w:lang w:val="en-US"/>
        </w:rPr>
        <w:t>T</w:t>
      </w:r>
      <w:r w:rsidR="00DF3892">
        <w:rPr>
          <w:rFonts w:ascii="Times New Roman" w:hAnsi="Times New Roman" w:cs="Times New Roman"/>
          <w:sz w:val="24"/>
          <w:szCs w:val="24"/>
          <w:lang w:val="en-US"/>
        </w:rPr>
        <w:t xml:space="preserve">he Democrats as a neutral </w:t>
      </w:r>
      <w:r w:rsidR="005C4822">
        <w:rPr>
          <w:rFonts w:ascii="Times New Roman" w:hAnsi="Times New Roman" w:cs="Times New Roman"/>
          <w:sz w:val="24"/>
          <w:szCs w:val="24"/>
          <w:lang w:val="en-US"/>
        </w:rPr>
        <w:t>moderator</w:t>
      </w:r>
      <w:r w:rsidR="0027780A">
        <w:rPr>
          <w:rFonts w:ascii="Times New Roman" w:hAnsi="Times New Roman" w:cs="Times New Roman"/>
          <w:sz w:val="24"/>
          <w:szCs w:val="24"/>
          <w:lang w:val="en-US"/>
        </w:rPr>
        <w:t xml:space="preserve">. This was again </w:t>
      </w:r>
      <w:r w:rsidR="00A451CB">
        <w:rPr>
          <w:rFonts w:ascii="Times New Roman" w:hAnsi="Times New Roman" w:cs="Times New Roman"/>
          <w:sz w:val="24"/>
          <w:szCs w:val="24"/>
          <w:lang w:val="en-US"/>
        </w:rPr>
        <w:t xml:space="preserve">initially </w:t>
      </w:r>
      <w:r w:rsidR="005C4822">
        <w:rPr>
          <w:rFonts w:ascii="Times New Roman" w:hAnsi="Times New Roman" w:cs="Times New Roman"/>
          <w:sz w:val="24"/>
          <w:szCs w:val="24"/>
          <w:lang w:val="en-US"/>
        </w:rPr>
        <w:t>turned down by the library director</w:t>
      </w:r>
      <w:r w:rsidR="0027780A">
        <w:rPr>
          <w:rFonts w:ascii="Times New Roman" w:hAnsi="Times New Roman" w:cs="Times New Roman"/>
          <w:sz w:val="24"/>
          <w:szCs w:val="24"/>
          <w:lang w:val="en-US"/>
        </w:rPr>
        <w:t>, as she believed that he was not a neutral moderator</w:t>
      </w:r>
      <w:r w:rsidR="005C4822">
        <w:rPr>
          <w:rFonts w:ascii="Times New Roman" w:hAnsi="Times New Roman" w:cs="Times New Roman"/>
          <w:sz w:val="24"/>
          <w:szCs w:val="24"/>
          <w:lang w:val="en-US"/>
        </w:rPr>
        <w:t xml:space="preserve"> (</w:t>
      </w:r>
      <w:r w:rsidR="008174D1">
        <w:rPr>
          <w:rFonts w:ascii="Times New Roman" w:hAnsi="Times New Roman" w:cs="Times New Roman"/>
          <w:sz w:val="24"/>
          <w:szCs w:val="24"/>
          <w:lang w:val="en-US"/>
        </w:rPr>
        <w:t>Reite, 2016</w:t>
      </w:r>
      <w:r w:rsidR="005C4822">
        <w:rPr>
          <w:rFonts w:ascii="Times New Roman" w:hAnsi="Times New Roman" w:cs="Times New Roman"/>
          <w:sz w:val="24"/>
          <w:szCs w:val="24"/>
          <w:lang w:val="en-US"/>
        </w:rPr>
        <w:t>).</w:t>
      </w:r>
      <w:r w:rsidR="008174D1">
        <w:rPr>
          <w:rFonts w:ascii="Times New Roman" w:hAnsi="Times New Roman" w:cs="Times New Roman"/>
          <w:sz w:val="24"/>
          <w:szCs w:val="24"/>
          <w:lang w:val="en-US"/>
        </w:rPr>
        <w:t xml:space="preserve"> </w:t>
      </w:r>
      <w:r w:rsidR="002E4D95">
        <w:rPr>
          <w:rFonts w:ascii="Times New Roman" w:hAnsi="Times New Roman" w:cs="Times New Roman"/>
          <w:sz w:val="24"/>
          <w:szCs w:val="24"/>
          <w:lang w:val="en-US"/>
        </w:rPr>
        <w:t xml:space="preserve">However, </w:t>
      </w:r>
      <w:proofErr w:type="gramStart"/>
      <w:r w:rsidR="002E4D95">
        <w:rPr>
          <w:rFonts w:ascii="Times New Roman" w:hAnsi="Times New Roman" w:cs="Times New Roman"/>
          <w:sz w:val="24"/>
          <w:szCs w:val="24"/>
          <w:lang w:val="en-US"/>
        </w:rPr>
        <w:t>l</w:t>
      </w:r>
      <w:r w:rsidR="00A451CB">
        <w:rPr>
          <w:rFonts w:ascii="Times New Roman" w:hAnsi="Times New Roman" w:cs="Times New Roman"/>
          <w:sz w:val="24"/>
          <w:szCs w:val="24"/>
          <w:lang w:val="en-US"/>
        </w:rPr>
        <w:t>ater on</w:t>
      </w:r>
      <w:proofErr w:type="gramEnd"/>
      <w:r w:rsidR="00A451CB">
        <w:rPr>
          <w:rFonts w:ascii="Times New Roman" w:hAnsi="Times New Roman" w:cs="Times New Roman"/>
          <w:sz w:val="24"/>
          <w:szCs w:val="24"/>
          <w:lang w:val="en-US"/>
        </w:rPr>
        <w:t xml:space="preserve"> she accepted </w:t>
      </w:r>
      <w:r w:rsidR="002031FD">
        <w:rPr>
          <w:rFonts w:ascii="Times New Roman" w:hAnsi="Times New Roman" w:cs="Times New Roman"/>
          <w:sz w:val="24"/>
          <w:szCs w:val="24"/>
          <w:lang w:val="en-US"/>
        </w:rPr>
        <w:t>him as the moderat</w:t>
      </w:r>
      <w:r w:rsidR="005E36BD">
        <w:rPr>
          <w:rFonts w:ascii="Times New Roman" w:hAnsi="Times New Roman" w:cs="Times New Roman"/>
          <w:sz w:val="24"/>
          <w:szCs w:val="24"/>
          <w:lang w:val="en-US"/>
        </w:rPr>
        <w:t>or</w:t>
      </w:r>
      <w:r w:rsidR="002031FD">
        <w:rPr>
          <w:rFonts w:ascii="Times New Roman" w:hAnsi="Times New Roman" w:cs="Times New Roman"/>
          <w:sz w:val="24"/>
          <w:szCs w:val="24"/>
          <w:lang w:val="en-US"/>
        </w:rPr>
        <w:t xml:space="preserve">, </w:t>
      </w:r>
      <w:r w:rsidR="00C55D4E" w:rsidRPr="00C55D4E">
        <w:rPr>
          <w:rFonts w:ascii="Times New Roman" w:hAnsi="Times New Roman" w:cs="Times New Roman"/>
          <w:sz w:val="24"/>
          <w:szCs w:val="24"/>
          <w:lang w:val="en-US"/>
        </w:rPr>
        <w:t xml:space="preserve">and SIAN managed to get a pastor who had written a book on islamophobia as an opponent (Eikeland, 2017). </w:t>
      </w:r>
      <w:r w:rsidR="00146E90">
        <w:rPr>
          <w:rFonts w:ascii="Times New Roman" w:hAnsi="Times New Roman" w:cs="Times New Roman"/>
          <w:sz w:val="24"/>
          <w:szCs w:val="24"/>
          <w:lang w:val="en-US"/>
        </w:rPr>
        <w:t xml:space="preserve">Approximately </w:t>
      </w:r>
      <w:r w:rsidR="008035BB">
        <w:rPr>
          <w:rFonts w:ascii="Times New Roman" w:hAnsi="Times New Roman" w:cs="Times New Roman"/>
          <w:sz w:val="24"/>
          <w:szCs w:val="24"/>
          <w:lang w:val="en-US"/>
        </w:rPr>
        <w:t>60 people showed up to the event</w:t>
      </w:r>
      <w:r w:rsidR="00CC15E8">
        <w:rPr>
          <w:rFonts w:ascii="Times New Roman" w:hAnsi="Times New Roman" w:cs="Times New Roman"/>
          <w:sz w:val="24"/>
          <w:szCs w:val="24"/>
          <w:lang w:val="en-US"/>
        </w:rPr>
        <w:t>, including two police offi</w:t>
      </w:r>
      <w:r w:rsidR="00C55D4E">
        <w:rPr>
          <w:rFonts w:ascii="Times New Roman" w:hAnsi="Times New Roman" w:cs="Times New Roman"/>
          <w:sz w:val="24"/>
          <w:szCs w:val="24"/>
          <w:lang w:val="en-US"/>
        </w:rPr>
        <w:t>c</w:t>
      </w:r>
      <w:r w:rsidR="00CC15E8">
        <w:rPr>
          <w:rFonts w:ascii="Times New Roman" w:hAnsi="Times New Roman" w:cs="Times New Roman"/>
          <w:sz w:val="24"/>
          <w:szCs w:val="24"/>
          <w:lang w:val="en-US"/>
        </w:rPr>
        <w:t>ers, the library director</w:t>
      </w:r>
      <w:r w:rsidR="00FD43BF">
        <w:rPr>
          <w:rFonts w:ascii="Times New Roman" w:hAnsi="Times New Roman" w:cs="Times New Roman"/>
          <w:sz w:val="24"/>
          <w:szCs w:val="24"/>
          <w:lang w:val="en-US"/>
        </w:rPr>
        <w:t>,</w:t>
      </w:r>
      <w:r w:rsidR="00CC15E8">
        <w:rPr>
          <w:rFonts w:ascii="Times New Roman" w:hAnsi="Times New Roman" w:cs="Times New Roman"/>
          <w:sz w:val="24"/>
          <w:szCs w:val="24"/>
          <w:lang w:val="en-US"/>
        </w:rPr>
        <w:t xml:space="preserve"> and </w:t>
      </w:r>
      <w:r w:rsidR="00E16FA7">
        <w:rPr>
          <w:rFonts w:ascii="Times New Roman" w:hAnsi="Times New Roman" w:cs="Times New Roman"/>
          <w:sz w:val="24"/>
          <w:szCs w:val="24"/>
          <w:lang w:val="en-US"/>
        </w:rPr>
        <w:t xml:space="preserve">the leader of a local </w:t>
      </w:r>
      <w:r w:rsidR="00DF0FEA">
        <w:rPr>
          <w:rFonts w:ascii="Times New Roman" w:hAnsi="Times New Roman" w:cs="Times New Roman"/>
          <w:sz w:val="24"/>
          <w:szCs w:val="24"/>
          <w:lang w:val="en-US"/>
        </w:rPr>
        <w:t>Muslim</w:t>
      </w:r>
      <w:r w:rsidR="00E16FA7">
        <w:rPr>
          <w:rFonts w:ascii="Times New Roman" w:hAnsi="Times New Roman" w:cs="Times New Roman"/>
          <w:sz w:val="24"/>
          <w:szCs w:val="24"/>
          <w:lang w:val="en-US"/>
        </w:rPr>
        <w:t xml:space="preserve"> organization. The latter received the most questions </w:t>
      </w:r>
      <w:r w:rsidR="006B3F9B">
        <w:rPr>
          <w:rFonts w:ascii="Times New Roman" w:hAnsi="Times New Roman" w:cs="Times New Roman"/>
          <w:sz w:val="24"/>
          <w:szCs w:val="24"/>
          <w:lang w:val="en-US"/>
        </w:rPr>
        <w:t>in the Q</w:t>
      </w:r>
      <w:r w:rsidR="006B7553">
        <w:rPr>
          <w:rFonts w:ascii="Times New Roman" w:hAnsi="Times New Roman" w:cs="Times New Roman"/>
          <w:sz w:val="24"/>
          <w:szCs w:val="24"/>
          <w:lang w:val="en-US"/>
        </w:rPr>
        <w:t>&amp;</w:t>
      </w:r>
      <w:r w:rsidR="006B3F9B">
        <w:rPr>
          <w:rFonts w:ascii="Times New Roman" w:hAnsi="Times New Roman" w:cs="Times New Roman"/>
          <w:sz w:val="24"/>
          <w:szCs w:val="24"/>
          <w:lang w:val="en-US"/>
        </w:rPr>
        <w:t xml:space="preserve">A, as </w:t>
      </w:r>
      <w:r w:rsidR="00C55D4E">
        <w:rPr>
          <w:rFonts w:ascii="Times New Roman" w:hAnsi="Times New Roman" w:cs="Times New Roman"/>
          <w:sz w:val="24"/>
          <w:szCs w:val="24"/>
          <w:lang w:val="en-US"/>
        </w:rPr>
        <w:t xml:space="preserve">he </w:t>
      </w:r>
      <w:r w:rsidR="006B3F9B">
        <w:rPr>
          <w:rFonts w:ascii="Times New Roman" w:hAnsi="Times New Roman" w:cs="Times New Roman"/>
          <w:sz w:val="24"/>
          <w:szCs w:val="24"/>
          <w:lang w:val="en-US"/>
        </w:rPr>
        <w:t>posed the first question to SIAN (</w:t>
      </w:r>
      <w:r w:rsidR="00BA159A">
        <w:rPr>
          <w:rFonts w:ascii="Times New Roman" w:hAnsi="Times New Roman" w:cs="Times New Roman"/>
          <w:sz w:val="24"/>
          <w:szCs w:val="24"/>
          <w:lang w:val="en-US"/>
        </w:rPr>
        <w:t>Martinsen, 2017</w:t>
      </w:r>
      <w:r w:rsidR="006B3F9B">
        <w:rPr>
          <w:rFonts w:ascii="Times New Roman" w:hAnsi="Times New Roman" w:cs="Times New Roman"/>
          <w:sz w:val="24"/>
          <w:szCs w:val="24"/>
          <w:lang w:val="en-US"/>
        </w:rPr>
        <w:t>).</w:t>
      </w:r>
      <w:r w:rsidR="00BA159A">
        <w:rPr>
          <w:rFonts w:ascii="Times New Roman" w:hAnsi="Times New Roman" w:cs="Times New Roman"/>
          <w:sz w:val="24"/>
          <w:szCs w:val="24"/>
          <w:lang w:val="en-US"/>
        </w:rPr>
        <w:t xml:space="preserve"> </w:t>
      </w:r>
      <w:r w:rsidR="001228A0">
        <w:rPr>
          <w:rFonts w:ascii="Times New Roman" w:hAnsi="Times New Roman" w:cs="Times New Roman"/>
          <w:sz w:val="24"/>
          <w:szCs w:val="24"/>
          <w:lang w:val="en-US"/>
        </w:rPr>
        <w:t xml:space="preserve"> </w:t>
      </w:r>
    </w:p>
    <w:p w14:paraId="73497B87" w14:textId="3F664542" w:rsidR="00FD43BF" w:rsidRDefault="00FD43BF" w:rsidP="0007439E">
      <w:pPr>
        <w:rPr>
          <w:rFonts w:ascii="Times New Roman" w:hAnsi="Times New Roman" w:cs="Times New Roman"/>
          <w:sz w:val="24"/>
          <w:szCs w:val="24"/>
          <w:lang w:val="en-US"/>
        </w:rPr>
      </w:pPr>
      <w:r>
        <w:rPr>
          <w:rFonts w:ascii="Times New Roman" w:hAnsi="Times New Roman" w:cs="Times New Roman"/>
          <w:sz w:val="24"/>
          <w:szCs w:val="24"/>
          <w:lang w:val="en-US"/>
        </w:rPr>
        <w:t xml:space="preserve">This three year long </w:t>
      </w:r>
      <w:r w:rsidR="00213D3F">
        <w:rPr>
          <w:rFonts w:ascii="Times New Roman" w:hAnsi="Times New Roman" w:cs="Times New Roman"/>
          <w:sz w:val="24"/>
          <w:szCs w:val="24"/>
          <w:lang w:val="en-US"/>
        </w:rPr>
        <w:t xml:space="preserve">struggle </w:t>
      </w:r>
      <w:r w:rsidR="00341D41">
        <w:rPr>
          <w:rFonts w:ascii="Times New Roman" w:hAnsi="Times New Roman" w:cs="Times New Roman"/>
          <w:sz w:val="24"/>
          <w:szCs w:val="24"/>
          <w:lang w:val="en-US"/>
        </w:rPr>
        <w:t xml:space="preserve">between the leader of SIAN, the library director, the municipality, local politicians, the county, and the civil ombudsman became an important event for </w:t>
      </w:r>
      <w:r w:rsidR="004B4B77">
        <w:rPr>
          <w:rFonts w:ascii="Times New Roman" w:hAnsi="Times New Roman" w:cs="Times New Roman"/>
          <w:sz w:val="24"/>
          <w:szCs w:val="24"/>
          <w:lang w:val="en-US"/>
        </w:rPr>
        <w:t>how to interpret the revise</w:t>
      </w:r>
      <w:r w:rsidR="00C447F7">
        <w:rPr>
          <w:rFonts w:ascii="Times New Roman" w:hAnsi="Times New Roman" w:cs="Times New Roman"/>
          <w:sz w:val="24"/>
          <w:szCs w:val="24"/>
          <w:lang w:val="en-US"/>
        </w:rPr>
        <w:t>d</w:t>
      </w:r>
      <w:r w:rsidR="004B4B77">
        <w:rPr>
          <w:rFonts w:ascii="Times New Roman" w:hAnsi="Times New Roman" w:cs="Times New Roman"/>
          <w:sz w:val="24"/>
          <w:szCs w:val="24"/>
          <w:lang w:val="en-US"/>
        </w:rPr>
        <w:t xml:space="preserve"> law on public libraries, and its emphasis on libraries as an arena for public conversation and debate. </w:t>
      </w:r>
      <w:r w:rsidR="00AB58C8">
        <w:rPr>
          <w:rFonts w:ascii="Times New Roman" w:hAnsi="Times New Roman" w:cs="Times New Roman"/>
          <w:sz w:val="24"/>
          <w:szCs w:val="24"/>
          <w:lang w:val="en-US"/>
        </w:rPr>
        <w:t xml:space="preserve">The evaluation from the ombudsman, and </w:t>
      </w:r>
      <w:r w:rsidR="0007762D">
        <w:rPr>
          <w:rFonts w:ascii="Times New Roman" w:hAnsi="Times New Roman" w:cs="Times New Roman"/>
          <w:sz w:val="24"/>
          <w:szCs w:val="24"/>
          <w:lang w:val="en-US"/>
        </w:rPr>
        <w:t xml:space="preserve">how this was interpreted by the library director </w:t>
      </w:r>
      <w:r w:rsidR="00035310">
        <w:rPr>
          <w:rFonts w:ascii="Times New Roman" w:hAnsi="Times New Roman" w:cs="Times New Roman"/>
          <w:sz w:val="24"/>
          <w:szCs w:val="24"/>
          <w:lang w:val="en-US"/>
        </w:rPr>
        <w:t xml:space="preserve">in </w:t>
      </w:r>
      <w:r w:rsidR="00CA71EE">
        <w:rPr>
          <w:rFonts w:ascii="Times New Roman" w:hAnsi="Times New Roman" w:cs="Times New Roman"/>
          <w:sz w:val="24"/>
          <w:szCs w:val="24"/>
          <w:lang w:val="en-US"/>
        </w:rPr>
        <w:t xml:space="preserve">relation to the </w:t>
      </w:r>
      <w:r w:rsidR="0007762D">
        <w:rPr>
          <w:rFonts w:ascii="Times New Roman" w:hAnsi="Times New Roman" w:cs="Times New Roman"/>
          <w:sz w:val="24"/>
          <w:szCs w:val="24"/>
          <w:lang w:val="en-US"/>
        </w:rPr>
        <w:t xml:space="preserve">SIAN-event, </w:t>
      </w:r>
      <w:r w:rsidR="00FD51CA">
        <w:rPr>
          <w:rFonts w:ascii="Times New Roman" w:hAnsi="Times New Roman" w:cs="Times New Roman"/>
          <w:sz w:val="24"/>
          <w:szCs w:val="24"/>
          <w:lang w:val="en-US"/>
        </w:rPr>
        <w:t>later served</w:t>
      </w:r>
      <w:r w:rsidR="00A75BD7" w:rsidRPr="00A75BD7">
        <w:rPr>
          <w:rFonts w:ascii="Times New Roman" w:hAnsi="Times New Roman" w:cs="Times New Roman"/>
          <w:sz w:val="24"/>
          <w:szCs w:val="24"/>
          <w:lang w:val="en-US"/>
        </w:rPr>
        <w:t xml:space="preserve"> </w:t>
      </w:r>
      <w:r w:rsidR="00FD51CA">
        <w:rPr>
          <w:rFonts w:ascii="Times New Roman" w:hAnsi="Times New Roman" w:cs="Times New Roman"/>
          <w:sz w:val="24"/>
          <w:szCs w:val="24"/>
          <w:lang w:val="en-US"/>
        </w:rPr>
        <w:t xml:space="preserve">as informal </w:t>
      </w:r>
      <w:r w:rsidR="00A75BD7" w:rsidRPr="00A75BD7">
        <w:rPr>
          <w:rFonts w:ascii="Times New Roman" w:hAnsi="Times New Roman" w:cs="Times New Roman"/>
          <w:sz w:val="24"/>
          <w:szCs w:val="24"/>
          <w:lang w:val="en-US"/>
        </w:rPr>
        <w:t>guidelines for other library directors evaluating application</w:t>
      </w:r>
      <w:r w:rsidR="00481180">
        <w:rPr>
          <w:rFonts w:ascii="Times New Roman" w:hAnsi="Times New Roman" w:cs="Times New Roman"/>
          <w:sz w:val="24"/>
          <w:szCs w:val="24"/>
          <w:lang w:val="en-US"/>
        </w:rPr>
        <w:t>s</w:t>
      </w:r>
      <w:r w:rsidR="00A75BD7" w:rsidRPr="00A75BD7">
        <w:rPr>
          <w:rFonts w:ascii="Times New Roman" w:hAnsi="Times New Roman" w:cs="Times New Roman"/>
          <w:sz w:val="24"/>
          <w:szCs w:val="24"/>
          <w:lang w:val="en-US"/>
        </w:rPr>
        <w:t xml:space="preserve"> fr</w:t>
      </w:r>
      <w:r w:rsidR="00481180">
        <w:rPr>
          <w:rFonts w:ascii="Times New Roman" w:hAnsi="Times New Roman" w:cs="Times New Roman"/>
          <w:sz w:val="24"/>
          <w:szCs w:val="24"/>
          <w:lang w:val="en-US"/>
        </w:rPr>
        <w:t>om</w:t>
      </w:r>
      <w:r w:rsidR="00A75BD7" w:rsidRPr="00A75BD7">
        <w:rPr>
          <w:rFonts w:ascii="Times New Roman" w:hAnsi="Times New Roman" w:cs="Times New Roman"/>
          <w:sz w:val="24"/>
          <w:szCs w:val="24"/>
          <w:lang w:val="en-US"/>
        </w:rPr>
        <w:t xml:space="preserve"> organizations to host meetings in the library space</w:t>
      </w:r>
      <w:r w:rsidR="00A75BD7">
        <w:rPr>
          <w:rFonts w:ascii="Times New Roman" w:hAnsi="Times New Roman" w:cs="Times New Roman"/>
          <w:sz w:val="24"/>
          <w:szCs w:val="24"/>
          <w:lang w:val="en-US"/>
        </w:rPr>
        <w:t>.</w:t>
      </w:r>
      <w:r w:rsidR="00174C13">
        <w:rPr>
          <w:rStyle w:val="FootnoteReference"/>
          <w:rFonts w:ascii="Times New Roman" w:hAnsi="Times New Roman" w:cs="Times New Roman"/>
          <w:sz w:val="24"/>
          <w:szCs w:val="24"/>
          <w:lang w:val="en-US"/>
        </w:rPr>
        <w:footnoteReference w:id="2"/>
      </w:r>
      <w:r w:rsidR="00213D3F">
        <w:rPr>
          <w:rFonts w:ascii="Times New Roman" w:hAnsi="Times New Roman" w:cs="Times New Roman"/>
          <w:sz w:val="24"/>
          <w:szCs w:val="24"/>
          <w:lang w:val="en-US"/>
        </w:rPr>
        <w:t xml:space="preserve"> </w:t>
      </w:r>
    </w:p>
    <w:p w14:paraId="0269D809" w14:textId="68A38944" w:rsidR="00F80014" w:rsidRPr="006206F3" w:rsidRDefault="00F80014" w:rsidP="0007439E">
      <w:pPr>
        <w:rPr>
          <w:rFonts w:ascii="Times New Roman" w:hAnsi="Times New Roman" w:cs="Times New Roman"/>
          <w:i/>
          <w:iCs/>
          <w:sz w:val="24"/>
          <w:szCs w:val="24"/>
          <w:lang w:val="en-US"/>
        </w:rPr>
      </w:pPr>
      <w:r w:rsidRPr="006206F3">
        <w:rPr>
          <w:rFonts w:ascii="Times New Roman" w:hAnsi="Times New Roman" w:cs="Times New Roman"/>
          <w:i/>
          <w:iCs/>
          <w:sz w:val="24"/>
          <w:szCs w:val="24"/>
          <w:lang w:val="en-US"/>
        </w:rPr>
        <w:t>SIAN and Deichman public library in Oslo</w:t>
      </w:r>
    </w:p>
    <w:p w14:paraId="34BE5F15" w14:textId="072B6077" w:rsidR="004F2820" w:rsidRDefault="008A1EFC" w:rsidP="0007439E">
      <w:pPr>
        <w:rPr>
          <w:rFonts w:ascii="Times New Roman" w:hAnsi="Times New Roman" w:cs="Times New Roman"/>
          <w:sz w:val="24"/>
          <w:szCs w:val="24"/>
          <w:lang w:val="en-US"/>
        </w:rPr>
      </w:pPr>
      <w:r>
        <w:rPr>
          <w:rFonts w:ascii="Times New Roman" w:hAnsi="Times New Roman" w:cs="Times New Roman"/>
          <w:sz w:val="24"/>
          <w:szCs w:val="24"/>
          <w:lang w:val="en-US"/>
        </w:rPr>
        <w:t xml:space="preserve">In 2020, </w:t>
      </w:r>
      <w:r w:rsidR="00C80D3A">
        <w:rPr>
          <w:rFonts w:ascii="Times New Roman" w:hAnsi="Times New Roman" w:cs="Times New Roman"/>
          <w:sz w:val="24"/>
          <w:szCs w:val="24"/>
          <w:lang w:val="en-US"/>
        </w:rPr>
        <w:t xml:space="preserve">SIAN was once again involved in discussions over access to use the library space, as </w:t>
      </w:r>
      <w:r>
        <w:rPr>
          <w:rFonts w:ascii="Times New Roman" w:hAnsi="Times New Roman" w:cs="Times New Roman"/>
          <w:sz w:val="24"/>
          <w:szCs w:val="24"/>
          <w:lang w:val="en-US"/>
        </w:rPr>
        <w:t xml:space="preserve">the organization </w:t>
      </w:r>
      <w:r w:rsidR="00822FC0">
        <w:rPr>
          <w:rFonts w:ascii="Times New Roman" w:hAnsi="Times New Roman" w:cs="Times New Roman"/>
          <w:sz w:val="24"/>
          <w:szCs w:val="24"/>
          <w:lang w:val="en-US"/>
        </w:rPr>
        <w:t xml:space="preserve">was granted access to </w:t>
      </w:r>
      <w:r w:rsidR="0007439E" w:rsidRPr="0007439E">
        <w:rPr>
          <w:rFonts w:ascii="Times New Roman" w:hAnsi="Times New Roman" w:cs="Times New Roman"/>
          <w:sz w:val="24"/>
          <w:szCs w:val="24"/>
          <w:lang w:val="en-US"/>
        </w:rPr>
        <w:t xml:space="preserve">use a branch library (Majorstuen) </w:t>
      </w:r>
      <w:r w:rsidR="00473405">
        <w:rPr>
          <w:rFonts w:ascii="Times New Roman" w:hAnsi="Times New Roman" w:cs="Times New Roman"/>
          <w:sz w:val="24"/>
          <w:szCs w:val="24"/>
          <w:lang w:val="en-US"/>
        </w:rPr>
        <w:t>of Deichman public libraries in Oslo</w:t>
      </w:r>
      <w:r w:rsidR="00C00656">
        <w:rPr>
          <w:rFonts w:ascii="Times New Roman" w:hAnsi="Times New Roman" w:cs="Times New Roman"/>
          <w:sz w:val="24"/>
          <w:szCs w:val="24"/>
          <w:lang w:val="en-US"/>
        </w:rPr>
        <w:t xml:space="preserve"> </w:t>
      </w:r>
      <w:r w:rsidR="0007439E" w:rsidRPr="0007439E">
        <w:rPr>
          <w:rFonts w:ascii="Times New Roman" w:hAnsi="Times New Roman" w:cs="Times New Roman"/>
          <w:sz w:val="24"/>
          <w:szCs w:val="24"/>
          <w:lang w:val="en-US"/>
        </w:rPr>
        <w:t xml:space="preserve">for </w:t>
      </w:r>
      <w:r w:rsidR="00C00656">
        <w:rPr>
          <w:rFonts w:ascii="Times New Roman" w:hAnsi="Times New Roman" w:cs="Times New Roman"/>
          <w:sz w:val="24"/>
          <w:szCs w:val="24"/>
          <w:lang w:val="en-US"/>
        </w:rPr>
        <w:t>hosting its</w:t>
      </w:r>
      <w:r w:rsidR="0007439E" w:rsidRPr="0007439E">
        <w:rPr>
          <w:rFonts w:ascii="Times New Roman" w:hAnsi="Times New Roman" w:cs="Times New Roman"/>
          <w:sz w:val="24"/>
          <w:szCs w:val="24"/>
          <w:lang w:val="en-US"/>
        </w:rPr>
        <w:t xml:space="preserve"> annual meeting after library staffed hours. </w:t>
      </w:r>
      <w:proofErr w:type="gramStart"/>
      <w:r w:rsidR="0007439E" w:rsidRPr="0007439E">
        <w:rPr>
          <w:rFonts w:ascii="Times New Roman" w:hAnsi="Times New Roman" w:cs="Times New Roman"/>
          <w:sz w:val="24"/>
          <w:szCs w:val="24"/>
          <w:lang w:val="en-US"/>
        </w:rPr>
        <w:t>As a consequence</w:t>
      </w:r>
      <w:proofErr w:type="gramEnd"/>
      <w:r w:rsidR="0007439E" w:rsidRPr="0007439E">
        <w:rPr>
          <w:rFonts w:ascii="Times New Roman" w:hAnsi="Times New Roman" w:cs="Times New Roman"/>
          <w:sz w:val="24"/>
          <w:szCs w:val="24"/>
          <w:lang w:val="en-US"/>
        </w:rPr>
        <w:t>, the library received numerous complaints from library patrons who argued they would not feel safe in the library if the organization where to host its meeting there</w:t>
      </w:r>
      <w:r w:rsidR="00A341D3">
        <w:rPr>
          <w:rFonts w:ascii="Times New Roman" w:hAnsi="Times New Roman" w:cs="Times New Roman"/>
          <w:sz w:val="24"/>
          <w:szCs w:val="24"/>
          <w:lang w:val="en-US"/>
        </w:rPr>
        <w:t xml:space="preserve"> (Golten, </w:t>
      </w:r>
      <w:r w:rsidR="00002D59">
        <w:rPr>
          <w:rFonts w:ascii="Times New Roman" w:hAnsi="Times New Roman" w:cs="Times New Roman"/>
          <w:sz w:val="24"/>
          <w:szCs w:val="24"/>
          <w:lang w:val="en-US"/>
        </w:rPr>
        <w:t>2022, p. 89)</w:t>
      </w:r>
      <w:r w:rsidR="0007439E" w:rsidRPr="0007439E">
        <w:rPr>
          <w:rFonts w:ascii="Times New Roman" w:hAnsi="Times New Roman" w:cs="Times New Roman"/>
          <w:sz w:val="24"/>
          <w:szCs w:val="24"/>
          <w:lang w:val="en-US"/>
        </w:rPr>
        <w:t>. This case also got discussed in the press, where</w:t>
      </w:r>
      <w:r w:rsidR="0053686E">
        <w:rPr>
          <w:rFonts w:ascii="Times New Roman" w:hAnsi="Times New Roman" w:cs="Times New Roman"/>
          <w:sz w:val="24"/>
          <w:szCs w:val="24"/>
          <w:lang w:val="en-US"/>
        </w:rPr>
        <w:t xml:space="preserve"> </w:t>
      </w:r>
      <w:r w:rsidR="005034EA">
        <w:rPr>
          <w:rFonts w:ascii="Times New Roman" w:hAnsi="Times New Roman" w:cs="Times New Roman"/>
          <w:sz w:val="24"/>
          <w:szCs w:val="24"/>
          <w:lang w:val="en-US"/>
        </w:rPr>
        <w:t xml:space="preserve">representatives from the </w:t>
      </w:r>
      <w:r w:rsidR="0053686E">
        <w:rPr>
          <w:rFonts w:ascii="Times New Roman" w:hAnsi="Times New Roman" w:cs="Times New Roman"/>
          <w:sz w:val="24"/>
          <w:szCs w:val="24"/>
          <w:lang w:val="en-US"/>
        </w:rPr>
        <w:t>trade</w:t>
      </w:r>
      <w:r w:rsidR="0007439E" w:rsidRPr="0007439E">
        <w:rPr>
          <w:rFonts w:ascii="Times New Roman" w:hAnsi="Times New Roman" w:cs="Times New Roman"/>
          <w:sz w:val="24"/>
          <w:szCs w:val="24"/>
          <w:lang w:val="en-US"/>
        </w:rPr>
        <w:t xml:space="preserve"> union</w:t>
      </w:r>
      <w:r w:rsidR="005034EA">
        <w:rPr>
          <w:rFonts w:ascii="Times New Roman" w:hAnsi="Times New Roman" w:cs="Times New Roman"/>
          <w:sz w:val="24"/>
          <w:szCs w:val="24"/>
          <w:lang w:val="en-US"/>
        </w:rPr>
        <w:t xml:space="preserve"> </w:t>
      </w:r>
      <w:r w:rsidR="005034EA" w:rsidRPr="006206F3">
        <w:rPr>
          <w:rFonts w:ascii="Times New Roman" w:hAnsi="Times New Roman" w:cs="Times New Roman"/>
          <w:i/>
          <w:iCs/>
          <w:sz w:val="24"/>
          <w:szCs w:val="24"/>
          <w:lang w:val="en-US"/>
        </w:rPr>
        <w:t>Fagforbundet Deichman</w:t>
      </w:r>
      <w:r w:rsidR="005034EA">
        <w:rPr>
          <w:rFonts w:ascii="Times New Roman" w:hAnsi="Times New Roman" w:cs="Times New Roman"/>
          <w:sz w:val="24"/>
          <w:szCs w:val="24"/>
          <w:lang w:val="en-US"/>
        </w:rPr>
        <w:t xml:space="preserve">, as well as </w:t>
      </w:r>
      <w:r w:rsidR="005034EA" w:rsidRPr="006206F3">
        <w:rPr>
          <w:rFonts w:ascii="Times New Roman" w:hAnsi="Times New Roman" w:cs="Times New Roman"/>
          <w:i/>
          <w:iCs/>
          <w:sz w:val="24"/>
          <w:szCs w:val="24"/>
          <w:lang w:val="en-US"/>
        </w:rPr>
        <w:t>Fagforbundet Oslo</w:t>
      </w:r>
      <w:r w:rsidR="005034EA">
        <w:rPr>
          <w:rFonts w:ascii="Times New Roman" w:hAnsi="Times New Roman" w:cs="Times New Roman"/>
          <w:sz w:val="24"/>
          <w:szCs w:val="24"/>
          <w:lang w:val="en-US"/>
        </w:rPr>
        <w:t>,</w:t>
      </w:r>
      <w:r w:rsidR="0007439E" w:rsidRPr="0007439E">
        <w:rPr>
          <w:rFonts w:ascii="Times New Roman" w:hAnsi="Times New Roman" w:cs="Times New Roman"/>
          <w:sz w:val="24"/>
          <w:szCs w:val="24"/>
          <w:lang w:val="en-US"/>
        </w:rPr>
        <w:t xml:space="preserve"> argued that such a meeting would </w:t>
      </w:r>
      <w:r w:rsidR="0007439E" w:rsidRPr="0007439E">
        <w:rPr>
          <w:rFonts w:ascii="Times New Roman" w:hAnsi="Times New Roman" w:cs="Times New Roman"/>
          <w:sz w:val="24"/>
          <w:szCs w:val="24"/>
          <w:lang w:val="en-US"/>
        </w:rPr>
        <w:lastRenderedPageBreak/>
        <w:t>make it unsafe for librarians to go to work, and further that the library should not be a place where citizens can present potentially unlawful hate speech</w:t>
      </w:r>
      <w:r w:rsidR="00C729E7">
        <w:rPr>
          <w:rFonts w:ascii="Times New Roman" w:hAnsi="Times New Roman" w:cs="Times New Roman"/>
          <w:sz w:val="24"/>
          <w:szCs w:val="24"/>
          <w:lang w:val="en-US"/>
        </w:rPr>
        <w:t xml:space="preserve"> (Velle, 2020)</w:t>
      </w:r>
      <w:r w:rsidR="0007439E" w:rsidRPr="0007439E">
        <w:rPr>
          <w:rFonts w:ascii="Times New Roman" w:hAnsi="Times New Roman" w:cs="Times New Roman"/>
          <w:sz w:val="24"/>
          <w:szCs w:val="24"/>
          <w:lang w:val="en-US"/>
        </w:rPr>
        <w:t xml:space="preserve">. </w:t>
      </w:r>
    </w:p>
    <w:p w14:paraId="22C26252" w14:textId="462C849B" w:rsidR="00ED1152"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lang w:val="en-US"/>
        </w:rPr>
        <w:t>The library director</w:t>
      </w:r>
      <w:r w:rsidR="00CF76F3">
        <w:rPr>
          <w:rFonts w:ascii="Times New Roman" w:hAnsi="Times New Roman" w:cs="Times New Roman"/>
          <w:sz w:val="24"/>
          <w:szCs w:val="24"/>
          <w:lang w:val="en-US"/>
        </w:rPr>
        <w:t xml:space="preserve"> (Skansen, </w:t>
      </w:r>
      <w:r w:rsidR="001B6224">
        <w:rPr>
          <w:rFonts w:ascii="Times New Roman" w:hAnsi="Times New Roman" w:cs="Times New Roman"/>
          <w:sz w:val="24"/>
          <w:szCs w:val="24"/>
          <w:lang w:val="en-US"/>
        </w:rPr>
        <w:t>2020</w:t>
      </w:r>
      <w:r w:rsidR="001E3347">
        <w:rPr>
          <w:rFonts w:ascii="Times New Roman" w:hAnsi="Times New Roman" w:cs="Times New Roman"/>
          <w:sz w:val="24"/>
          <w:szCs w:val="24"/>
          <w:lang w:val="en-US"/>
        </w:rPr>
        <w:t>a</w:t>
      </w:r>
      <w:r w:rsidR="001B6224">
        <w:rPr>
          <w:rFonts w:ascii="Times New Roman" w:hAnsi="Times New Roman" w:cs="Times New Roman"/>
          <w:sz w:val="24"/>
          <w:szCs w:val="24"/>
          <w:lang w:val="en-US"/>
        </w:rPr>
        <w:t>)</w:t>
      </w:r>
      <w:r w:rsidR="00CF76F3">
        <w:rPr>
          <w:rFonts w:ascii="Times New Roman" w:hAnsi="Times New Roman" w:cs="Times New Roman"/>
          <w:sz w:val="24"/>
          <w:szCs w:val="24"/>
          <w:lang w:val="en-US"/>
        </w:rPr>
        <w:t xml:space="preserve"> </w:t>
      </w:r>
      <w:r w:rsidRPr="0007439E">
        <w:rPr>
          <w:rFonts w:ascii="Times New Roman" w:hAnsi="Times New Roman" w:cs="Times New Roman"/>
          <w:sz w:val="24"/>
          <w:szCs w:val="24"/>
          <w:lang w:val="en-US"/>
        </w:rPr>
        <w:t>argued that the library should be a place for all kinds of speech, referring to the law on public libraries and its’ connection to the paragraph on freedom of speech in the constitution</w:t>
      </w:r>
      <w:r w:rsidR="009820C4">
        <w:rPr>
          <w:rFonts w:ascii="Times New Roman" w:hAnsi="Times New Roman" w:cs="Times New Roman"/>
          <w:sz w:val="24"/>
          <w:szCs w:val="24"/>
          <w:lang w:val="en-US"/>
        </w:rPr>
        <w:t xml:space="preserve">, and further that he cannot turn down applications for using the library space for closed meetings based on </w:t>
      </w:r>
      <w:r w:rsidR="002318C0">
        <w:rPr>
          <w:rFonts w:ascii="Times New Roman" w:hAnsi="Times New Roman" w:cs="Times New Roman"/>
          <w:sz w:val="24"/>
          <w:szCs w:val="24"/>
          <w:lang w:val="en-US"/>
        </w:rPr>
        <w:t>the leader of the organization</w:t>
      </w:r>
      <w:r w:rsidR="00FF568A">
        <w:rPr>
          <w:rFonts w:ascii="Times New Roman" w:hAnsi="Times New Roman" w:cs="Times New Roman"/>
          <w:sz w:val="24"/>
          <w:szCs w:val="24"/>
          <w:lang w:val="en-US"/>
        </w:rPr>
        <w:t xml:space="preserve"> having</w:t>
      </w:r>
      <w:r w:rsidR="002318C0">
        <w:rPr>
          <w:rFonts w:ascii="Times New Roman" w:hAnsi="Times New Roman" w:cs="Times New Roman"/>
          <w:sz w:val="24"/>
          <w:szCs w:val="24"/>
          <w:lang w:val="en-US"/>
        </w:rPr>
        <w:t xml:space="preserve"> </w:t>
      </w:r>
      <w:r w:rsidR="00453A33">
        <w:rPr>
          <w:rFonts w:ascii="Times New Roman" w:hAnsi="Times New Roman" w:cs="Times New Roman"/>
          <w:sz w:val="24"/>
          <w:szCs w:val="24"/>
          <w:lang w:val="en-US"/>
        </w:rPr>
        <w:t>a prior conviction</w:t>
      </w:r>
      <w:r w:rsidR="00F54F83">
        <w:rPr>
          <w:rFonts w:ascii="Times New Roman" w:hAnsi="Times New Roman" w:cs="Times New Roman"/>
          <w:sz w:val="24"/>
          <w:szCs w:val="24"/>
          <w:lang w:val="en-US"/>
        </w:rPr>
        <w:t xml:space="preserve"> for </w:t>
      </w:r>
      <w:r w:rsidR="002318C0">
        <w:rPr>
          <w:rFonts w:ascii="Times New Roman" w:hAnsi="Times New Roman" w:cs="Times New Roman"/>
          <w:sz w:val="24"/>
          <w:szCs w:val="24"/>
          <w:lang w:val="en-US"/>
        </w:rPr>
        <w:t xml:space="preserve">hate speech. </w:t>
      </w:r>
      <w:r w:rsidR="006660BC">
        <w:rPr>
          <w:rFonts w:ascii="Times New Roman" w:hAnsi="Times New Roman" w:cs="Times New Roman"/>
          <w:sz w:val="24"/>
          <w:szCs w:val="24"/>
          <w:lang w:val="en-US"/>
        </w:rPr>
        <w:t xml:space="preserve">The library director </w:t>
      </w:r>
      <w:r w:rsidR="001B6224">
        <w:rPr>
          <w:rFonts w:ascii="Times New Roman" w:hAnsi="Times New Roman" w:cs="Times New Roman"/>
          <w:sz w:val="24"/>
          <w:szCs w:val="24"/>
          <w:lang w:val="en-US"/>
        </w:rPr>
        <w:t>went</w:t>
      </w:r>
      <w:r w:rsidR="006660BC">
        <w:rPr>
          <w:rFonts w:ascii="Times New Roman" w:hAnsi="Times New Roman" w:cs="Times New Roman"/>
          <w:sz w:val="24"/>
          <w:szCs w:val="24"/>
          <w:lang w:val="en-US"/>
        </w:rPr>
        <w:t xml:space="preserve"> on to say that i</w:t>
      </w:r>
      <w:r w:rsidR="002318C0">
        <w:rPr>
          <w:rFonts w:ascii="Times New Roman" w:hAnsi="Times New Roman" w:cs="Times New Roman"/>
          <w:sz w:val="24"/>
          <w:szCs w:val="24"/>
          <w:lang w:val="en-US"/>
        </w:rPr>
        <w:t xml:space="preserve">f </w:t>
      </w:r>
      <w:r w:rsidR="006660BC">
        <w:rPr>
          <w:rFonts w:ascii="Times New Roman" w:hAnsi="Times New Roman" w:cs="Times New Roman"/>
          <w:sz w:val="24"/>
          <w:szCs w:val="24"/>
          <w:lang w:val="en-US"/>
        </w:rPr>
        <w:t>t</w:t>
      </w:r>
      <w:r w:rsidR="002318C0">
        <w:rPr>
          <w:rFonts w:ascii="Times New Roman" w:hAnsi="Times New Roman" w:cs="Times New Roman"/>
          <w:sz w:val="24"/>
          <w:szCs w:val="24"/>
          <w:lang w:val="en-US"/>
        </w:rPr>
        <w:t xml:space="preserve">he </w:t>
      </w:r>
      <w:r w:rsidR="006660BC">
        <w:rPr>
          <w:rFonts w:ascii="Times New Roman" w:hAnsi="Times New Roman" w:cs="Times New Roman"/>
          <w:sz w:val="24"/>
          <w:szCs w:val="24"/>
          <w:lang w:val="en-US"/>
        </w:rPr>
        <w:t xml:space="preserve">leader </w:t>
      </w:r>
      <w:r w:rsidR="002318C0">
        <w:rPr>
          <w:rFonts w:ascii="Times New Roman" w:hAnsi="Times New Roman" w:cs="Times New Roman"/>
          <w:sz w:val="24"/>
          <w:szCs w:val="24"/>
          <w:lang w:val="en-US"/>
        </w:rPr>
        <w:t xml:space="preserve">was to utter such speech during the meeting, </w:t>
      </w:r>
      <w:r w:rsidR="007722B7">
        <w:rPr>
          <w:rFonts w:ascii="Times New Roman" w:hAnsi="Times New Roman" w:cs="Times New Roman"/>
          <w:sz w:val="24"/>
          <w:szCs w:val="24"/>
          <w:lang w:val="en-US"/>
        </w:rPr>
        <w:t>he would be reported</w:t>
      </w:r>
      <w:r w:rsidR="002318C0">
        <w:rPr>
          <w:rFonts w:ascii="Times New Roman" w:hAnsi="Times New Roman" w:cs="Times New Roman"/>
          <w:sz w:val="24"/>
          <w:szCs w:val="24"/>
          <w:lang w:val="en-US"/>
        </w:rPr>
        <w:t xml:space="preserve">, but </w:t>
      </w:r>
      <w:r w:rsidR="007722B7">
        <w:rPr>
          <w:rFonts w:ascii="Times New Roman" w:hAnsi="Times New Roman" w:cs="Times New Roman"/>
          <w:sz w:val="24"/>
          <w:szCs w:val="24"/>
          <w:lang w:val="en-US"/>
        </w:rPr>
        <w:t xml:space="preserve">that </w:t>
      </w:r>
      <w:r w:rsidR="006660BC">
        <w:rPr>
          <w:rFonts w:ascii="Times New Roman" w:hAnsi="Times New Roman" w:cs="Times New Roman"/>
          <w:sz w:val="24"/>
          <w:szCs w:val="24"/>
          <w:lang w:val="en-US"/>
        </w:rPr>
        <w:t xml:space="preserve">he </w:t>
      </w:r>
      <w:r w:rsidR="002318C0">
        <w:rPr>
          <w:rFonts w:ascii="Times New Roman" w:hAnsi="Times New Roman" w:cs="Times New Roman"/>
          <w:sz w:val="24"/>
          <w:szCs w:val="24"/>
          <w:lang w:val="en-US"/>
        </w:rPr>
        <w:t>cannot censor the org</w:t>
      </w:r>
      <w:r w:rsidR="00F54F83">
        <w:rPr>
          <w:rFonts w:ascii="Times New Roman" w:hAnsi="Times New Roman" w:cs="Times New Roman"/>
          <w:sz w:val="24"/>
          <w:szCs w:val="24"/>
          <w:lang w:val="en-US"/>
        </w:rPr>
        <w:t>a</w:t>
      </w:r>
      <w:r w:rsidR="002318C0">
        <w:rPr>
          <w:rFonts w:ascii="Times New Roman" w:hAnsi="Times New Roman" w:cs="Times New Roman"/>
          <w:sz w:val="24"/>
          <w:szCs w:val="24"/>
          <w:lang w:val="en-US"/>
        </w:rPr>
        <w:t>nization prior to the meeting.</w:t>
      </w:r>
      <w:r w:rsidRPr="0007439E">
        <w:rPr>
          <w:rFonts w:ascii="Times New Roman" w:hAnsi="Times New Roman" w:cs="Times New Roman"/>
          <w:sz w:val="24"/>
          <w:szCs w:val="24"/>
          <w:lang w:val="en-US"/>
        </w:rPr>
        <w:t xml:space="preserve"> </w:t>
      </w:r>
    </w:p>
    <w:p w14:paraId="2C03E32F" w14:textId="07445FE0" w:rsidR="00DA7268"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lang w:val="en-US"/>
        </w:rPr>
        <w:t xml:space="preserve">This case resulted in a discussion on how to manage the library space according to the principles of free speech. Some argued that it is up to the director to curate the library space as a public sphere, and that right-wing hate groups should not be granted access, whether during or after staffed hours </w:t>
      </w:r>
      <w:r w:rsidRPr="0007439E">
        <w:rPr>
          <w:rFonts w:ascii="Times New Roman" w:hAnsi="Times New Roman" w:cs="Times New Roman"/>
          <w:noProof/>
          <w:sz w:val="24"/>
          <w:szCs w:val="24"/>
          <w:lang w:val="en-US"/>
        </w:rPr>
        <w:t>(Audunson, 2020</w:t>
      </w:r>
      <w:r w:rsidR="0079577A">
        <w:rPr>
          <w:rFonts w:ascii="Times New Roman" w:hAnsi="Times New Roman" w:cs="Times New Roman"/>
          <w:noProof/>
          <w:sz w:val="24"/>
          <w:szCs w:val="24"/>
          <w:lang w:val="en-US"/>
        </w:rPr>
        <w:t>a</w:t>
      </w:r>
      <w:r w:rsidR="00C81B67">
        <w:rPr>
          <w:rFonts w:ascii="Times New Roman" w:hAnsi="Times New Roman" w:cs="Times New Roman"/>
          <w:noProof/>
          <w:sz w:val="24"/>
          <w:szCs w:val="24"/>
          <w:lang w:val="en-US"/>
        </w:rPr>
        <w:t>, 2020b</w:t>
      </w:r>
      <w:r w:rsidRPr="0007439E">
        <w:rPr>
          <w:rFonts w:ascii="Times New Roman" w:hAnsi="Times New Roman" w:cs="Times New Roman"/>
          <w:noProof/>
          <w:sz w:val="24"/>
          <w:szCs w:val="24"/>
          <w:lang w:val="en-US"/>
        </w:rPr>
        <w:t>; Pihl, 2020</w:t>
      </w:r>
      <w:r w:rsidR="00A027A1">
        <w:rPr>
          <w:rFonts w:ascii="Times New Roman" w:hAnsi="Times New Roman" w:cs="Times New Roman"/>
          <w:noProof/>
          <w:sz w:val="24"/>
          <w:szCs w:val="24"/>
          <w:lang w:val="en-US"/>
        </w:rPr>
        <w:t xml:space="preserve">; </w:t>
      </w:r>
      <w:r w:rsidR="006C53BD">
        <w:rPr>
          <w:rFonts w:ascii="Times New Roman" w:hAnsi="Times New Roman" w:cs="Times New Roman"/>
          <w:noProof/>
          <w:sz w:val="24"/>
          <w:szCs w:val="24"/>
          <w:lang w:val="en-US"/>
        </w:rPr>
        <w:t>Høimyr, 2020</w:t>
      </w:r>
      <w:r w:rsidRPr="0007439E">
        <w:rPr>
          <w:rFonts w:ascii="Times New Roman" w:hAnsi="Times New Roman" w:cs="Times New Roman"/>
          <w:noProof/>
          <w:sz w:val="24"/>
          <w:szCs w:val="24"/>
          <w:lang w:val="en-US"/>
        </w:rPr>
        <w:t>)</w:t>
      </w:r>
      <w:r w:rsidRPr="0007439E">
        <w:rPr>
          <w:rFonts w:ascii="Times New Roman" w:hAnsi="Times New Roman" w:cs="Times New Roman"/>
          <w:sz w:val="24"/>
          <w:szCs w:val="24"/>
          <w:lang w:val="en-US"/>
        </w:rPr>
        <w:t>. Others argued that it is important that the public library remains value neutral and don’t exercise censorship on part of groups</w:t>
      </w:r>
      <w:r w:rsidR="0055314E">
        <w:rPr>
          <w:rFonts w:ascii="Times New Roman" w:hAnsi="Times New Roman" w:cs="Times New Roman"/>
          <w:sz w:val="24"/>
          <w:szCs w:val="24"/>
          <w:lang w:val="en-US"/>
        </w:rPr>
        <w:t xml:space="preserve"> that might </w:t>
      </w:r>
      <w:r w:rsidRPr="0007439E">
        <w:rPr>
          <w:rFonts w:ascii="Times New Roman" w:hAnsi="Times New Roman" w:cs="Times New Roman"/>
          <w:sz w:val="24"/>
          <w:szCs w:val="24"/>
          <w:lang w:val="en-US"/>
        </w:rPr>
        <w:t>express</w:t>
      </w:r>
      <w:r w:rsidR="008D1BDD">
        <w:rPr>
          <w:rFonts w:ascii="Times New Roman" w:hAnsi="Times New Roman" w:cs="Times New Roman"/>
          <w:sz w:val="24"/>
          <w:szCs w:val="24"/>
          <w:lang w:val="en-US"/>
        </w:rPr>
        <w:t xml:space="preserve"> views </w:t>
      </w:r>
      <w:r w:rsidRPr="0007439E">
        <w:rPr>
          <w:rFonts w:ascii="Times New Roman" w:hAnsi="Times New Roman" w:cs="Times New Roman"/>
          <w:sz w:val="24"/>
          <w:szCs w:val="24"/>
          <w:lang w:val="en-US"/>
        </w:rPr>
        <w:t>uncomfortable for librarians staffing libraries</w:t>
      </w:r>
      <w:r w:rsidR="008875E1">
        <w:rPr>
          <w:rFonts w:ascii="Times New Roman" w:hAnsi="Times New Roman" w:cs="Times New Roman"/>
          <w:sz w:val="24"/>
          <w:szCs w:val="24"/>
          <w:lang w:val="en-US"/>
        </w:rPr>
        <w:t xml:space="preserve"> </w:t>
      </w:r>
      <w:r w:rsidRPr="0007439E">
        <w:rPr>
          <w:rFonts w:ascii="Times New Roman" w:hAnsi="Times New Roman" w:cs="Times New Roman"/>
          <w:noProof/>
          <w:sz w:val="24"/>
          <w:szCs w:val="24"/>
          <w:lang w:val="en-US"/>
        </w:rPr>
        <w:t>(Frøland, 2020; Letnes, 2020</w:t>
      </w:r>
      <w:r w:rsidR="00F664F1">
        <w:rPr>
          <w:rFonts w:ascii="Times New Roman" w:hAnsi="Times New Roman" w:cs="Times New Roman"/>
          <w:noProof/>
          <w:sz w:val="24"/>
          <w:szCs w:val="24"/>
          <w:lang w:val="en-US"/>
        </w:rPr>
        <w:t xml:space="preserve">; </w:t>
      </w:r>
      <w:r w:rsidR="00AC381A">
        <w:rPr>
          <w:rFonts w:ascii="Times New Roman" w:hAnsi="Times New Roman" w:cs="Times New Roman"/>
          <w:noProof/>
          <w:sz w:val="24"/>
          <w:szCs w:val="24"/>
          <w:lang w:val="en-US"/>
        </w:rPr>
        <w:t xml:space="preserve">Lund, 2020; </w:t>
      </w:r>
      <w:r w:rsidR="00D9712A">
        <w:rPr>
          <w:rFonts w:ascii="Times New Roman" w:hAnsi="Times New Roman" w:cs="Times New Roman"/>
          <w:noProof/>
          <w:sz w:val="24"/>
          <w:szCs w:val="24"/>
          <w:lang w:val="en-US"/>
        </w:rPr>
        <w:t>Skansen, 2020</w:t>
      </w:r>
      <w:r w:rsidR="001E3347">
        <w:rPr>
          <w:rFonts w:ascii="Times New Roman" w:hAnsi="Times New Roman" w:cs="Times New Roman"/>
          <w:noProof/>
          <w:sz w:val="24"/>
          <w:szCs w:val="24"/>
          <w:lang w:val="en-US"/>
        </w:rPr>
        <w:t>b</w:t>
      </w:r>
      <w:r w:rsidR="00D9712A">
        <w:rPr>
          <w:rFonts w:ascii="Times New Roman" w:hAnsi="Times New Roman" w:cs="Times New Roman"/>
          <w:noProof/>
          <w:sz w:val="24"/>
          <w:szCs w:val="24"/>
          <w:lang w:val="en-US"/>
        </w:rPr>
        <w:t xml:space="preserve">; </w:t>
      </w:r>
      <w:r w:rsidR="00AC381A">
        <w:rPr>
          <w:rFonts w:ascii="Times New Roman" w:hAnsi="Times New Roman" w:cs="Times New Roman"/>
          <w:noProof/>
          <w:sz w:val="24"/>
          <w:szCs w:val="24"/>
          <w:lang w:val="en-US"/>
        </w:rPr>
        <w:t xml:space="preserve">Undlien </w:t>
      </w:r>
      <w:r w:rsidR="00AC381A" w:rsidRPr="006206F3">
        <w:rPr>
          <w:rFonts w:ascii="Times New Roman" w:hAnsi="Times New Roman" w:cs="Times New Roman"/>
          <w:i/>
          <w:iCs/>
          <w:noProof/>
          <w:sz w:val="24"/>
          <w:szCs w:val="24"/>
          <w:lang w:val="en-US"/>
        </w:rPr>
        <w:t>et al</w:t>
      </w:r>
      <w:r w:rsidR="00AC381A">
        <w:rPr>
          <w:rFonts w:ascii="Times New Roman" w:hAnsi="Times New Roman" w:cs="Times New Roman"/>
          <w:noProof/>
          <w:sz w:val="24"/>
          <w:szCs w:val="24"/>
          <w:lang w:val="en-US"/>
        </w:rPr>
        <w:t>., 2020</w:t>
      </w:r>
      <w:r w:rsidRPr="0007439E">
        <w:rPr>
          <w:rFonts w:ascii="Times New Roman" w:hAnsi="Times New Roman" w:cs="Times New Roman"/>
          <w:noProof/>
          <w:sz w:val="24"/>
          <w:szCs w:val="24"/>
          <w:lang w:val="en-US"/>
        </w:rPr>
        <w:t>)</w:t>
      </w:r>
      <w:r w:rsidRPr="0007439E">
        <w:rPr>
          <w:rFonts w:ascii="Times New Roman" w:hAnsi="Times New Roman" w:cs="Times New Roman"/>
          <w:sz w:val="24"/>
          <w:szCs w:val="24"/>
          <w:lang w:val="en-US"/>
        </w:rPr>
        <w:t>.</w:t>
      </w:r>
      <w:r w:rsidR="00A44635">
        <w:rPr>
          <w:rFonts w:ascii="Times New Roman" w:hAnsi="Times New Roman" w:cs="Times New Roman"/>
          <w:sz w:val="24"/>
          <w:szCs w:val="24"/>
          <w:lang w:val="en-US"/>
        </w:rPr>
        <w:t xml:space="preserve"> </w:t>
      </w:r>
    </w:p>
    <w:p w14:paraId="1607A733" w14:textId="7A53C40D" w:rsidR="0069673C" w:rsidRDefault="00A44635" w:rsidP="0007439E">
      <w:pPr>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proofErr w:type="gramStart"/>
      <w:r>
        <w:rPr>
          <w:rFonts w:ascii="Times New Roman" w:hAnsi="Times New Roman" w:cs="Times New Roman"/>
          <w:sz w:val="24"/>
          <w:szCs w:val="24"/>
          <w:lang w:val="en-US"/>
        </w:rPr>
        <w:t>particular case</w:t>
      </w:r>
      <w:proofErr w:type="gramEnd"/>
      <w:r>
        <w:rPr>
          <w:rFonts w:ascii="Times New Roman" w:hAnsi="Times New Roman" w:cs="Times New Roman"/>
          <w:sz w:val="24"/>
          <w:szCs w:val="24"/>
          <w:lang w:val="en-US"/>
        </w:rPr>
        <w:t xml:space="preserve">, the </w:t>
      </w:r>
      <w:r w:rsidR="004F15E4">
        <w:rPr>
          <w:rFonts w:ascii="Times New Roman" w:hAnsi="Times New Roman" w:cs="Times New Roman"/>
          <w:sz w:val="24"/>
          <w:szCs w:val="24"/>
          <w:lang w:val="en-US"/>
        </w:rPr>
        <w:t>library director decided to cancel the meeting, due to security issues, both on part of library patrons and SIAN (</w:t>
      </w:r>
      <w:r w:rsidR="00FF7D7D">
        <w:rPr>
          <w:rFonts w:ascii="Times New Roman" w:hAnsi="Times New Roman" w:cs="Times New Roman"/>
          <w:sz w:val="24"/>
          <w:szCs w:val="24"/>
          <w:lang w:val="en-US"/>
        </w:rPr>
        <w:t>Borgersrud, 2020</w:t>
      </w:r>
      <w:r w:rsidR="004F15E4">
        <w:rPr>
          <w:rFonts w:ascii="Times New Roman" w:hAnsi="Times New Roman" w:cs="Times New Roman"/>
          <w:sz w:val="24"/>
          <w:szCs w:val="24"/>
          <w:lang w:val="en-US"/>
        </w:rPr>
        <w:t>).</w:t>
      </w:r>
      <w:r w:rsidR="004801FD">
        <w:rPr>
          <w:rFonts w:ascii="Times New Roman" w:hAnsi="Times New Roman" w:cs="Times New Roman"/>
          <w:sz w:val="24"/>
          <w:szCs w:val="24"/>
          <w:lang w:val="en-US"/>
        </w:rPr>
        <w:t xml:space="preserve"> </w:t>
      </w:r>
      <w:r w:rsidR="00101773">
        <w:rPr>
          <w:rFonts w:ascii="Times New Roman" w:hAnsi="Times New Roman" w:cs="Times New Roman"/>
          <w:sz w:val="24"/>
          <w:szCs w:val="24"/>
          <w:lang w:val="en-US"/>
        </w:rPr>
        <w:t>T</w:t>
      </w:r>
      <w:r w:rsidR="004801FD">
        <w:rPr>
          <w:rFonts w:ascii="Times New Roman" w:hAnsi="Times New Roman" w:cs="Times New Roman"/>
          <w:sz w:val="24"/>
          <w:szCs w:val="24"/>
          <w:lang w:val="en-US"/>
        </w:rPr>
        <w:t xml:space="preserve">he organization </w:t>
      </w:r>
      <w:r w:rsidR="0069673C">
        <w:rPr>
          <w:rFonts w:ascii="Times New Roman" w:hAnsi="Times New Roman" w:cs="Times New Roman"/>
          <w:sz w:val="24"/>
          <w:szCs w:val="24"/>
          <w:lang w:val="en-US"/>
        </w:rPr>
        <w:t>filed a complaint to the municipal</w:t>
      </w:r>
      <w:r w:rsidR="00562238">
        <w:rPr>
          <w:rFonts w:ascii="Times New Roman" w:hAnsi="Times New Roman" w:cs="Times New Roman"/>
          <w:sz w:val="24"/>
          <w:szCs w:val="24"/>
          <w:lang w:val="en-US"/>
        </w:rPr>
        <w:t xml:space="preserve"> government</w:t>
      </w:r>
      <w:r w:rsidR="0069673C">
        <w:rPr>
          <w:rFonts w:ascii="Times New Roman" w:hAnsi="Times New Roman" w:cs="Times New Roman"/>
          <w:sz w:val="24"/>
          <w:szCs w:val="24"/>
          <w:lang w:val="en-US"/>
        </w:rPr>
        <w:t xml:space="preserve"> on</w:t>
      </w:r>
      <w:r w:rsidR="004801FD">
        <w:rPr>
          <w:rFonts w:ascii="Times New Roman" w:hAnsi="Times New Roman" w:cs="Times New Roman"/>
          <w:sz w:val="24"/>
          <w:szCs w:val="24"/>
          <w:lang w:val="en-US"/>
        </w:rPr>
        <w:t xml:space="preserve"> the library director</w:t>
      </w:r>
      <w:r w:rsidR="0069673C">
        <w:rPr>
          <w:rFonts w:ascii="Times New Roman" w:hAnsi="Times New Roman" w:cs="Times New Roman"/>
          <w:sz w:val="24"/>
          <w:szCs w:val="24"/>
          <w:lang w:val="en-US"/>
        </w:rPr>
        <w:t>’s decision</w:t>
      </w:r>
      <w:r w:rsidR="004801FD">
        <w:rPr>
          <w:rFonts w:ascii="Times New Roman" w:hAnsi="Times New Roman" w:cs="Times New Roman"/>
          <w:sz w:val="24"/>
          <w:szCs w:val="24"/>
          <w:lang w:val="en-US"/>
        </w:rPr>
        <w:t xml:space="preserve"> </w:t>
      </w:r>
      <w:r w:rsidR="00DA7268">
        <w:rPr>
          <w:rFonts w:ascii="Times New Roman" w:hAnsi="Times New Roman" w:cs="Times New Roman"/>
          <w:sz w:val="24"/>
          <w:szCs w:val="24"/>
          <w:lang w:val="en-US"/>
        </w:rPr>
        <w:t xml:space="preserve">of </w:t>
      </w:r>
      <w:r w:rsidR="004801FD">
        <w:rPr>
          <w:rFonts w:ascii="Times New Roman" w:hAnsi="Times New Roman" w:cs="Times New Roman"/>
          <w:sz w:val="24"/>
          <w:szCs w:val="24"/>
          <w:lang w:val="en-US"/>
        </w:rPr>
        <w:t>cancel</w:t>
      </w:r>
      <w:r w:rsidR="00DA7268">
        <w:rPr>
          <w:rFonts w:ascii="Times New Roman" w:hAnsi="Times New Roman" w:cs="Times New Roman"/>
          <w:sz w:val="24"/>
          <w:szCs w:val="24"/>
          <w:lang w:val="en-US"/>
        </w:rPr>
        <w:t>lation</w:t>
      </w:r>
      <w:r w:rsidR="00611566">
        <w:rPr>
          <w:rFonts w:ascii="Times New Roman" w:hAnsi="Times New Roman" w:cs="Times New Roman"/>
          <w:sz w:val="24"/>
          <w:szCs w:val="24"/>
          <w:lang w:val="en-US"/>
        </w:rPr>
        <w:t xml:space="preserve">. The </w:t>
      </w:r>
      <w:r w:rsidR="0069673C">
        <w:rPr>
          <w:rFonts w:ascii="Times New Roman" w:hAnsi="Times New Roman" w:cs="Times New Roman"/>
          <w:sz w:val="24"/>
          <w:szCs w:val="24"/>
          <w:lang w:val="en-US"/>
        </w:rPr>
        <w:t>complaint was dismissed</w:t>
      </w:r>
      <w:r w:rsidR="00611566">
        <w:rPr>
          <w:rFonts w:ascii="Times New Roman" w:hAnsi="Times New Roman" w:cs="Times New Roman"/>
          <w:sz w:val="24"/>
          <w:szCs w:val="24"/>
          <w:lang w:val="en-US"/>
        </w:rPr>
        <w:t xml:space="preserve">, </w:t>
      </w:r>
      <w:r w:rsidR="005B420C">
        <w:rPr>
          <w:rFonts w:ascii="Times New Roman" w:hAnsi="Times New Roman" w:cs="Times New Roman"/>
          <w:sz w:val="24"/>
          <w:szCs w:val="24"/>
          <w:lang w:val="en-US"/>
        </w:rPr>
        <w:t xml:space="preserve">and the municipality stated that </w:t>
      </w:r>
      <w:r w:rsidR="003B2D82">
        <w:rPr>
          <w:rFonts w:ascii="Times New Roman" w:hAnsi="Times New Roman" w:cs="Times New Roman"/>
          <w:sz w:val="24"/>
          <w:szCs w:val="24"/>
          <w:lang w:val="en-US"/>
        </w:rPr>
        <w:t>the library direct</w:t>
      </w:r>
      <w:r w:rsidR="00103EE5">
        <w:rPr>
          <w:rFonts w:ascii="Times New Roman" w:hAnsi="Times New Roman" w:cs="Times New Roman"/>
          <w:sz w:val="24"/>
          <w:szCs w:val="24"/>
          <w:lang w:val="en-US"/>
        </w:rPr>
        <w:t>o</w:t>
      </w:r>
      <w:r w:rsidR="003B2D82">
        <w:rPr>
          <w:rFonts w:ascii="Times New Roman" w:hAnsi="Times New Roman" w:cs="Times New Roman"/>
          <w:sz w:val="24"/>
          <w:szCs w:val="24"/>
          <w:lang w:val="en-US"/>
        </w:rPr>
        <w:t xml:space="preserve">r </w:t>
      </w:r>
      <w:r w:rsidR="00103EE5">
        <w:rPr>
          <w:rFonts w:ascii="Times New Roman" w:hAnsi="Times New Roman" w:cs="Times New Roman"/>
          <w:sz w:val="24"/>
          <w:szCs w:val="24"/>
          <w:lang w:val="en-US"/>
        </w:rPr>
        <w:t xml:space="preserve">is </w:t>
      </w:r>
      <w:r w:rsidR="00B5744E">
        <w:rPr>
          <w:rFonts w:ascii="Times New Roman" w:hAnsi="Times New Roman" w:cs="Times New Roman"/>
          <w:sz w:val="24"/>
          <w:szCs w:val="24"/>
          <w:lang w:val="en-US"/>
        </w:rPr>
        <w:t xml:space="preserve">free to cancel a meeting if </w:t>
      </w:r>
      <w:r w:rsidR="008D091C">
        <w:rPr>
          <w:rFonts w:ascii="Times New Roman" w:hAnsi="Times New Roman" w:cs="Times New Roman"/>
          <w:sz w:val="24"/>
          <w:szCs w:val="24"/>
          <w:lang w:val="en-US"/>
        </w:rPr>
        <w:t>he fear</w:t>
      </w:r>
      <w:r w:rsidR="00C26CE5">
        <w:rPr>
          <w:rFonts w:ascii="Times New Roman" w:hAnsi="Times New Roman" w:cs="Times New Roman"/>
          <w:sz w:val="24"/>
          <w:szCs w:val="24"/>
          <w:lang w:val="en-US"/>
        </w:rPr>
        <w:t>s</w:t>
      </w:r>
      <w:r w:rsidR="008D091C">
        <w:rPr>
          <w:rFonts w:ascii="Times New Roman" w:hAnsi="Times New Roman" w:cs="Times New Roman"/>
          <w:sz w:val="24"/>
          <w:szCs w:val="24"/>
          <w:lang w:val="en-US"/>
        </w:rPr>
        <w:t xml:space="preserve"> it will make it difficult to maintain normal </w:t>
      </w:r>
      <w:r w:rsidR="00852C8A">
        <w:rPr>
          <w:rFonts w:ascii="Times New Roman" w:hAnsi="Times New Roman" w:cs="Times New Roman"/>
          <w:sz w:val="24"/>
          <w:szCs w:val="24"/>
          <w:lang w:val="en-US"/>
        </w:rPr>
        <w:t xml:space="preserve">activities for other </w:t>
      </w:r>
      <w:r w:rsidR="007B6EE9">
        <w:rPr>
          <w:rFonts w:ascii="Times New Roman" w:hAnsi="Times New Roman" w:cs="Times New Roman"/>
          <w:sz w:val="24"/>
          <w:szCs w:val="24"/>
          <w:lang w:val="en-US"/>
        </w:rPr>
        <w:t>patrons</w:t>
      </w:r>
      <w:r w:rsidR="00C019C1">
        <w:rPr>
          <w:rFonts w:ascii="Times New Roman" w:hAnsi="Times New Roman" w:cs="Times New Roman"/>
          <w:sz w:val="24"/>
          <w:szCs w:val="24"/>
          <w:lang w:val="en-US"/>
        </w:rPr>
        <w:t xml:space="preserve"> </w:t>
      </w:r>
      <w:r w:rsidR="00852C8A">
        <w:rPr>
          <w:rFonts w:ascii="Times New Roman" w:hAnsi="Times New Roman" w:cs="Times New Roman"/>
          <w:sz w:val="24"/>
          <w:szCs w:val="24"/>
          <w:lang w:val="en-US"/>
        </w:rPr>
        <w:t>in the library space</w:t>
      </w:r>
      <w:r w:rsidR="00C019C1">
        <w:rPr>
          <w:rFonts w:ascii="Times New Roman" w:hAnsi="Times New Roman" w:cs="Times New Roman"/>
          <w:sz w:val="24"/>
          <w:szCs w:val="24"/>
          <w:lang w:val="en-US"/>
        </w:rPr>
        <w:t xml:space="preserve"> </w:t>
      </w:r>
      <w:r w:rsidR="0069673C">
        <w:rPr>
          <w:rFonts w:ascii="Times New Roman" w:hAnsi="Times New Roman" w:cs="Times New Roman"/>
          <w:sz w:val="24"/>
          <w:szCs w:val="24"/>
          <w:lang w:val="en-US"/>
        </w:rPr>
        <w:t>(</w:t>
      </w:r>
      <w:r w:rsidR="00F32D67">
        <w:rPr>
          <w:rFonts w:ascii="Times New Roman" w:hAnsi="Times New Roman" w:cs="Times New Roman"/>
          <w:sz w:val="24"/>
          <w:szCs w:val="24"/>
          <w:lang w:val="en-US"/>
        </w:rPr>
        <w:t>Mauno, 2020</w:t>
      </w:r>
      <w:r w:rsidR="0069673C">
        <w:rPr>
          <w:rFonts w:ascii="Times New Roman" w:hAnsi="Times New Roman" w:cs="Times New Roman"/>
          <w:sz w:val="24"/>
          <w:szCs w:val="24"/>
          <w:lang w:val="en-US"/>
        </w:rPr>
        <w:t>).</w:t>
      </w:r>
      <w:r w:rsidR="00852C8A">
        <w:rPr>
          <w:rStyle w:val="FootnoteReference"/>
          <w:rFonts w:ascii="Times New Roman" w:hAnsi="Times New Roman" w:cs="Times New Roman"/>
          <w:sz w:val="24"/>
          <w:szCs w:val="24"/>
          <w:lang w:val="en-US"/>
        </w:rPr>
        <w:footnoteReference w:id="3"/>
      </w:r>
      <w:r w:rsidR="0069673C">
        <w:rPr>
          <w:rFonts w:ascii="Times New Roman" w:hAnsi="Times New Roman" w:cs="Times New Roman"/>
          <w:sz w:val="24"/>
          <w:szCs w:val="24"/>
          <w:lang w:val="en-US"/>
        </w:rPr>
        <w:t xml:space="preserve"> </w:t>
      </w:r>
    </w:p>
    <w:p w14:paraId="16ABF833" w14:textId="1754CF05" w:rsidR="0007439E" w:rsidRDefault="00D04B7D" w:rsidP="0007439E">
      <w:pPr>
        <w:rPr>
          <w:rFonts w:ascii="Times New Roman" w:hAnsi="Times New Roman" w:cs="Times New Roman"/>
          <w:sz w:val="24"/>
          <w:szCs w:val="24"/>
          <w:lang w:val="en-US"/>
        </w:rPr>
      </w:pPr>
      <w:r>
        <w:rPr>
          <w:rFonts w:ascii="Times New Roman" w:hAnsi="Times New Roman" w:cs="Times New Roman"/>
          <w:sz w:val="24"/>
          <w:szCs w:val="24"/>
          <w:lang w:val="en-US"/>
        </w:rPr>
        <w:t xml:space="preserve">As the organization stated that it wanted to apply to the library again </w:t>
      </w:r>
      <w:r w:rsidR="006717B3">
        <w:rPr>
          <w:rFonts w:ascii="Times New Roman" w:hAnsi="Times New Roman" w:cs="Times New Roman"/>
          <w:sz w:val="24"/>
          <w:szCs w:val="24"/>
          <w:lang w:val="en-US"/>
        </w:rPr>
        <w:t>for using the library space for its meetings</w:t>
      </w:r>
      <w:r w:rsidR="00DD54A0">
        <w:rPr>
          <w:rFonts w:ascii="Times New Roman" w:hAnsi="Times New Roman" w:cs="Times New Roman"/>
          <w:sz w:val="24"/>
          <w:szCs w:val="24"/>
          <w:lang w:val="en-US"/>
        </w:rPr>
        <w:t xml:space="preserve"> (Pedersen</w:t>
      </w:r>
      <w:r w:rsidR="007D2155">
        <w:rPr>
          <w:rFonts w:ascii="Times New Roman" w:hAnsi="Times New Roman" w:cs="Times New Roman"/>
          <w:sz w:val="24"/>
          <w:szCs w:val="24"/>
          <w:lang w:val="en-US"/>
        </w:rPr>
        <w:t xml:space="preserve"> 2020a)</w:t>
      </w:r>
      <w:r w:rsidR="006717B3">
        <w:rPr>
          <w:rFonts w:ascii="Times New Roman" w:hAnsi="Times New Roman" w:cs="Times New Roman"/>
          <w:sz w:val="24"/>
          <w:szCs w:val="24"/>
          <w:lang w:val="en-US"/>
        </w:rPr>
        <w:t>, a</w:t>
      </w:r>
      <w:r w:rsidR="003D59E4">
        <w:rPr>
          <w:rFonts w:ascii="Times New Roman" w:hAnsi="Times New Roman" w:cs="Times New Roman"/>
          <w:sz w:val="24"/>
          <w:szCs w:val="24"/>
          <w:lang w:val="en-US"/>
        </w:rPr>
        <w:t xml:space="preserve"> politician from The Red Party wanted the municipality to </w:t>
      </w:r>
      <w:proofErr w:type="gramStart"/>
      <w:r w:rsidR="00727223">
        <w:rPr>
          <w:rFonts w:ascii="Times New Roman" w:hAnsi="Times New Roman" w:cs="Times New Roman"/>
          <w:sz w:val="24"/>
          <w:szCs w:val="24"/>
          <w:lang w:val="en-US"/>
        </w:rPr>
        <w:t>make a decision</w:t>
      </w:r>
      <w:proofErr w:type="gramEnd"/>
      <w:r w:rsidR="00727223">
        <w:rPr>
          <w:rFonts w:ascii="Times New Roman" w:hAnsi="Times New Roman" w:cs="Times New Roman"/>
          <w:sz w:val="24"/>
          <w:szCs w:val="24"/>
          <w:lang w:val="en-US"/>
        </w:rPr>
        <w:t xml:space="preserve"> that </w:t>
      </w:r>
      <w:r w:rsidR="00D9226E">
        <w:rPr>
          <w:rFonts w:ascii="Times New Roman" w:hAnsi="Times New Roman" w:cs="Times New Roman"/>
          <w:sz w:val="24"/>
          <w:szCs w:val="24"/>
          <w:lang w:val="en-US"/>
        </w:rPr>
        <w:t xml:space="preserve">the library cannot grant access to </w:t>
      </w:r>
      <w:r w:rsidR="00EC40B0">
        <w:rPr>
          <w:rFonts w:ascii="Times New Roman" w:hAnsi="Times New Roman" w:cs="Times New Roman"/>
          <w:sz w:val="24"/>
          <w:szCs w:val="24"/>
          <w:lang w:val="en-US"/>
        </w:rPr>
        <w:t xml:space="preserve">hateful or </w:t>
      </w:r>
      <w:r w:rsidR="00D9226E">
        <w:rPr>
          <w:rFonts w:ascii="Times New Roman" w:hAnsi="Times New Roman" w:cs="Times New Roman"/>
          <w:sz w:val="24"/>
          <w:szCs w:val="24"/>
          <w:lang w:val="en-US"/>
        </w:rPr>
        <w:t>racist organizations, but he did not man</w:t>
      </w:r>
      <w:r w:rsidR="00FE2796">
        <w:rPr>
          <w:rFonts w:ascii="Times New Roman" w:hAnsi="Times New Roman" w:cs="Times New Roman"/>
          <w:sz w:val="24"/>
          <w:szCs w:val="24"/>
          <w:lang w:val="en-US"/>
        </w:rPr>
        <w:t>a</w:t>
      </w:r>
      <w:r w:rsidR="00D9226E">
        <w:rPr>
          <w:rFonts w:ascii="Times New Roman" w:hAnsi="Times New Roman" w:cs="Times New Roman"/>
          <w:sz w:val="24"/>
          <w:szCs w:val="24"/>
          <w:lang w:val="en-US"/>
        </w:rPr>
        <w:t xml:space="preserve">ge to get support from fellow politicians </w:t>
      </w:r>
      <w:r w:rsidR="00FE2796">
        <w:rPr>
          <w:rFonts w:ascii="Times New Roman" w:hAnsi="Times New Roman" w:cs="Times New Roman"/>
          <w:sz w:val="24"/>
          <w:szCs w:val="24"/>
          <w:lang w:val="en-US"/>
        </w:rPr>
        <w:t>(Pedersen, 2020</w:t>
      </w:r>
      <w:r w:rsidR="007D2155">
        <w:rPr>
          <w:rFonts w:ascii="Times New Roman" w:hAnsi="Times New Roman" w:cs="Times New Roman"/>
          <w:sz w:val="24"/>
          <w:szCs w:val="24"/>
          <w:lang w:val="en-US"/>
        </w:rPr>
        <w:t>b</w:t>
      </w:r>
      <w:r w:rsidR="00FE2796">
        <w:rPr>
          <w:rFonts w:ascii="Times New Roman" w:hAnsi="Times New Roman" w:cs="Times New Roman"/>
          <w:sz w:val="24"/>
          <w:szCs w:val="24"/>
          <w:lang w:val="en-US"/>
        </w:rPr>
        <w:t>)</w:t>
      </w:r>
      <w:r w:rsidR="006717B3">
        <w:rPr>
          <w:rFonts w:ascii="Times New Roman" w:hAnsi="Times New Roman" w:cs="Times New Roman"/>
          <w:sz w:val="24"/>
          <w:szCs w:val="24"/>
          <w:lang w:val="en-US"/>
        </w:rPr>
        <w:t>. Also</w:t>
      </w:r>
      <w:r w:rsidR="00DD54A0">
        <w:rPr>
          <w:rFonts w:ascii="Times New Roman" w:hAnsi="Times New Roman" w:cs="Times New Roman"/>
          <w:sz w:val="24"/>
          <w:szCs w:val="24"/>
          <w:lang w:val="en-US"/>
        </w:rPr>
        <w:t>,</w:t>
      </w:r>
      <w:r w:rsidR="006717B3">
        <w:rPr>
          <w:rFonts w:ascii="Times New Roman" w:hAnsi="Times New Roman" w:cs="Times New Roman"/>
          <w:sz w:val="24"/>
          <w:szCs w:val="24"/>
          <w:lang w:val="en-US"/>
        </w:rPr>
        <w:t xml:space="preserve"> </w:t>
      </w:r>
      <w:r w:rsidR="008F0F75">
        <w:rPr>
          <w:rFonts w:ascii="Times New Roman" w:hAnsi="Times New Roman" w:cs="Times New Roman"/>
          <w:sz w:val="24"/>
          <w:szCs w:val="24"/>
          <w:lang w:val="en-US"/>
        </w:rPr>
        <w:t xml:space="preserve">a representative from </w:t>
      </w:r>
      <w:r w:rsidR="005032FB">
        <w:rPr>
          <w:rFonts w:ascii="Times New Roman" w:hAnsi="Times New Roman" w:cs="Times New Roman"/>
          <w:sz w:val="24"/>
          <w:szCs w:val="24"/>
          <w:lang w:val="en-US"/>
        </w:rPr>
        <w:t>the</w:t>
      </w:r>
      <w:r w:rsidR="008F0F75">
        <w:rPr>
          <w:rFonts w:ascii="Times New Roman" w:hAnsi="Times New Roman" w:cs="Times New Roman"/>
          <w:sz w:val="24"/>
          <w:szCs w:val="24"/>
          <w:lang w:val="en-US"/>
        </w:rPr>
        <w:t xml:space="preserve"> </w:t>
      </w:r>
      <w:r w:rsidR="00AB0A1C">
        <w:rPr>
          <w:rFonts w:ascii="Times New Roman" w:hAnsi="Times New Roman" w:cs="Times New Roman"/>
          <w:sz w:val="24"/>
          <w:szCs w:val="24"/>
          <w:lang w:val="en-US"/>
        </w:rPr>
        <w:t>trade</w:t>
      </w:r>
      <w:r w:rsidR="008F0F75">
        <w:rPr>
          <w:rFonts w:ascii="Times New Roman" w:hAnsi="Times New Roman" w:cs="Times New Roman"/>
          <w:sz w:val="24"/>
          <w:szCs w:val="24"/>
          <w:lang w:val="en-US"/>
        </w:rPr>
        <w:t xml:space="preserve"> union </w:t>
      </w:r>
      <w:r w:rsidR="005032FB" w:rsidRPr="006206F3">
        <w:rPr>
          <w:rFonts w:ascii="Times New Roman" w:hAnsi="Times New Roman" w:cs="Times New Roman"/>
          <w:i/>
          <w:iCs/>
          <w:sz w:val="24"/>
          <w:szCs w:val="24"/>
          <w:lang w:val="en-US"/>
        </w:rPr>
        <w:t xml:space="preserve">Fagforbundet </w:t>
      </w:r>
      <w:r w:rsidR="008F0F75" w:rsidRPr="006206F3">
        <w:rPr>
          <w:rFonts w:ascii="Times New Roman" w:hAnsi="Times New Roman" w:cs="Times New Roman"/>
          <w:i/>
          <w:iCs/>
          <w:sz w:val="24"/>
          <w:szCs w:val="24"/>
          <w:lang w:val="en-US"/>
        </w:rPr>
        <w:t>Deichman</w:t>
      </w:r>
      <w:r w:rsidR="008F0F75">
        <w:rPr>
          <w:rFonts w:ascii="Times New Roman" w:hAnsi="Times New Roman" w:cs="Times New Roman"/>
          <w:sz w:val="24"/>
          <w:szCs w:val="24"/>
          <w:lang w:val="en-US"/>
        </w:rPr>
        <w:t xml:space="preserve"> said that she would </w:t>
      </w:r>
      <w:r w:rsidR="00E74E29">
        <w:rPr>
          <w:rFonts w:ascii="Times New Roman" w:hAnsi="Times New Roman" w:cs="Times New Roman"/>
          <w:sz w:val="24"/>
          <w:szCs w:val="24"/>
          <w:lang w:val="en-US"/>
        </w:rPr>
        <w:t>fight to stop the organization from getting access to use the library for their meetings</w:t>
      </w:r>
      <w:r w:rsidR="00A10955">
        <w:rPr>
          <w:rFonts w:ascii="Times New Roman" w:hAnsi="Times New Roman" w:cs="Times New Roman"/>
          <w:sz w:val="24"/>
          <w:szCs w:val="24"/>
          <w:lang w:val="en-US"/>
        </w:rPr>
        <w:t xml:space="preserve"> (Pedersen, 2020</w:t>
      </w:r>
      <w:r w:rsidR="007D2155">
        <w:rPr>
          <w:rFonts w:ascii="Times New Roman" w:hAnsi="Times New Roman" w:cs="Times New Roman"/>
          <w:sz w:val="24"/>
          <w:szCs w:val="24"/>
          <w:lang w:val="en-US"/>
        </w:rPr>
        <w:t>c</w:t>
      </w:r>
      <w:r w:rsidR="00A10955">
        <w:rPr>
          <w:rFonts w:ascii="Times New Roman" w:hAnsi="Times New Roman" w:cs="Times New Roman"/>
          <w:sz w:val="24"/>
          <w:szCs w:val="24"/>
          <w:lang w:val="en-US"/>
        </w:rPr>
        <w:t>)</w:t>
      </w:r>
      <w:r w:rsidR="003D59E4">
        <w:rPr>
          <w:rFonts w:ascii="Times New Roman" w:hAnsi="Times New Roman" w:cs="Times New Roman"/>
          <w:sz w:val="24"/>
          <w:szCs w:val="24"/>
          <w:lang w:val="en-US"/>
        </w:rPr>
        <w:t xml:space="preserve">. </w:t>
      </w:r>
      <w:r w:rsidR="006717B3">
        <w:rPr>
          <w:rFonts w:ascii="Times New Roman" w:hAnsi="Times New Roman" w:cs="Times New Roman"/>
          <w:sz w:val="24"/>
          <w:szCs w:val="24"/>
          <w:lang w:val="en-US"/>
        </w:rPr>
        <w:t>A few months later</w:t>
      </w:r>
      <w:r w:rsidR="00C759FA">
        <w:rPr>
          <w:rFonts w:ascii="Times New Roman" w:hAnsi="Times New Roman" w:cs="Times New Roman"/>
          <w:sz w:val="24"/>
          <w:szCs w:val="24"/>
          <w:lang w:val="en-US"/>
        </w:rPr>
        <w:t>,</w:t>
      </w:r>
      <w:r w:rsidR="006717B3">
        <w:rPr>
          <w:rFonts w:ascii="Times New Roman" w:hAnsi="Times New Roman" w:cs="Times New Roman"/>
          <w:sz w:val="24"/>
          <w:szCs w:val="24"/>
          <w:lang w:val="en-US"/>
        </w:rPr>
        <w:t xml:space="preserve"> </w:t>
      </w:r>
      <w:r w:rsidR="005356DC">
        <w:rPr>
          <w:rFonts w:ascii="Times New Roman" w:hAnsi="Times New Roman" w:cs="Times New Roman"/>
          <w:sz w:val="24"/>
          <w:szCs w:val="24"/>
          <w:lang w:val="en-US"/>
        </w:rPr>
        <w:t>the city council</w:t>
      </w:r>
      <w:r w:rsidR="00C759FA">
        <w:rPr>
          <w:rFonts w:ascii="Times New Roman" w:hAnsi="Times New Roman" w:cs="Times New Roman"/>
          <w:sz w:val="24"/>
          <w:szCs w:val="24"/>
          <w:lang w:val="en-US"/>
        </w:rPr>
        <w:t xml:space="preserve"> </w:t>
      </w:r>
      <w:proofErr w:type="gramStart"/>
      <w:r w:rsidR="00C759FA">
        <w:rPr>
          <w:rFonts w:ascii="Times New Roman" w:hAnsi="Times New Roman" w:cs="Times New Roman"/>
          <w:sz w:val="24"/>
          <w:szCs w:val="24"/>
          <w:lang w:val="en-US"/>
        </w:rPr>
        <w:t xml:space="preserve">actually </w:t>
      </w:r>
      <w:r w:rsidR="005356DC">
        <w:rPr>
          <w:rFonts w:ascii="Times New Roman" w:hAnsi="Times New Roman" w:cs="Times New Roman"/>
          <w:sz w:val="24"/>
          <w:szCs w:val="24"/>
          <w:lang w:val="en-US"/>
        </w:rPr>
        <w:t>decided</w:t>
      </w:r>
      <w:proofErr w:type="gramEnd"/>
      <w:r w:rsidR="005356DC">
        <w:rPr>
          <w:rFonts w:ascii="Times New Roman" w:hAnsi="Times New Roman" w:cs="Times New Roman"/>
          <w:sz w:val="24"/>
          <w:szCs w:val="24"/>
          <w:lang w:val="en-US"/>
        </w:rPr>
        <w:t xml:space="preserve"> on a</w:t>
      </w:r>
      <w:r w:rsidR="00C759FA">
        <w:rPr>
          <w:rFonts w:ascii="Times New Roman" w:hAnsi="Times New Roman" w:cs="Times New Roman"/>
          <w:sz w:val="24"/>
          <w:szCs w:val="24"/>
          <w:lang w:val="en-US"/>
        </w:rPr>
        <w:t xml:space="preserve"> framework regulating who can get access to host meetings in Oslo public libraries. This time, the </w:t>
      </w:r>
      <w:r w:rsidR="00695139">
        <w:rPr>
          <w:rFonts w:ascii="Times New Roman" w:hAnsi="Times New Roman" w:cs="Times New Roman"/>
          <w:sz w:val="24"/>
          <w:szCs w:val="24"/>
          <w:lang w:val="en-US"/>
        </w:rPr>
        <w:t xml:space="preserve">proposal came from the Labor Party, </w:t>
      </w:r>
      <w:r w:rsidR="009A0660">
        <w:rPr>
          <w:rFonts w:ascii="Times New Roman" w:hAnsi="Times New Roman" w:cs="Times New Roman"/>
          <w:sz w:val="24"/>
          <w:szCs w:val="24"/>
          <w:lang w:val="en-US"/>
        </w:rPr>
        <w:t xml:space="preserve">the Conservative Party, The Liberal Party, The Christian Democrats, </w:t>
      </w:r>
      <w:r w:rsidR="00582314">
        <w:rPr>
          <w:rFonts w:ascii="Times New Roman" w:hAnsi="Times New Roman" w:cs="Times New Roman"/>
          <w:sz w:val="24"/>
          <w:szCs w:val="24"/>
          <w:lang w:val="en-US"/>
        </w:rPr>
        <w:t xml:space="preserve">The Green Party </w:t>
      </w:r>
      <w:r w:rsidR="00891FC7">
        <w:rPr>
          <w:rFonts w:ascii="Times New Roman" w:hAnsi="Times New Roman" w:cs="Times New Roman"/>
          <w:sz w:val="24"/>
          <w:szCs w:val="24"/>
          <w:lang w:val="en-US"/>
        </w:rPr>
        <w:t>and The Socialist Left Party</w:t>
      </w:r>
      <w:r w:rsidR="004E046A">
        <w:rPr>
          <w:rFonts w:ascii="Times New Roman" w:hAnsi="Times New Roman" w:cs="Times New Roman"/>
          <w:sz w:val="24"/>
          <w:szCs w:val="24"/>
          <w:lang w:val="en-US"/>
        </w:rPr>
        <w:t>, obtain</w:t>
      </w:r>
      <w:r w:rsidR="004F2820">
        <w:rPr>
          <w:rFonts w:ascii="Times New Roman" w:hAnsi="Times New Roman" w:cs="Times New Roman"/>
          <w:sz w:val="24"/>
          <w:szCs w:val="24"/>
          <w:lang w:val="en-US"/>
        </w:rPr>
        <w:t xml:space="preserve">ing </w:t>
      </w:r>
      <w:r w:rsidR="004E046A">
        <w:rPr>
          <w:rFonts w:ascii="Times New Roman" w:hAnsi="Times New Roman" w:cs="Times New Roman"/>
          <w:sz w:val="24"/>
          <w:szCs w:val="24"/>
          <w:lang w:val="en-US"/>
        </w:rPr>
        <w:t xml:space="preserve">a majority vote. The guidelines </w:t>
      </w:r>
      <w:r w:rsidR="001A5AC9">
        <w:rPr>
          <w:rFonts w:ascii="Times New Roman" w:hAnsi="Times New Roman" w:cs="Times New Roman"/>
          <w:sz w:val="24"/>
          <w:szCs w:val="24"/>
          <w:lang w:val="en-US"/>
        </w:rPr>
        <w:t>are</w:t>
      </w:r>
      <w:r w:rsidR="004E046A">
        <w:rPr>
          <w:rFonts w:ascii="Times New Roman" w:hAnsi="Times New Roman" w:cs="Times New Roman"/>
          <w:sz w:val="24"/>
          <w:szCs w:val="24"/>
          <w:lang w:val="en-US"/>
        </w:rPr>
        <w:t xml:space="preserve"> a moderated version of the original proposal by The Red Party</w:t>
      </w:r>
      <w:r w:rsidR="00D04182">
        <w:rPr>
          <w:rFonts w:ascii="Times New Roman" w:hAnsi="Times New Roman" w:cs="Times New Roman"/>
          <w:sz w:val="24"/>
          <w:szCs w:val="24"/>
          <w:lang w:val="en-US"/>
        </w:rPr>
        <w:t xml:space="preserve">. They </w:t>
      </w:r>
      <w:r w:rsidR="004E046A">
        <w:rPr>
          <w:rFonts w:ascii="Times New Roman" w:hAnsi="Times New Roman" w:cs="Times New Roman"/>
          <w:sz w:val="24"/>
          <w:szCs w:val="24"/>
          <w:lang w:val="en-US"/>
        </w:rPr>
        <w:t xml:space="preserve">do now state that </w:t>
      </w:r>
      <w:r w:rsidR="00734EAA">
        <w:rPr>
          <w:rFonts w:ascii="Times New Roman" w:hAnsi="Times New Roman" w:cs="Times New Roman"/>
          <w:sz w:val="24"/>
          <w:szCs w:val="24"/>
          <w:lang w:val="en-US"/>
        </w:rPr>
        <w:t>s</w:t>
      </w:r>
      <w:r w:rsidR="006C0211">
        <w:rPr>
          <w:rFonts w:ascii="Times New Roman" w:hAnsi="Times New Roman" w:cs="Times New Roman"/>
          <w:sz w:val="24"/>
          <w:szCs w:val="24"/>
          <w:lang w:val="en-US"/>
        </w:rPr>
        <w:t xml:space="preserve">ecurity for library employees, </w:t>
      </w:r>
      <w:r w:rsidR="00784C47">
        <w:rPr>
          <w:rFonts w:ascii="Times New Roman" w:hAnsi="Times New Roman" w:cs="Times New Roman"/>
          <w:sz w:val="24"/>
          <w:szCs w:val="24"/>
          <w:lang w:val="en-US"/>
        </w:rPr>
        <w:t xml:space="preserve">library users, and </w:t>
      </w:r>
      <w:r w:rsidR="00511058">
        <w:rPr>
          <w:rFonts w:ascii="Times New Roman" w:hAnsi="Times New Roman" w:cs="Times New Roman"/>
          <w:sz w:val="24"/>
          <w:szCs w:val="24"/>
          <w:lang w:val="en-US"/>
        </w:rPr>
        <w:t xml:space="preserve">groups </w:t>
      </w:r>
      <w:r w:rsidR="00613ED5">
        <w:rPr>
          <w:rFonts w:ascii="Times New Roman" w:hAnsi="Times New Roman" w:cs="Times New Roman"/>
          <w:sz w:val="24"/>
          <w:szCs w:val="24"/>
          <w:lang w:val="en-US"/>
        </w:rPr>
        <w:t>hiring library space</w:t>
      </w:r>
      <w:r w:rsidR="00734EAA">
        <w:rPr>
          <w:rFonts w:ascii="Times New Roman" w:hAnsi="Times New Roman" w:cs="Times New Roman"/>
          <w:sz w:val="24"/>
          <w:szCs w:val="24"/>
          <w:lang w:val="en-US"/>
        </w:rPr>
        <w:t xml:space="preserve"> must be maintained during events</w:t>
      </w:r>
      <w:r w:rsidR="001A5AC9">
        <w:rPr>
          <w:rFonts w:ascii="Times New Roman" w:hAnsi="Times New Roman" w:cs="Times New Roman"/>
          <w:sz w:val="24"/>
          <w:szCs w:val="24"/>
          <w:lang w:val="en-US"/>
        </w:rPr>
        <w:t xml:space="preserve">, </w:t>
      </w:r>
      <w:r w:rsidR="00BD3FB2">
        <w:rPr>
          <w:rFonts w:ascii="Times New Roman" w:hAnsi="Times New Roman" w:cs="Times New Roman"/>
          <w:sz w:val="24"/>
          <w:szCs w:val="24"/>
          <w:lang w:val="en-US"/>
        </w:rPr>
        <w:t xml:space="preserve">that it is important that the library employees have a safe and secure working environment, and that security issues </w:t>
      </w:r>
      <w:r w:rsidR="00203612">
        <w:rPr>
          <w:rFonts w:ascii="Times New Roman" w:hAnsi="Times New Roman" w:cs="Times New Roman"/>
          <w:sz w:val="24"/>
          <w:szCs w:val="24"/>
          <w:lang w:val="en-US"/>
        </w:rPr>
        <w:t xml:space="preserve">related to </w:t>
      </w:r>
      <w:r w:rsidR="005002C4">
        <w:rPr>
          <w:rFonts w:ascii="Times New Roman" w:hAnsi="Times New Roman" w:cs="Times New Roman"/>
          <w:sz w:val="24"/>
          <w:szCs w:val="24"/>
          <w:lang w:val="en-US"/>
        </w:rPr>
        <w:t xml:space="preserve">possible </w:t>
      </w:r>
      <w:r w:rsidR="00203612">
        <w:rPr>
          <w:rFonts w:ascii="Times New Roman" w:hAnsi="Times New Roman" w:cs="Times New Roman"/>
          <w:sz w:val="24"/>
          <w:szCs w:val="24"/>
          <w:lang w:val="en-US"/>
        </w:rPr>
        <w:t xml:space="preserve">threats and violence against employees should be </w:t>
      </w:r>
      <w:r w:rsidR="005002C4">
        <w:rPr>
          <w:rFonts w:ascii="Times New Roman" w:hAnsi="Times New Roman" w:cs="Times New Roman"/>
          <w:sz w:val="24"/>
          <w:szCs w:val="24"/>
          <w:lang w:val="en-US"/>
        </w:rPr>
        <w:t>considered when evaluating applications for using the library space for meeting</w:t>
      </w:r>
      <w:r w:rsidR="00460D23">
        <w:rPr>
          <w:rFonts w:ascii="Times New Roman" w:hAnsi="Times New Roman" w:cs="Times New Roman"/>
          <w:sz w:val="24"/>
          <w:szCs w:val="24"/>
          <w:lang w:val="en-US"/>
        </w:rPr>
        <w:t>s (Pedersen, 2020d)</w:t>
      </w:r>
      <w:r w:rsidR="005002C4">
        <w:rPr>
          <w:rFonts w:ascii="Times New Roman" w:hAnsi="Times New Roman" w:cs="Times New Roman"/>
          <w:sz w:val="24"/>
          <w:szCs w:val="24"/>
          <w:lang w:val="en-US"/>
        </w:rPr>
        <w:t xml:space="preserve">. </w:t>
      </w:r>
      <w:r w:rsidR="00C060E5">
        <w:rPr>
          <w:rFonts w:ascii="Times New Roman" w:hAnsi="Times New Roman" w:cs="Times New Roman"/>
          <w:sz w:val="24"/>
          <w:szCs w:val="24"/>
          <w:lang w:val="en-US"/>
        </w:rPr>
        <w:t xml:space="preserve">According to </w:t>
      </w:r>
      <w:r w:rsidR="003F4B40">
        <w:rPr>
          <w:rFonts w:ascii="Times New Roman" w:hAnsi="Times New Roman" w:cs="Times New Roman"/>
          <w:sz w:val="24"/>
          <w:szCs w:val="24"/>
          <w:lang w:val="en-US"/>
        </w:rPr>
        <w:t xml:space="preserve">a representative from the Socialist Left Party, this decision makes clear that </w:t>
      </w:r>
      <w:r w:rsidR="00E0005A">
        <w:rPr>
          <w:rFonts w:ascii="Times New Roman" w:hAnsi="Times New Roman" w:cs="Times New Roman"/>
          <w:sz w:val="24"/>
          <w:szCs w:val="24"/>
          <w:lang w:val="en-US"/>
        </w:rPr>
        <w:t>the library can turn down applications from actors that do not contribute to an enlightened debate</w:t>
      </w:r>
      <w:r w:rsidR="00115537">
        <w:rPr>
          <w:rFonts w:ascii="Times New Roman" w:hAnsi="Times New Roman" w:cs="Times New Roman"/>
          <w:sz w:val="24"/>
          <w:szCs w:val="24"/>
          <w:lang w:val="en-US"/>
        </w:rPr>
        <w:t xml:space="preserve"> (</w:t>
      </w:r>
      <w:r w:rsidR="001E2E4F">
        <w:rPr>
          <w:rFonts w:ascii="Times New Roman" w:hAnsi="Times New Roman" w:cs="Times New Roman"/>
          <w:sz w:val="24"/>
          <w:szCs w:val="24"/>
          <w:lang w:val="en-US"/>
        </w:rPr>
        <w:t>as was stated by the civil ombudsman in relation to the SIAN case in Kristiansand)</w:t>
      </w:r>
      <w:r w:rsidR="00E0005A">
        <w:rPr>
          <w:rFonts w:ascii="Times New Roman" w:hAnsi="Times New Roman" w:cs="Times New Roman"/>
          <w:sz w:val="24"/>
          <w:szCs w:val="24"/>
          <w:lang w:val="en-US"/>
        </w:rPr>
        <w:t>, a</w:t>
      </w:r>
      <w:r w:rsidR="00B73A79">
        <w:rPr>
          <w:rFonts w:ascii="Times New Roman" w:hAnsi="Times New Roman" w:cs="Times New Roman"/>
          <w:sz w:val="24"/>
          <w:szCs w:val="24"/>
          <w:lang w:val="en-US"/>
        </w:rPr>
        <w:t>s well as</w:t>
      </w:r>
      <w:r w:rsidR="00E0005A">
        <w:rPr>
          <w:rFonts w:ascii="Times New Roman" w:hAnsi="Times New Roman" w:cs="Times New Roman"/>
          <w:sz w:val="24"/>
          <w:szCs w:val="24"/>
          <w:lang w:val="en-US"/>
        </w:rPr>
        <w:t xml:space="preserve"> </w:t>
      </w:r>
      <w:r w:rsidR="007D7A12">
        <w:rPr>
          <w:rFonts w:ascii="Times New Roman" w:hAnsi="Times New Roman" w:cs="Times New Roman"/>
          <w:sz w:val="24"/>
          <w:szCs w:val="24"/>
          <w:lang w:val="en-US"/>
        </w:rPr>
        <w:t>closed meetings that will interfere with the security of employees and library users</w:t>
      </w:r>
      <w:r w:rsidR="00EF2F0D">
        <w:rPr>
          <w:rFonts w:ascii="Times New Roman" w:hAnsi="Times New Roman" w:cs="Times New Roman"/>
          <w:sz w:val="24"/>
          <w:szCs w:val="24"/>
          <w:lang w:val="en-US"/>
        </w:rPr>
        <w:t xml:space="preserve"> (Pedersen, 2020d)</w:t>
      </w:r>
      <w:r w:rsidR="007D7A12">
        <w:rPr>
          <w:rFonts w:ascii="Times New Roman" w:hAnsi="Times New Roman" w:cs="Times New Roman"/>
          <w:sz w:val="24"/>
          <w:szCs w:val="24"/>
          <w:lang w:val="en-US"/>
        </w:rPr>
        <w:t xml:space="preserve">. </w:t>
      </w:r>
      <w:r w:rsidR="00E0005A">
        <w:rPr>
          <w:rFonts w:ascii="Times New Roman" w:hAnsi="Times New Roman" w:cs="Times New Roman"/>
          <w:sz w:val="24"/>
          <w:szCs w:val="24"/>
          <w:lang w:val="en-US"/>
        </w:rPr>
        <w:t xml:space="preserve"> </w:t>
      </w:r>
      <w:r w:rsidR="00695139">
        <w:rPr>
          <w:rFonts w:ascii="Times New Roman" w:hAnsi="Times New Roman" w:cs="Times New Roman"/>
          <w:sz w:val="24"/>
          <w:szCs w:val="24"/>
          <w:lang w:val="en-US"/>
        </w:rPr>
        <w:t xml:space="preserve"> </w:t>
      </w:r>
      <w:r w:rsidR="005356DC">
        <w:rPr>
          <w:rFonts w:ascii="Times New Roman" w:hAnsi="Times New Roman" w:cs="Times New Roman"/>
          <w:sz w:val="24"/>
          <w:szCs w:val="24"/>
          <w:lang w:val="en-US"/>
        </w:rPr>
        <w:t xml:space="preserve"> </w:t>
      </w:r>
    </w:p>
    <w:p w14:paraId="59C8DAE5" w14:textId="1FE8BF7A" w:rsidR="003561D7" w:rsidRPr="006206F3" w:rsidRDefault="003561D7" w:rsidP="0007439E">
      <w:pPr>
        <w:rPr>
          <w:rFonts w:ascii="Times New Roman" w:hAnsi="Times New Roman" w:cs="Times New Roman"/>
          <w:i/>
          <w:iCs/>
          <w:sz w:val="24"/>
          <w:szCs w:val="24"/>
          <w:lang w:val="en-US"/>
        </w:rPr>
      </w:pPr>
      <w:r w:rsidRPr="006206F3">
        <w:rPr>
          <w:rFonts w:ascii="Times New Roman" w:hAnsi="Times New Roman" w:cs="Times New Roman"/>
          <w:i/>
          <w:iCs/>
          <w:sz w:val="24"/>
          <w:szCs w:val="24"/>
          <w:lang w:val="en-US"/>
        </w:rPr>
        <w:lastRenderedPageBreak/>
        <w:t>Harry Potter Nights</w:t>
      </w:r>
    </w:p>
    <w:p w14:paraId="365E02A1" w14:textId="7915060F" w:rsidR="00B11E0D"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lang w:val="en-US"/>
        </w:rPr>
        <w:t>In addition</w:t>
      </w:r>
      <w:r w:rsidR="004915E2">
        <w:rPr>
          <w:rFonts w:ascii="Times New Roman" w:hAnsi="Times New Roman" w:cs="Times New Roman"/>
          <w:sz w:val="24"/>
          <w:szCs w:val="24"/>
          <w:lang w:val="en-US"/>
        </w:rPr>
        <w:t xml:space="preserve"> to controversies over right</w:t>
      </w:r>
      <w:r w:rsidR="0058450E">
        <w:rPr>
          <w:rFonts w:ascii="Times New Roman" w:hAnsi="Times New Roman" w:cs="Times New Roman"/>
          <w:sz w:val="24"/>
          <w:szCs w:val="24"/>
          <w:lang w:val="en-US"/>
        </w:rPr>
        <w:t>-</w:t>
      </w:r>
      <w:r w:rsidR="004915E2">
        <w:rPr>
          <w:rFonts w:ascii="Times New Roman" w:hAnsi="Times New Roman" w:cs="Times New Roman"/>
          <w:sz w:val="24"/>
          <w:szCs w:val="24"/>
          <w:lang w:val="en-US"/>
        </w:rPr>
        <w:t>wing political groups</w:t>
      </w:r>
      <w:r w:rsidRPr="0007439E">
        <w:rPr>
          <w:rFonts w:ascii="Times New Roman" w:hAnsi="Times New Roman" w:cs="Times New Roman"/>
          <w:sz w:val="24"/>
          <w:szCs w:val="24"/>
          <w:lang w:val="en-US"/>
        </w:rPr>
        <w:t xml:space="preserve">, there has also in Norway been controversies over whether librarians should promote books by J.K. Rowling due to her stands on LGBTQ+ issues. An internal Facebook discussion among librarians on whether to continue with Harry Potter Nights in the library due to Rowling’s perceived transphobic views, got picked up by journalists in a major newspaper </w:t>
      </w:r>
      <w:r w:rsidRPr="0007439E">
        <w:rPr>
          <w:rFonts w:ascii="Times New Roman" w:hAnsi="Times New Roman" w:cs="Times New Roman"/>
          <w:noProof/>
          <w:sz w:val="24"/>
          <w:szCs w:val="24"/>
          <w:lang w:val="en-US"/>
        </w:rPr>
        <w:t>(Kallelid, 2021a)</w:t>
      </w:r>
      <w:r w:rsidR="00145289">
        <w:rPr>
          <w:rFonts w:ascii="Times New Roman" w:hAnsi="Times New Roman" w:cs="Times New Roman"/>
          <w:sz w:val="24"/>
          <w:szCs w:val="24"/>
          <w:lang w:val="en-US"/>
        </w:rPr>
        <w:t>. Librarians and library directors interview</w:t>
      </w:r>
      <w:r w:rsidR="00AB0A1C">
        <w:rPr>
          <w:rFonts w:ascii="Times New Roman" w:hAnsi="Times New Roman" w:cs="Times New Roman"/>
          <w:sz w:val="24"/>
          <w:szCs w:val="24"/>
          <w:lang w:val="en-US"/>
        </w:rPr>
        <w:t>ed</w:t>
      </w:r>
      <w:r w:rsidR="00145289">
        <w:rPr>
          <w:rFonts w:ascii="Times New Roman" w:hAnsi="Times New Roman" w:cs="Times New Roman"/>
          <w:sz w:val="24"/>
          <w:szCs w:val="24"/>
          <w:lang w:val="en-US"/>
        </w:rPr>
        <w:t xml:space="preserve"> </w:t>
      </w:r>
      <w:r w:rsidR="006C493B">
        <w:rPr>
          <w:rFonts w:ascii="Times New Roman" w:hAnsi="Times New Roman" w:cs="Times New Roman"/>
          <w:sz w:val="24"/>
          <w:szCs w:val="24"/>
          <w:lang w:val="en-US"/>
        </w:rPr>
        <w:t xml:space="preserve">by a journalist </w:t>
      </w:r>
      <w:r w:rsidR="00145289">
        <w:rPr>
          <w:rFonts w:ascii="Times New Roman" w:hAnsi="Times New Roman" w:cs="Times New Roman"/>
          <w:sz w:val="24"/>
          <w:szCs w:val="24"/>
          <w:lang w:val="en-US"/>
        </w:rPr>
        <w:t>expressed different views</w:t>
      </w:r>
      <w:r w:rsidR="00F45496">
        <w:rPr>
          <w:rFonts w:ascii="Times New Roman" w:hAnsi="Times New Roman" w:cs="Times New Roman"/>
          <w:sz w:val="24"/>
          <w:szCs w:val="24"/>
          <w:lang w:val="en-US"/>
        </w:rPr>
        <w:t>, where some</w:t>
      </w:r>
      <w:r w:rsidR="00145289">
        <w:rPr>
          <w:rFonts w:ascii="Times New Roman" w:hAnsi="Times New Roman" w:cs="Times New Roman"/>
          <w:sz w:val="24"/>
          <w:szCs w:val="24"/>
          <w:lang w:val="en-US"/>
        </w:rPr>
        <w:t xml:space="preserve"> </w:t>
      </w:r>
      <w:r w:rsidR="00E26ED4">
        <w:rPr>
          <w:rFonts w:ascii="Times New Roman" w:hAnsi="Times New Roman" w:cs="Times New Roman"/>
          <w:sz w:val="24"/>
          <w:szCs w:val="24"/>
          <w:lang w:val="en-US"/>
        </w:rPr>
        <w:t>voic</w:t>
      </w:r>
      <w:r w:rsidR="00F45496">
        <w:rPr>
          <w:rFonts w:ascii="Times New Roman" w:hAnsi="Times New Roman" w:cs="Times New Roman"/>
          <w:sz w:val="24"/>
          <w:szCs w:val="24"/>
          <w:lang w:val="en-US"/>
        </w:rPr>
        <w:t>ed</w:t>
      </w:r>
      <w:r w:rsidR="00E26ED4">
        <w:rPr>
          <w:rFonts w:ascii="Times New Roman" w:hAnsi="Times New Roman" w:cs="Times New Roman"/>
          <w:sz w:val="24"/>
          <w:szCs w:val="24"/>
          <w:lang w:val="en-US"/>
        </w:rPr>
        <w:t xml:space="preserve"> concerns </w:t>
      </w:r>
      <w:r w:rsidR="00E907B0">
        <w:rPr>
          <w:rFonts w:ascii="Times New Roman" w:hAnsi="Times New Roman" w:cs="Times New Roman"/>
          <w:sz w:val="24"/>
          <w:szCs w:val="24"/>
          <w:lang w:val="en-US"/>
        </w:rPr>
        <w:t>whether a continued promotion of Rowling’s books would scare some from continu</w:t>
      </w:r>
      <w:r w:rsidR="00094138">
        <w:rPr>
          <w:rFonts w:ascii="Times New Roman" w:hAnsi="Times New Roman" w:cs="Times New Roman"/>
          <w:sz w:val="24"/>
          <w:szCs w:val="24"/>
          <w:lang w:val="en-US"/>
        </w:rPr>
        <w:t>ing</w:t>
      </w:r>
      <w:r w:rsidR="00E907B0">
        <w:rPr>
          <w:rFonts w:ascii="Times New Roman" w:hAnsi="Times New Roman" w:cs="Times New Roman"/>
          <w:sz w:val="24"/>
          <w:szCs w:val="24"/>
          <w:lang w:val="en-US"/>
        </w:rPr>
        <w:t xml:space="preserve"> </w:t>
      </w:r>
      <w:r w:rsidR="00073F4B">
        <w:rPr>
          <w:rFonts w:ascii="Times New Roman" w:hAnsi="Times New Roman" w:cs="Times New Roman"/>
          <w:sz w:val="24"/>
          <w:szCs w:val="24"/>
          <w:lang w:val="en-US"/>
        </w:rPr>
        <w:t xml:space="preserve">to </w:t>
      </w:r>
      <w:r w:rsidR="00E907B0">
        <w:rPr>
          <w:rFonts w:ascii="Times New Roman" w:hAnsi="Times New Roman" w:cs="Times New Roman"/>
          <w:sz w:val="24"/>
          <w:szCs w:val="24"/>
          <w:lang w:val="en-US"/>
        </w:rPr>
        <w:t>read</w:t>
      </w:r>
      <w:r w:rsidR="00073F4B">
        <w:rPr>
          <w:rFonts w:ascii="Times New Roman" w:hAnsi="Times New Roman" w:cs="Times New Roman"/>
          <w:sz w:val="24"/>
          <w:szCs w:val="24"/>
          <w:lang w:val="en-US"/>
        </w:rPr>
        <w:t xml:space="preserve"> b</w:t>
      </w:r>
      <w:r w:rsidR="00E907B0">
        <w:rPr>
          <w:rFonts w:ascii="Times New Roman" w:hAnsi="Times New Roman" w:cs="Times New Roman"/>
          <w:sz w:val="24"/>
          <w:szCs w:val="24"/>
          <w:lang w:val="en-US"/>
        </w:rPr>
        <w:t>ooks and visit</w:t>
      </w:r>
      <w:r w:rsidR="00073F4B">
        <w:rPr>
          <w:rFonts w:ascii="Times New Roman" w:hAnsi="Times New Roman" w:cs="Times New Roman"/>
          <w:sz w:val="24"/>
          <w:szCs w:val="24"/>
          <w:lang w:val="en-US"/>
        </w:rPr>
        <w:t xml:space="preserve"> the </w:t>
      </w:r>
      <w:r w:rsidR="00E907B0">
        <w:rPr>
          <w:rFonts w:ascii="Times New Roman" w:hAnsi="Times New Roman" w:cs="Times New Roman"/>
          <w:sz w:val="24"/>
          <w:szCs w:val="24"/>
          <w:lang w:val="en-US"/>
        </w:rPr>
        <w:t>librar</w:t>
      </w:r>
      <w:r w:rsidR="00073F4B">
        <w:rPr>
          <w:rFonts w:ascii="Times New Roman" w:hAnsi="Times New Roman" w:cs="Times New Roman"/>
          <w:sz w:val="24"/>
          <w:szCs w:val="24"/>
          <w:lang w:val="en-US"/>
        </w:rPr>
        <w:t>y</w:t>
      </w:r>
      <w:r w:rsidR="00E907B0">
        <w:rPr>
          <w:rFonts w:ascii="Times New Roman" w:hAnsi="Times New Roman" w:cs="Times New Roman"/>
          <w:sz w:val="24"/>
          <w:szCs w:val="24"/>
          <w:lang w:val="en-US"/>
        </w:rPr>
        <w:t>, while other</w:t>
      </w:r>
      <w:r w:rsidR="00F44085">
        <w:rPr>
          <w:rFonts w:ascii="Times New Roman" w:hAnsi="Times New Roman" w:cs="Times New Roman"/>
          <w:sz w:val="24"/>
          <w:szCs w:val="24"/>
          <w:lang w:val="en-US"/>
        </w:rPr>
        <w:t>s</w:t>
      </w:r>
      <w:r w:rsidR="00E907B0">
        <w:rPr>
          <w:rFonts w:ascii="Times New Roman" w:hAnsi="Times New Roman" w:cs="Times New Roman"/>
          <w:sz w:val="24"/>
          <w:szCs w:val="24"/>
          <w:lang w:val="en-US"/>
        </w:rPr>
        <w:t xml:space="preserve"> w</w:t>
      </w:r>
      <w:r w:rsidR="00F44085">
        <w:rPr>
          <w:rFonts w:ascii="Times New Roman" w:hAnsi="Times New Roman" w:cs="Times New Roman"/>
          <w:sz w:val="24"/>
          <w:szCs w:val="24"/>
          <w:lang w:val="en-US"/>
        </w:rPr>
        <w:t>ere</w:t>
      </w:r>
      <w:r w:rsidR="00E907B0">
        <w:rPr>
          <w:rFonts w:ascii="Times New Roman" w:hAnsi="Times New Roman" w:cs="Times New Roman"/>
          <w:sz w:val="24"/>
          <w:szCs w:val="24"/>
          <w:lang w:val="en-US"/>
        </w:rPr>
        <w:t xml:space="preserve"> concerned of a tendency where one is not able to </w:t>
      </w:r>
      <w:r w:rsidR="00DA1A9B">
        <w:rPr>
          <w:rFonts w:ascii="Times New Roman" w:hAnsi="Times New Roman" w:cs="Times New Roman"/>
          <w:sz w:val="24"/>
          <w:szCs w:val="24"/>
          <w:lang w:val="en-US"/>
        </w:rPr>
        <w:t xml:space="preserve">separate between an </w:t>
      </w:r>
      <w:r w:rsidR="00F44085">
        <w:rPr>
          <w:rFonts w:ascii="Times New Roman" w:hAnsi="Times New Roman" w:cs="Times New Roman"/>
          <w:sz w:val="24"/>
          <w:szCs w:val="24"/>
          <w:lang w:val="en-US"/>
        </w:rPr>
        <w:t>author</w:t>
      </w:r>
      <w:r w:rsidR="00DA1A9B">
        <w:rPr>
          <w:rFonts w:ascii="Times New Roman" w:hAnsi="Times New Roman" w:cs="Times New Roman"/>
          <w:sz w:val="24"/>
          <w:szCs w:val="24"/>
          <w:lang w:val="en-US"/>
        </w:rPr>
        <w:t xml:space="preserve">’s views and the books as fiction (Kallelid, 2021a). </w:t>
      </w:r>
    </w:p>
    <w:p w14:paraId="44DECFEE" w14:textId="77777777" w:rsidR="00B11E0D" w:rsidRDefault="00690BD5" w:rsidP="0007439E">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53168">
        <w:rPr>
          <w:rFonts w:ascii="Times New Roman" w:hAnsi="Times New Roman" w:cs="Times New Roman"/>
          <w:sz w:val="24"/>
          <w:szCs w:val="24"/>
          <w:lang w:val="en-US"/>
        </w:rPr>
        <w:t xml:space="preserve">Minister of Culture </w:t>
      </w:r>
      <w:r w:rsidR="00F44085">
        <w:rPr>
          <w:rFonts w:ascii="Times New Roman" w:hAnsi="Times New Roman" w:cs="Times New Roman"/>
          <w:sz w:val="24"/>
          <w:szCs w:val="24"/>
          <w:lang w:val="en-US"/>
        </w:rPr>
        <w:t xml:space="preserve">entered the debate and </w:t>
      </w:r>
      <w:r w:rsidRPr="00690BD5">
        <w:rPr>
          <w:rFonts w:ascii="Times New Roman" w:hAnsi="Times New Roman" w:cs="Times New Roman"/>
          <w:sz w:val="24"/>
          <w:szCs w:val="24"/>
          <w:lang w:val="en-US"/>
        </w:rPr>
        <w:t xml:space="preserve">expressed concerns if librarians are not able to separate between the author and </w:t>
      </w:r>
      <w:r w:rsidR="000F1436">
        <w:rPr>
          <w:rFonts w:ascii="Times New Roman" w:hAnsi="Times New Roman" w:cs="Times New Roman"/>
          <w:sz w:val="24"/>
          <w:szCs w:val="24"/>
          <w:lang w:val="en-US"/>
        </w:rPr>
        <w:t>her art works</w:t>
      </w:r>
      <w:r>
        <w:rPr>
          <w:rFonts w:ascii="Times New Roman" w:hAnsi="Times New Roman" w:cs="Times New Roman"/>
          <w:sz w:val="24"/>
          <w:szCs w:val="24"/>
          <w:lang w:val="en-US"/>
        </w:rPr>
        <w:t xml:space="preserve">, </w:t>
      </w:r>
      <w:r w:rsidR="00753168">
        <w:rPr>
          <w:rFonts w:ascii="Times New Roman" w:hAnsi="Times New Roman" w:cs="Times New Roman"/>
          <w:sz w:val="24"/>
          <w:szCs w:val="24"/>
          <w:lang w:val="en-US"/>
        </w:rPr>
        <w:t xml:space="preserve">and the leader of </w:t>
      </w:r>
      <w:r w:rsidR="00C84A8B">
        <w:rPr>
          <w:rFonts w:ascii="Times New Roman" w:hAnsi="Times New Roman" w:cs="Times New Roman"/>
          <w:sz w:val="24"/>
          <w:szCs w:val="24"/>
          <w:lang w:val="en-US"/>
        </w:rPr>
        <w:t xml:space="preserve">the </w:t>
      </w:r>
      <w:r w:rsidR="00A071B5">
        <w:rPr>
          <w:rFonts w:ascii="Times New Roman" w:hAnsi="Times New Roman" w:cs="Times New Roman"/>
          <w:sz w:val="24"/>
          <w:szCs w:val="24"/>
          <w:lang w:val="en-US"/>
        </w:rPr>
        <w:t xml:space="preserve">library advocacy organization </w:t>
      </w:r>
      <w:r w:rsidR="00A071B5" w:rsidRPr="00C84A8B">
        <w:rPr>
          <w:rFonts w:ascii="Times New Roman" w:hAnsi="Times New Roman" w:cs="Times New Roman"/>
          <w:i/>
          <w:iCs/>
          <w:sz w:val="24"/>
          <w:szCs w:val="24"/>
          <w:lang w:val="en-US"/>
        </w:rPr>
        <w:t>Norsk Bibliotekforening</w:t>
      </w:r>
      <w:r>
        <w:rPr>
          <w:rFonts w:ascii="Times New Roman" w:hAnsi="Times New Roman" w:cs="Times New Roman"/>
          <w:sz w:val="24"/>
          <w:szCs w:val="24"/>
          <w:lang w:val="en-US"/>
        </w:rPr>
        <w:t xml:space="preserve"> </w:t>
      </w:r>
      <w:r w:rsidR="00A30131">
        <w:rPr>
          <w:rFonts w:ascii="Times New Roman" w:hAnsi="Times New Roman" w:cs="Times New Roman"/>
          <w:sz w:val="24"/>
          <w:szCs w:val="24"/>
          <w:lang w:val="en-US"/>
        </w:rPr>
        <w:t xml:space="preserve">said that librarians should separate </w:t>
      </w:r>
      <w:r w:rsidR="00D346E5">
        <w:rPr>
          <w:rFonts w:ascii="Times New Roman" w:hAnsi="Times New Roman" w:cs="Times New Roman"/>
          <w:sz w:val="24"/>
          <w:szCs w:val="24"/>
          <w:lang w:val="en-US"/>
        </w:rPr>
        <w:t xml:space="preserve">between </w:t>
      </w:r>
      <w:r w:rsidR="00714321">
        <w:rPr>
          <w:rFonts w:ascii="Times New Roman" w:hAnsi="Times New Roman" w:cs="Times New Roman"/>
          <w:sz w:val="24"/>
          <w:szCs w:val="24"/>
          <w:lang w:val="en-US"/>
        </w:rPr>
        <w:t xml:space="preserve">one’s personal political views as </w:t>
      </w:r>
      <w:r w:rsidR="006E46B5">
        <w:rPr>
          <w:rFonts w:ascii="Times New Roman" w:hAnsi="Times New Roman" w:cs="Times New Roman"/>
          <w:sz w:val="24"/>
          <w:szCs w:val="24"/>
          <w:lang w:val="en-US"/>
        </w:rPr>
        <w:t>citizens and one’s professional practice as a librarian</w:t>
      </w:r>
      <w:r w:rsidR="00BE1FEE">
        <w:rPr>
          <w:rFonts w:ascii="Times New Roman" w:hAnsi="Times New Roman" w:cs="Times New Roman"/>
          <w:sz w:val="24"/>
          <w:szCs w:val="24"/>
          <w:lang w:val="en-US"/>
        </w:rPr>
        <w:t xml:space="preserve"> (Lindblad, 2021)</w:t>
      </w:r>
      <w:r w:rsidR="006E46B5">
        <w:rPr>
          <w:rFonts w:ascii="Times New Roman" w:hAnsi="Times New Roman" w:cs="Times New Roman"/>
          <w:sz w:val="24"/>
          <w:szCs w:val="24"/>
          <w:lang w:val="en-US"/>
        </w:rPr>
        <w:t xml:space="preserve">. </w:t>
      </w:r>
      <w:r w:rsidR="00F72278">
        <w:rPr>
          <w:rFonts w:ascii="Times New Roman" w:hAnsi="Times New Roman" w:cs="Times New Roman"/>
          <w:sz w:val="24"/>
          <w:szCs w:val="24"/>
          <w:lang w:val="en-US"/>
        </w:rPr>
        <w:t xml:space="preserve">Similarly, the leader of the </w:t>
      </w:r>
      <w:r w:rsidR="00F20963">
        <w:rPr>
          <w:rFonts w:ascii="Times New Roman" w:hAnsi="Times New Roman" w:cs="Times New Roman"/>
          <w:sz w:val="24"/>
          <w:szCs w:val="24"/>
          <w:lang w:val="en-US"/>
        </w:rPr>
        <w:t>trade</w:t>
      </w:r>
      <w:r w:rsidR="00F72278">
        <w:rPr>
          <w:rFonts w:ascii="Times New Roman" w:hAnsi="Times New Roman" w:cs="Times New Roman"/>
          <w:sz w:val="24"/>
          <w:szCs w:val="24"/>
          <w:lang w:val="en-US"/>
        </w:rPr>
        <w:t xml:space="preserve"> union </w:t>
      </w:r>
      <w:r w:rsidR="00F72278" w:rsidRPr="00F20963">
        <w:rPr>
          <w:rFonts w:ascii="Times New Roman" w:hAnsi="Times New Roman" w:cs="Times New Roman"/>
          <w:i/>
          <w:iCs/>
          <w:sz w:val="24"/>
          <w:szCs w:val="24"/>
          <w:lang w:val="en-US"/>
        </w:rPr>
        <w:t>Bibliotekarforbundet</w:t>
      </w:r>
      <w:r w:rsidR="00777D19" w:rsidRPr="00777D19">
        <w:rPr>
          <w:rFonts w:ascii="Times New Roman" w:hAnsi="Times New Roman" w:cs="Times New Roman"/>
          <w:sz w:val="24"/>
          <w:szCs w:val="24"/>
          <w:lang w:val="en-US"/>
        </w:rPr>
        <w:t xml:space="preserve"> </w:t>
      </w:r>
      <w:r w:rsidR="00777D19">
        <w:rPr>
          <w:rFonts w:ascii="Times New Roman" w:hAnsi="Times New Roman" w:cs="Times New Roman"/>
          <w:sz w:val="24"/>
          <w:szCs w:val="24"/>
          <w:lang w:val="en-US"/>
        </w:rPr>
        <w:t>(Bergli, 2021)</w:t>
      </w:r>
      <w:r w:rsidR="00F72278">
        <w:rPr>
          <w:rFonts w:ascii="Times New Roman" w:hAnsi="Times New Roman" w:cs="Times New Roman"/>
          <w:sz w:val="24"/>
          <w:szCs w:val="24"/>
          <w:lang w:val="en-US"/>
        </w:rPr>
        <w:t xml:space="preserve"> </w:t>
      </w:r>
      <w:r w:rsidR="00777D19">
        <w:rPr>
          <w:rFonts w:ascii="Times New Roman" w:hAnsi="Times New Roman" w:cs="Times New Roman"/>
          <w:sz w:val="24"/>
          <w:szCs w:val="24"/>
          <w:lang w:val="en-US"/>
        </w:rPr>
        <w:t xml:space="preserve">and the </w:t>
      </w:r>
      <w:r w:rsidR="007A0D26">
        <w:rPr>
          <w:rFonts w:ascii="Times New Roman" w:hAnsi="Times New Roman" w:cs="Times New Roman"/>
          <w:sz w:val="24"/>
          <w:szCs w:val="24"/>
          <w:lang w:val="en-US"/>
        </w:rPr>
        <w:t xml:space="preserve">director of </w:t>
      </w:r>
      <w:r w:rsidR="00777D19">
        <w:rPr>
          <w:rFonts w:ascii="Times New Roman" w:hAnsi="Times New Roman" w:cs="Times New Roman"/>
          <w:sz w:val="24"/>
          <w:szCs w:val="24"/>
          <w:lang w:val="en-US"/>
        </w:rPr>
        <w:t>the main library of Dei</w:t>
      </w:r>
      <w:r w:rsidR="00F36B3D">
        <w:rPr>
          <w:rFonts w:ascii="Times New Roman" w:hAnsi="Times New Roman" w:cs="Times New Roman"/>
          <w:sz w:val="24"/>
          <w:szCs w:val="24"/>
          <w:lang w:val="en-US"/>
        </w:rPr>
        <w:t>c</w:t>
      </w:r>
      <w:r w:rsidR="00777D19">
        <w:rPr>
          <w:rFonts w:ascii="Times New Roman" w:hAnsi="Times New Roman" w:cs="Times New Roman"/>
          <w:sz w:val="24"/>
          <w:szCs w:val="24"/>
          <w:lang w:val="en-US"/>
        </w:rPr>
        <w:t>hman in Oslo (</w:t>
      </w:r>
      <w:r w:rsidR="007A0D26">
        <w:rPr>
          <w:rFonts w:ascii="Times New Roman" w:hAnsi="Times New Roman" w:cs="Times New Roman"/>
          <w:sz w:val="24"/>
          <w:szCs w:val="24"/>
          <w:lang w:val="en-US"/>
        </w:rPr>
        <w:t xml:space="preserve">Lie, </w:t>
      </w:r>
      <w:r w:rsidR="00986BB4">
        <w:rPr>
          <w:rFonts w:ascii="Times New Roman" w:hAnsi="Times New Roman" w:cs="Times New Roman"/>
          <w:sz w:val="24"/>
          <w:szCs w:val="24"/>
          <w:lang w:val="en-US"/>
        </w:rPr>
        <w:t>2021</w:t>
      </w:r>
      <w:r w:rsidR="00777D19">
        <w:rPr>
          <w:rFonts w:ascii="Times New Roman" w:hAnsi="Times New Roman" w:cs="Times New Roman"/>
          <w:sz w:val="24"/>
          <w:szCs w:val="24"/>
          <w:lang w:val="en-US"/>
        </w:rPr>
        <w:t xml:space="preserve">) </w:t>
      </w:r>
      <w:r w:rsidR="00AC611F">
        <w:rPr>
          <w:rFonts w:ascii="Times New Roman" w:hAnsi="Times New Roman" w:cs="Times New Roman"/>
          <w:sz w:val="24"/>
          <w:szCs w:val="24"/>
          <w:lang w:val="en-US"/>
        </w:rPr>
        <w:t>stated that librarians</w:t>
      </w:r>
      <w:r w:rsidR="00F20963">
        <w:rPr>
          <w:rFonts w:ascii="Times New Roman" w:hAnsi="Times New Roman" w:cs="Times New Roman"/>
          <w:sz w:val="24"/>
          <w:szCs w:val="24"/>
          <w:lang w:val="en-US"/>
        </w:rPr>
        <w:t>’</w:t>
      </w:r>
      <w:r w:rsidR="00AC611F">
        <w:rPr>
          <w:rFonts w:ascii="Times New Roman" w:hAnsi="Times New Roman" w:cs="Times New Roman"/>
          <w:sz w:val="24"/>
          <w:szCs w:val="24"/>
          <w:lang w:val="en-US"/>
        </w:rPr>
        <w:t xml:space="preserve"> personal views should not influence their professional work, but </w:t>
      </w:r>
      <w:r w:rsidR="00C71B46">
        <w:rPr>
          <w:rFonts w:ascii="Times New Roman" w:hAnsi="Times New Roman" w:cs="Times New Roman"/>
          <w:sz w:val="24"/>
          <w:szCs w:val="24"/>
          <w:lang w:val="en-US"/>
        </w:rPr>
        <w:t xml:space="preserve">they </w:t>
      </w:r>
      <w:r w:rsidR="00AC611F">
        <w:rPr>
          <w:rFonts w:ascii="Times New Roman" w:hAnsi="Times New Roman" w:cs="Times New Roman"/>
          <w:sz w:val="24"/>
          <w:szCs w:val="24"/>
          <w:lang w:val="en-US"/>
        </w:rPr>
        <w:t>also defended the librarians</w:t>
      </w:r>
      <w:r w:rsidR="00986264">
        <w:rPr>
          <w:rFonts w:ascii="Times New Roman" w:hAnsi="Times New Roman" w:cs="Times New Roman"/>
          <w:sz w:val="24"/>
          <w:szCs w:val="24"/>
          <w:lang w:val="en-US"/>
        </w:rPr>
        <w:t>’</w:t>
      </w:r>
      <w:r w:rsidR="00AC611F">
        <w:rPr>
          <w:rFonts w:ascii="Times New Roman" w:hAnsi="Times New Roman" w:cs="Times New Roman"/>
          <w:sz w:val="24"/>
          <w:szCs w:val="24"/>
          <w:lang w:val="en-US"/>
        </w:rPr>
        <w:t xml:space="preserve"> freedom of speech in expressing their personal opinions in the public debate. </w:t>
      </w:r>
      <w:r w:rsidR="00A30131">
        <w:rPr>
          <w:rFonts w:ascii="Times New Roman" w:hAnsi="Times New Roman" w:cs="Times New Roman"/>
          <w:sz w:val="24"/>
          <w:szCs w:val="24"/>
          <w:lang w:val="en-US"/>
        </w:rPr>
        <w:t xml:space="preserve">A </w:t>
      </w:r>
      <w:r w:rsidR="00303D77">
        <w:rPr>
          <w:rFonts w:ascii="Times New Roman" w:hAnsi="Times New Roman" w:cs="Times New Roman"/>
          <w:sz w:val="24"/>
          <w:szCs w:val="24"/>
          <w:lang w:val="en-US"/>
        </w:rPr>
        <w:t>l</w:t>
      </w:r>
      <w:r w:rsidR="00A30131">
        <w:rPr>
          <w:rFonts w:ascii="Times New Roman" w:hAnsi="Times New Roman" w:cs="Times New Roman"/>
          <w:sz w:val="24"/>
          <w:szCs w:val="24"/>
          <w:lang w:val="en-US"/>
        </w:rPr>
        <w:t xml:space="preserve">ibrary professor </w:t>
      </w:r>
      <w:r w:rsidR="001B19FF">
        <w:rPr>
          <w:rFonts w:ascii="Times New Roman" w:hAnsi="Times New Roman" w:cs="Times New Roman"/>
          <w:sz w:val="24"/>
          <w:szCs w:val="24"/>
          <w:lang w:val="en-US"/>
        </w:rPr>
        <w:t xml:space="preserve">also reminded librarians that their job, as specified in the law on public libraries, is to promote </w:t>
      </w:r>
      <w:r w:rsidR="00F116C2">
        <w:rPr>
          <w:rFonts w:ascii="Times New Roman" w:hAnsi="Times New Roman" w:cs="Times New Roman"/>
          <w:sz w:val="24"/>
          <w:szCs w:val="24"/>
          <w:lang w:val="en-US"/>
        </w:rPr>
        <w:t xml:space="preserve">a diverse offering of literature to the public, and that </w:t>
      </w:r>
      <w:r w:rsidR="00073675">
        <w:rPr>
          <w:rFonts w:ascii="Times New Roman" w:hAnsi="Times New Roman" w:cs="Times New Roman"/>
          <w:sz w:val="24"/>
          <w:szCs w:val="24"/>
          <w:lang w:val="en-US"/>
        </w:rPr>
        <w:t>librarians</w:t>
      </w:r>
      <w:r w:rsidR="00986264">
        <w:rPr>
          <w:rFonts w:ascii="Times New Roman" w:hAnsi="Times New Roman" w:cs="Times New Roman"/>
          <w:sz w:val="24"/>
          <w:szCs w:val="24"/>
          <w:lang w:val="en-US"/>
        </w:rPr>
        <w:t>’</w:t>
      </w:r>
      <w:r w:rsidR="00073675">
        <w:rPr>
          <w:rFonts w:ascii="Times New Roman" w:hAnsi="Times New Roman" w:cs="Times New Roman"/>
          <w:sz w:val="24"/>
          <w:szCs w:val="24"/>
          <w:lang w:val="en-US"/>
        </w:rPr>
        <w:t xml:space="preserve"> </w:t>
      </w:r>
      <w:r w:rsidR="00F116C2">
        <w:rPr>
          <w:rFonts w:ascii="Times New Roman" w:hAnsi="Times New Roman" w:cs="Times New Roman"/>
          <w:sz w:val="24"/>
          <w:szCs w:val="24"/>
          <w:lang w:val="en-US"/>
        </w:rPr>
        <w:t xml:space="preserve">personal views </w:t>
      </w:r>
      <w:r w:rsidR="00073675">
        <w:rPr>
          <w:rFonts w:ascii="Times New Roman" w:hAnsi="Times New Roman" w:cs="Times New Roman"/>
          <w:sz w:val="24"/>
          <w:szCs w:val="24"/>
          <w:lang w:val="en-US"/>
        </w:rPr>
        <w:t xml:space="preserve">should be irrelevant, as </w:t>
      </w:r>
      <w:r w:rsidR="00FB28D5">
        <w:rPr>
          <w:rFonts w:ascii="Times New Roman" w:hAnsi="Times New Roman" w:cs="Times New Roman"/>
          <w:sz w:val="24"/>
          <w:szCs w:val="24"/>
          <w:lang w:val="en-US"/>
        </w:rPr>
        <w:t>librarians</w:t>
      </w:r>
      <w:r w:rsidR="00073675">
        <w:rPr>
          <w:rFonts w:ascii="Times New Roman" w:hAnsi="Times New Roman" w:cs="Times New Roman"/>
          <w:sz w:val="24"/>
          <w:szCs w:val="24"/>
          <w:lang w:val="en-US"/>
        </w:rPr>
        <w:t xml:space="preserve"> should make sure the library is a</w:t>
      </w:r>
      <w:r w:rsidR="005065F0">
        <w:rPr>
          <w:rFonts w:ascii="Times New Roman" w:hAnsi="Times New Roman" w:cs="Times New Roman"/>
          <w:sz w:val="24"/>
          <w:szCs w:val="24"/>
          <w:lang w:val="en-US"/>
        </w:rPr>
        <w:t>n institution for</w:t>
      </w:r>
      <w:r w:rsidR="00073675">
        <w:rPr>
          <w:rFonts w:ascii="Times New Roman" w:hAnsi="Times New Roman" w:cs="Times New Roman"/>
          <w:sz w:val="24"/>
          <w:szCs w:val="24"/>
          <w:lang w:val="en-US"/>
        </w:rPr>
        <w:t xml:space="preserve"> democracy and freedom of speech</w:t>
      </w:r>
      <w:r w:rsidR="005065F0">
        <w:rPr>
          <w:rFonts w:ascii="Times New Roman" w:hAnsi="Times New Roman" w:cs="Times New Roman"/>
          <w:sz w:val="24"/>
          <w:szCs w:val="24"/>
          <w:lang w:val="en-US"/>
        </w:rPr>
        <w:t xml:space="preserve"> (Audunson, 2021)</w:t>
      </w:r>
      <w:r w:rsidR="00073675">
        <w:rPr>
          <w:rFonts w:ascii="Times New Roman" w:hAnsi="Times New Roman" w:cs="Times New Roman"/>
          <w:sz w:val="24"/>
          <w:szCs w:val="24"/>
          <w:lang w:val="en-US"/>
        </w:rPr>
        <w:t>.</w:t>
      </w:r>
      <w:r w:rsidR="00F76093">
        <w:rPr>
          <w:rFonts w:ascii="Times New Roman" w:hAnsi="Times New Roman" w:cs="Times New Roman"/>
          <w:sz w:val="24"/>
          <w:szCs w:val="24"/>
          <w:lang w:val="en-US"/>
        </w:rPr>
        <w:t xml:space="preserve"> </w:t>
      </w:r>
      <w:proofErr w:type="gramStart"/>
      <w:r w:rsidR="00797BD0">
        <w:rPr>
          <w:rFonts w:ascii="Times New Roman" w:hAnsi="Times New Roman" w:cs="Times New Roman"/>
          <w:sz w:val="24"/>
          <w:szCs w:val="24"/>
          <w:lang w:val="en-US"/>
        </w:rPr>
        <w:t>A</w:t>
      </w:r>
      <w:r w:rsidR="00B975F2">
        <w:rPr>
          <w:rFonts w:ascii="Times New Roman" w:hAnsi="Times New Roman" w:cs="Times New Roman"/>
          <w:sz w:val="24"/>
          <w:szCs w:val="24"/>
          <w:lang w:val="en-US"/>
        </w:rPr>
        <w:t>lso</w:t>
      </w:r>
      <w:proofErr w:type="gramEnd"/>
      <w:r w:rsidR="00F76093">
        <w:rPr>
          <w:rFonts w:ascii="Times New Roman" w:hAnsi="Times New Roman" w:cs="Times New Roman"/>
          <w:sz w:val="24"/>
          <w:szCs w:val="24"/>
          <w:lang w:val="en-US"/>
        </w:rPr>
        <w:t xml:space="preserve"> </w:t>
      </w:r>
      <w:r w:rsidR="00CD01A7">
        <w:rPr>
          <w:rFonts w:ascii="Times New Roman" w:hAnsi="Times New Roman" w:cs="Times New Roman"/>
          <w:sz w:val="24"/>
          <w:szCs w:val="24"/>
          <w:lang w:val="en-US"/>
        </w:rPr>
        <w:t>newspaper commentator</w:t>
      </w:r>
      <w:r w:rsidR="00B975F2">
        <w:rPr>
          <w:rFonts w:ascii="Times New Roman" w:hAnsi="Times New Roman" w:cs="Times New Roman"/>
          <w:sz w:val="24"/>
          <w:szCs w:val="24"/>
          <w:lang w:val="en-US"/>
        </w:rPr>
        <w:t xml:space="preserve">s </w:t>
      </w:r>
      <w:r w:rsidR="00D22647">
        <w:rPr>
          <w:rFonts w:ascii="Times New Roman" w:hAnsi="Times New Roman" w:cs="Times New Roman"/>
          <w:sz w:val="24"/>
          <w:szCs w:val="24"/>
          <w:lang w:val="en-US"/>
        </w:rPr>
        <w:t xml:space="preserve">and editors </w:t>
      </w:r>
      <w:r w:rsidR="00B975F2">
        <w:rPr>
          <w:rFonts w:ascii="Times New Roman" w:hAnsi="Times New Roman" w:cs="Times New Roman"/>
          <w:sz w:val="24"/>
          <w:szCs w:val="24"/>
          <w:lang w:val="en-US"/>
        </w:rPr>
        <w:t xml:space="preserve">took part in the debate, </w:t>
      </w:r>
      <w:r w:rsidR="0008636C">
        <w:rPr>
          <w:rFonts w:ascii="Times New Roman" w:hAnsi="Times New Roman" w:cs="Times New Roman"/>
          <w:sz w:val="24"/>
          <w:szCs w:val="24"/>
          <w:lang w:val="en-US"/>
        </w:rPr>
        <w:t>express</w:t>
      </w:r>
      <w:r w:rsidR="00B975F2">
        <w:rPr>
          <w:rFonts w:ascii="Times New Roman" w:hAnsi="Times New Roman" w:cs="Times New Roman"/>
          <w:sz w:val="24"/>
          <w:szCs w:val="24"/>
          <w:lang w:val="en-US"/>
        </w:rPr>
        <w:t>ing</w:t>
      </w:r>
      <w:r w:rsidR="0008636C">
        <w:rPr>
          <w:rFonts w:ascii="Times New Roman" w:hAnsi="Times New Roman" w:cs="Times New Roman"/>
          <w:sz w:val="24"/>
          <w:szCs w:val="24"/>
          <w:lang w:val="en-US"/>
        </w:rPr>
        <w:t xml:space="preserve"> </w:t>
      </w:r>
      <w:r w:rsidR="00CD01A7">
        <w:rPr>
          <w:rFonts w:ascii="Times New Roman" w:hAnsi="Times New Roman" w:cs="Times New Roman"/>
          <w:sz w:val="24"/>
          <w:szCs w:val="24"/>
          <w:lang w:val="en-US"/>
        </w:rPr>
        <w:t>concern</w:t>
      </w:r>
      <w:r w:rsidR="0008636C">
        <w:rPr>
          <w:rFonts w:ascii="Times New Roman" w:hAnsi="Times New Roman" w:cs="Times New Roman"/>
          <w:sz w:val="24"/>
          <w:szCs w:val="24"/>
          <w:lang w:val="en-US"/>
        </w:rPr>
        <w:t xml:space="preserve">s </w:t>
      </w:r>
      <w:r w:rsidR="00CD01A7">
        <w:rPr>
          <w:rFonts w:ascii="Times New Roman" w:hAnsi="Times New Roman" w:cs="Times New Roman"/>
          <w:sz w:val="24"/>
          <w:szCs w:val="24"/>
          <w:lang w:val="en-US"/>
        </w:rPr>
        <w:t>if libraria</w:t>
      </w:r>
      <w:r w:rsidR="0018399C">
        <w:rPr>
          <w:rFonts w:ascii="Times New Roman" w:hAnsi="Times New Roman" w:cs="Times New Roman"/>
          <w:sz w:val="24"/>
          <w:szCs w:val="24"/>
          <w:lang w:val="en-US"/>
        </w:rPr>
        <w:t>n</w:t>
      </w:r>
      <w:r w:rsidR="00CD01A7">
        <w:rPr>
          <w:rFonts w:ascii="Times New Roman" w:hAnsi="Times New Roman" w:cs="Times New Roman"/>
          <w:sz w:val="24"/>
          <w:szCs w:val="24"/>
          <w:lang w:val="en-US"/>
        </w:rPr>
        <w:t xml:space="preserve">s </w:t>
      </w:r>
      <w:r w:rsidR="0008636C">
        <w:rPr>
          <w:rFonts w:ascii="Times New Roman" w:hAnsi="Times New Roman" w:cs="Times New Roman"/>
          <w:sz w:val="24"/>
          <w:szCs w:val="24"/>
          <w:lang w:val="en-US"/>
        </w:rPr>
        <w:t xml:space="preserve">do not </w:t>
      </w:r>
      <w:r w:rsidR="00331110">
        <w:rPr>
          <w:rFonts w:ascii="Times New Roman" w:hAnsi="Times New Roman" w:cs="Times New Roman"/>
          <w:sz w:val="24"/>
          <w:szCs w:val="24"/>
          <w:lang w:val="en-US"/>
        </w:rPr>
        <w:t xml:space="preserve">do their job in promoting </w:t>
      </w:r>
      <w:r w:rsidR="00CD01A7">
        <w:rPr>
          <w:rFonts w:ascii="Times New Roman" w:hAnsi="Times New Roman" w:cs="Times New Roman"/>
          <w:sz w:val="24"/>
          <w:szCs w:val="24"/>
          <w:lang w:val="en-US"/>
        </w:rPr>
        <w:t>freedom of speech</w:t>
      </w:r>
      <w:r w:rsidR="0018399C">
        <w:rPr>
          <w:rFonts w:ascii="Times New Roman" w:hAnsi="Times New Roman" w:cs="Times New Roman"/>
          <w:sz w:val="24"/>
          <w:szCs w:val="24"/>
          <w:lang w:val="en-US"/>
        </w:rPr>
        <w:t xml:space="preserve"> (</w:t>
      </w:r>
      <w:r w:rsidR="00797BD0">
        <w:rPr>
          <w:rFonts w:ascii="Times New Roman" w:hAnsi="Times New Roman" w:cs="Times New Roman"/>
          <w:sz w:val="24"/>
          <w:szCs w:val="24"/>
          <w:lang w:val="en-US"/>
        </w:rPr>
        <w:t>Gerhardsen, 2021)</w:t>
      </w:r>
      <w:r w:rsidR="00B975F2">
        <w:rPr>
          <w:rFonts w:ascii="Times New Roman" w:hAnsi="Times New Roman" w:cs="Times New Roman"/>
          <w:sz w:val="24"/>
          <w:szCs w:val="24"/>
          <w:lang w:val="en-US"/>
        </w:rPr>
        <w:t xml:space="preserve">, or </w:t>
      </w:r>
      <w:r w:rsidR="00331711">
        <w:rPr>
          <w:rFonts w:ascii="Times New Roman" w:hAnsi="Times New Roman" w:cs="Times New Roman"/>
          <w:sz w:val="24"/>
          <w:szCs w:val="24"/>
          <w:lang w:val="en-US"/>
        </w:rPr>
        <w:t xml:space="preserve">separate between an </w:t>
      </w:r>
      <w:r w:rsidR="007867B9">
        <w:rPr>
          <w:rFonts w:ascii="Times New Roman" w:hAnsi="Times New Roman" w:cs="Times New Roman"/>
          <w:sz w:val="24"/>
          <w:szCs w:val="24"/>
          <w:lang w:val="en-US"/>
        </w:rPr>
        <w:t>author</w:t>
      </w:r>
      <w:r w:rsidR="00331711">
        <w:rPr>
          <w:rFonts w:ascii="Times New Roman" w:hAnsi="Times New Roman" w:cs="Times New Roman"/>
          <w:sz w:val="24"/>
          <w:szCs w:val="24"/>
          <w:lang w:val="en-US"/>
        </w:rPr>
        <w:t>’s views and the books as works of fiction (</w:t>
      </w:r>
      <w:r w:rsidR="00CE6641">
        <w:rPr>
          <w:rFonts w:ascii="Times New Roman" w:hAnsi="Times New Roman" w:cs="Times New Roman"/>
          <w:sz w:val="24"/>
          <w:szCs w:val="24"/>
          <w:lang w:val="en-US"/>
        </w:rPr>
        <w:t>Kallelid, 2021</w:t>
      </w:r>
      <w:r w:rsidR="004B67B0">
        <w:rPr>
          <w:rFonts w:ascii="Times New Roman" w:hAnsi="Times New Roman" w:cs="Times New Roman"/>
          <w:sz w:val="24"/>
          <w:szCs w:val="24"/>
          <w:lang w:val="en-US"/>
        </w:rPr>
        <w:t>b</w:t>
      </w:r>
      <w:r w:rsidR="00D22647">
        <w:rPr>
          <w:rFonts w:ascii="Times New Roman" w:hAnsi="Times New Roman" w:cs="Times New Roman"/>
          <w:sz w:val="24"/>
          <w:szCs w:val="24"/>
          <w:lang w:val="en-US"/>
        </w:rPr>
        <w:t>; Dagens Næringsliv, 2021</w:t>
      </w:r>
      <w:r w:rsidR="007867B9">
        <w:rPr>
          <w:rFonts w:ascii="Times New Roman" w:hAnsi="Times New Roman" w:cs="Times New Roman"/>
          <w:sz w:val="24"/>
          <w:szCs w:val="24"/>
          <w:lang w:val="en-US"/>
        </w:rPr>
        <w:t>)</w:t>
      </w:r>
      <w:r w:rsidR="00116C1D">
        <w:rPr>
          <w:rFonts w:ascii="Times New Roman" w:hAnsi="Times New Roman" w:cs="Times New Roman"/>
          <w:sz w:val="24"/>
          <w:szCs w:val="24"/>
          <w:lang w:val="en-US"/>
        </w:rPr>
        <w:t xml:space="preserve">. </w:t>
      </w:r>
    </w:p>
    <w:p w14:paraId="5E5D67E9" w14:textId="67FE2974" w:rsidR="0007439E" w:rsidRDefault="007867B9" w:rsidP="0007439E">
      <w:pPr>
        <w:rPr>
          <w:rFonts w:ascii="Times New Roman" w:hAnsi="Times New Roman" w:cs="Times New Roman"/>
          <w:sz w:val="24"/>
          <w:szCs w:val="24"/>
          <w:lang w:val="en-US"/>
        </w:rPr>
      </w:pPr>
      <w:r>
        <w:rPr>
          <w:rFonts w:ascii="Times New Roman" w:hAnsi="Times New Roman" w:cs="Times New Roman"/>
          <w:sz w:val="24"/>
          <w:szCs w:val="24"/>
          <w:lang w:val="en-US"/>
        </w:rPr>
        <w:t>The debate went on for some weeks</w:t>
      </w:r>
      <w:r w:rsidR="0092174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2174E">
        <w:rPr>
          <w:rFonts w:ascii="Times New Roman" w:hAnsi="Times New Roman" w:cs="Times New Roman"/>
          <w:sz w:val="24"/>
          <w:szCs w:val="24"/>
          <w:lang w:val="en-US"/>
        </w:rPr>
        <w:t>E</w:t>
      </w:r>
      <w:r w:rsidR="009E2400">
        <w:rPr>
          <w:rFonts w:ascii="Times New Roman" w:hAnsi="Times New Roman" w:cs="Times New Roman"/>
          <w:sz w:val="24"/>
          <w:szCs w:val="24"/>
          <w:lang w:val="en-US"/>
        </w:rPr>
        <w:t xml:space="preserve">verybody </w:t>
      </w:r>
      <w:r w:rsidR="0092174E">
        <w:rPr>
          <w:rFonts w:ascii="Times New Roman" w:hAnsi="Times New Roman" w:cs="Times New Roman"/>
          <w:sz w:val="24"/>
          <w:szCs w:val="24"/>
          <w:lang w:val="en-US"/>
        </w:rPr>
        <w:t xml:space="preserve">seemed to </w:t>
      </w:r>
      <w:r w:rsidR="009E2400">
        <w:rPr>
          <w:rFonts w:ascii="Times New Roman" w:hAnsi="Times New Roman" w:cs="Times New Roman"/>
          <w:sz w:val="24"/>
          <w:szCs w:val="24"/>
          <w:lang w:val="en-US"/>
        </w:rPr>
        <w:t>agree that one should not ban Rowling’s books from librar</w:t>
      </w:r>
      <w:r w:rsidR="00D74E9F">
        <w:rPr>
          <w:rFonts w:ascii="Times New Roman" w:hAnsi="Times New Roman" w:cs="Times New Roman"/>
          <w:sz w:val="24"/>
          <w:szCs w:val="24"/>
          <w:lang w:val="en-US"/>
        </w:rPr>
        <w:t>ies</w:t>
      </w:r>
      <w:r w:rsidR="009E2400">
        <w:rPr>
          <w:rFonts w:ascii="Times New Roman" w:hAnsi="Times New Roman" w:cs="Times New Roman"/>
          <w:sz w:val="24"/>
          <w:szCs w:val="24"/>
          <w:lang w:val="en-US"/>
        </w:rPr>
        <w:t xml:space="preserve">, but </w:t>
      </w:r>
      <w:r w:rsidR="005E1B6E">
        <w:rPr>
          <w:rFonts w:ascii="Times New Roman" w:hAnsi="Times New Roman" w:cs="Times New Roman"/>
          <w:sz w:val="24"/>
          <w:szCs w:val="24"/>
          <w:lang w:val="en-US"/>
        </w:rPr>
        <w:t xml:space="preserve">there were </w:t>
      </w:r>
      <w:r w:rsidR="00D74E9F">
        <w:rPr>
          <w:rFonts w:ascii="Times New Roman" w:hAnsi="Times New Roman" w:cs="Times New Roman"/>
          <w:sz w:val="24"/>
          <w:szCs w:val="24"/>
          <w:lang w:val="en-US"/>
        </w:rPr>
        <w:t>diverg</w:t>
      </w:r>
      <w:r w:rsidR="005E1B6E">
        <w:rPr>
          <w:rFonts w:ascii="Times New Roman" w:hAnsi="Times New Roman" w:cs="Times New Roman"/>
          <w:sz w:val="24"/>
          <w:szCs w:val="24"/>
          <w:lang w:val="en-US"/>
        </w:rPr>
        <w:t>ing opinions</w:t>
      </w:r>
      <w:r w:rsidR="00D74E9F">
        <w:rPr>
          <w:rFonts w:ascii="Times New Roman" w:hAnsi="Times New Roman" w:cs="Times New Roman"/>
          <w:sz w:val="24"/>
          <w:szCs w:val="24"/>
          <w:lang w:val="en-US"/>
        </w:rPr>
        <w:t xml:space="preserve"> on whether </w:t>
      </w:r>
      <w:r w:rsidR="00EF382B">
        <w:rPr>
          <w:rFonts w:ascii="Times New Roman" w:hAnsi="Times New Roman" w:cs="Times New Roman"/>
          <w:sz w:val="24"/>
          <w:szCs w:val="24"/>
          <w:lang w:val="en-US"/>
        </w:rPr>
        <w:t xml:space="preserve">librarians should also </w:t>
      </w:r>
      <w:r w:rsidR="00877373">
        <w:rPr>
          <w:rFonts w:ascii="Times New Roman" w:hAnsi="Times New Roman" w:cs="Times New Roman"/>
          <w:sz w:val="24"/>
          <w:szCs w:val="24"/>
          <w:lang w:val="en-US"/>
        </w:rPr>
        <w:t xml:space="preserve">consider the feelings of </w:t>
      </w:r>
      <w:r w:rsidR="001D5F9F">
        <w:rPr>
          <w:rFonts w:ascii="Times New Roman" w:hAnsi="Times New Roman" w:cs="Times New Roman"/>
          <w:sz w:val="24"/>
          <w:szCs w:val="24"/>
          <w:lang w:val="en-US"/>
        </w:rPr>
        <w:t xml:space="preserve">such </w:t>
      </w:r>
      <w:r w:rsidR="00877373">
        <w:rPr>
          <w:rFonts w:ascii="Times New Roman" w:hAnsi="Times New Roman" w:cs="Times New Roman"/>
          <w:sz w:val="24"/>
          <w:szCs w:val="24"/>
          <w:lang w:val="en-US"/>
        </w:rPr>
        <w:t xml:space="preserve">minorities as transpeople when programming library events. </w:t>
      </w:r>
    </w:p>
    <w:p w14:paraId="32BBC7E7" w14:textId="2C0BE166" w:rsidR="00AA1640" w:rsidRPr="006206F3" w:rsidRDefault="00B7104F" w:rsidP="0007439E">
      <w:pPr>
        <w:rPr>
          <w:rFonts w:ascii="Times New Roman" w:hAnsi="Times New Roman" w:cs="Times New Roman"/>
          <w:i/>
          <w:iCs/>
          <w:sz w:val="24"/>
          <w:szCs w:val="24"/>
          <w:lang w:val="en-US"/>
        </w:rPr>
      </w:pPr>
      <w:r w:rsidRPr="006206F3">
        <w:rPr>
          <w:rFonts w:ascii="Times New Roman" w:hAnsi="Times New Roman" w:cs="Times New Roman"/>
          <w:i/>
          <w:iCs/>
          <w:sz w:val="24"/>
          <w:szCs w:val="24"/>
          <w:lang w:val="en-US"/>
        </w:rPr>
        <w:t>The Red Party and Ulstein public library</w:t>
      </w:r>
    </w:p>
    <w:p w14:paraId="40683601" w14:textId="7BB5F530" w:rsidR="0007439E"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lang w:val="en-US"/>
        </w:rPr>
        <w:t>A</w:t>
      </w:r>
      <w:r w:rsidR="001B3C9E">
        <w:rPr>
          <w:rFonts w:ascii="Times New Roman" w:hAnsi="Times New Roman" w:cs="Times New Roman"/>
          <w:sz w:val="24"/>
          <w:szCs w:val="24"/>
          <w:lang w:val="en-US"/>
        </w:rPr>
        <w:t>nother</w:t>
      </w:r>
      <w:r w:rsidRPr="0007439E">
        <w:rPr>
          <w:rFonts w:ascii="Times New Roman" w:hAnsi="Times New Roman" w:cs="Times New Roman"/>
          <w:sz w:val="24"/>
          <w:szCs w:val="24"/>
          <w:lang w:val="en-US"/>
        </w:rPr>
        <w:t xml:space="preserve"> controversy has been related to a </w:t>
      </w:r>
      <w:r w:rsidR="00393E2F">
        <w:rPr>
          <w:rFonts w:ascii="Times New Roman" w:hAnsi="Times New Roman" w:cs="Times New Roman"/>
          <w:sz w:val="24"/>
          <w:szCs w:val="24"/>
          <w:lang w:val="en-US"/>
        </w:rPr>
        <w:t xml:space="preserve">local representative from </w:t>
      </w:r>
      <w:r w:rsidR="009C6FF1">
        <w:rPr>
          <w:rFonts w:ascii="Times New Roman" w:hAnsi="Times New Roman" w:cs="Times New Roman"/>
          <w:sz w:val="24"/>
          <w:szCs w:val="24"/>
          <w:lang w:val="en-US"/>
        </w:rPr>
        <w:t xml:space="preserve">The </w:t>
      </w:r>
      <w:r w:rsidR="00393E2F">
        <w:rPr>
          <w:rFonts w:ascii="Times New Roman" w:hAnsi="Times New Roman" w:cs="Times New Roman"/>
          <w:sz w:val="24"/>
          <w:szCs w:val="24"/>
          <w:lang w:val="en-US"/>
        </w:rPr>
        <w:t>Red</w:t>
      </w:r>
      <w:r w:rsidR="009C6FF1">
        <w:rPr>
          <w:rFonts w:ascii="Times New Roman" w:hAnsi="Times New Roman" w:cs="Times New Roman"/>
          <w:sz w:val="24"/>
          <w:szCs w:val="24"/>
          <w:lang w:val="en-US"/>
        </w:rPr>
        <w:t xml:space="preserve"> Party</w:t>
      </w:r>
      <w:r w:rsidR="00393E2F">
        <w:rPr>
          <w:rFonts w:ascii="Times New Roman" w:hAnsi="Times New Roman" w:cs="Times New Roman"/>
          <w:sz w:val="24"/>
          <w:szCs w:val="24"/>
          <w:lang w:val="en-US"/>
        </w:rPr>
        <w:t xml:space="preserve"> </w:t>
      </w:r>
      <w:r w:rsidR="00F5213C">
        <w:rPr>
          <w:rFonts w:ascii="Times New Roman" w:hAnsi="Times New Roman" w:cs="Times New Roman"/>
          <w:sz w:val="24"/>
          <w:szCs w:val="24"/>
          <w:lang w:val="en-US"/>
        </w:rPr>
        <w:t xml:space="preserve">applying for permission to use the </w:t>
      </w:r>
      <w:r w:rsidR="00AD3AC3">
        <w:rPr>
          <w:rFonts w:ascii="Times New Roman" w:hAnsi="Times New Roman" w:cs="Times New Roman"/>
          <w:sz w:val="24"/>
          <w:szCs w:val="24"/>
          <w:lang w:val="en-US"/>
        </w:rPr>
        <w:t xml:space="preserve">public </w:t>
      </w:r>
      <w:r w:rsidR="00F5213C">
        <w:rPr>
          <w:rFonts w:ascii="Times New Roman" w:hAnsi="Times New Roman" w:cs="Times New Roman"/>
          <w:sz w:val="24"/>
          <w:szCs w:val="24"/>
          <w:lang w:val="en-US"/>
        </w:rPr>
        <w:t xml:space="preserve">library </w:t>
      </w:r>
      <w:r w:rsidR="00AD3AC3">
        <w:rPr>
          <w:rFonts w:ascii="Times New Roman" w:hAnsi="Times New Roman" w:cs="Times New Roman"/>
          <w:sz w:val="24"/>
          <w:szCs w:val="24"/>
          <w:lang w:val="en-US"/>
        </w:rPr>
        <w:t>i</w:t>
      </w:r>
      <w:r w:rsidR="0026131E">
        <w:rPr>
          <w:rFonts w:ascii="Times New Roman" w:hAnsi="Times New Roman" w:cs="Times New Roman"/>
          <w:sz w:val="24"/>
          <w:szCs w:val="24"/>
          <w:lang w:val="en-US"/>
        </w:rPr>
        <w:t xml:space="preserve">n Ulstein </w:t>
      </w:r>
      <w:r w:rsidR="00F5213C">
        <w:rPr>
          <w:rFonts w:ascii="Times New Roman" w:hAnsi="Times New Roman" w:cs="Times New Roman"/>
          <w:sz w:val="24"/>
          <w:szCs w:val="24"/>
          <w:lang w:val="en-US"/>
        </w:rPr>
        <w:t xml:space="preserve">for an open meeting where </w:t>
      </w:r>
      <w:r w:rsidR="00457F05">
        <w:rPr>
          <w:rFonts w:ascii="Times New Roman" w:hAnsi="Times New Roman" w:cs="Times New Roman"/>
          <w:sz w:val="24"/>
          <w:szCs w:val="24"/>
          <w:lang w:val="en-US"/>
        </w:rPr>
        <w:t xml:space="preserve">a </w:t>
      </w:r>
      <w:r w:rsidR="00F5213C">
        <w:rPr>
          <w:rFonts w:ascii="Times New Roman" w:hAnsi="Times New Roman" w:cs="Times New Roman"/>
          <w:sz w:val="24"/>
          <w:szCs w:val="24"/>
          <w:lang w:val="en-US"/>
        </w:rPr>
        <w:t>member of parliament fr</w:t>
      </w:r>
      <w:r w:rsidR="007D7D8B">
        <w:rPr>
          <w:rFonts w:ascii="Times New Roman" w:hAnsi="Times New Roman" w:cs="Times New Roman"/>
          <w:sz w:val="24"/>
          <w:szCs w:val="24"/>
          <w:lang w:val="en-US"/>
        </w:rPr>
        <w:t>o</w:t>
      </w:r>
      <w:r w:rsidR="00F5213C">
        <w:rPr>
          <w:rFonts w:ascii="Times New Roman" w:hAnsi="Times New Roman" w:cs="Times New Roman"/>
          <w:sz w:val="24"/>
          <w:szCs w:val="24"/>
          <w:lang w:val="en-US"/>
        </w:rPr>
        <w:t>m the same political party where to give a lecture on</w:t>
      </w:r>
      <w:r w:rsidR="009D6DFA">
        <w:rPr>
          <w:rFonts w:ascii="Times New Roman" w:hAnsi="Times New Roman" w:cs="Times New Roman"/>
          <w:sz w:val="24"/>
          <w:szCs w:val="24"/>
          <w:lang w:val="en-US"/>
        </w:rPr>
        <w:t xml:space="preserve"> social inequality</w:t>
      </w:r>
      <w:r w:rsidR="000256F7">
        <w:rPr>
          <w:rFonts w:ascii="Times New Roman" w:hAnsi="Times New Roman" w:cs="Times New Roman"/>
          <w:sz w:val="24"/>
          <w:szCs w:val="24"/>
          <w:lang w:val="en-US"/>
        </w:rPr>
        <w:t xml:space="preserve"> in Norway</w:t>
      </w:r>
      <w:r w:rsidRPr="0007439E">
        <w:rPr>
          <w:rFonts w:ascii="Times New Roman" w:hAnsi="Times New Roman" w:cs="Times New Roman"/>
          <w:sz w:val="24"/>
          <w:szCs w:val="24"/>
          <w:lang w:val="en-US"/>
        </w:rPr>
        <w:t>. Th</w:t>
      </w:r>
      <w:r w:rsidR="009D6DFA">
        <w:rPr>
          <w:rFonts w:ascii="Times New Roman" w:hAnsi="Times New Roman" w:cs="Times New Roman"/>
          <w:sz w:val="24"/>
          <w:szCs w:val="24"/>
          <w:lang w:val="en-US"/>
        </w:rPr>
        <w:t>e</w:t>
      </w:r>
      <w:r w:rsidRPr="0007439E">
        <w:rPr>
          <w:rFonts w:ascii="Times New Roman" w:hAnsi="Times New Roman" w:cs="Times New Roman"/>
          <w:sz w:val="24"/>
          <w:szCs w:val="24"/>
          <w:lang w:val="en-US"/>
        </w:rPr>
        <w:t xml:space="preserve"> request was turned down by the library director </w:t>
      </w:r>
      <w:r w:rsidR="008A0BBB">
        <w:rPr>
          <w:rFonts w:ascii="Times New Roman" w:hAnsi="Times New Roman" w:cs="Times New Roman"/>
          <w:sz w:val="24"/>
          <w:szCs w:val="24"/>
          <w:lang w:val="en-US"/>
        </w:rPr>
        <w:t xml:space="preserve">on the grounds that </w:t>
      </w:r>
      <w:r w:rsidRPr="0007439E">
        <w:rPr>
          <w:rFonts w:ascii="Times New Roman" w:hAnsi="Times New Roman" w:cs="Times New Roman"/>
          <w:sz w:val="24"/>
          <w:szCs w:val="24"/>
          <w:lang w:val="en-US"/>
        </w:rPr>
        <w:t xml:space="preserve">the political party was responsible for the event, and </w:t>
      </w:r>
      <w:r w:rsidR="008A0BBB">
        <w:rPr>
          <w:rFonts w:ascii="Times New Roman" w:hAnsi="Times New Roman" w:cs="Times New Roman"/>
          <w:sz w:val="24"/>
          <w:szCs w:val="24"/>
          <w:lang w:val="en-US"/>
        </w:rPr>
        <w:t xml:space="preserve">that </w:t>
      </w:r>
      <w:r w:rsidRPr="0007439E">
        <w:rPr>
          <w:rFonts w:ascii="Times New Roman" w:hAnsi="Times New Roman" w:cs="Times New Roman"/>
          <w:sz w:val="24"/>
          <w:szCs w:val="24"/>
          <w:lang w:val="en-US"/>
        </w:rPr>
        <w:t xml:space="preserve">they had not planned for non-party members to have any official role during the event. The argument on part of the library director was that he did not want the library space to be used for one-sided political communication, arguing that such programming was not in line with the law on public libraries. This stance was supported by a range of library directors </w:t>
      </w:r>
      <w:r w:rsidRPr="0007439E">
        <w:rPr>
          <w:rFonts w:ascii="Times New Roman" w:hAnsi="Times New Roman" w:cs="Times New Roman"/>
          <w:noProof/>
          <w:sz w:val="24"/>
          <w:szCs w:val="24"/>
          <w:lang w:val="en-US"/>
        </w:rPr>
        <w:t xml:space="preserve">(Espevik </w:t>
      </w:r>
      <w:r w:rsidR="00124A3F">
        <w:rPr>
          <w:rFonts w:ascii="Times New Roman" w:hAnsi="Times New Roman" w:cs="Times New Roman"/>
          <w:noProof/>
          <w:sz w:val="24"/>
          <w:szCs w:val="24"/>
          <w:lang w:val="en-US"/>
        </w:rPr>
        <w:t>and</w:t>
      </w:r>
      <w:r w:rsidRPr="0007439E">
        <w:rPr>
          <w:rFonts w:ascii="Times New Roman" w:hAnsi="Times New Roman" w:cs="Times New Roman"/>
          <w:noProof/>
          <w:sz w:val="24"/>
          <w:szCs w:val="24"/>
          <w:lang w:val="en-US"/>
        </w:rPr>
        <w:t xml:space="preserve"> Olsson, 2021</w:t>
      </w:r>
      <w:r w:rsidR="00154682">
        <w:rPr>
          <w:rFonts w:ascii="Times New Roman" w:hAnsi="Times New Roman" w:cs="Times New Roman"/>
          <w:noProof/>
          <w:sz w:val="24"/>
          <w:szCs w:val="24"/>
          <w:lang w:val="en-US"/>
        </w:rPr>
        <w:t xml:space="preserve">; </w:t>
      </w:r>
      <w:r w:rsidR="00E72B68">
        <w:rPr>
          <w:rFonts w:ascii="Times New Roman" w:hAnsi="Times New Roman" w:cs="Times New Roman"/>
          <w:noProof/>
          <w:sz w:val="24"/>
          <w:szCs w:val="24"/>
          <w:lang w:val="en-US"/>
        </w:rPr>
        <w:t xml:space="preserve">Kifle </w:t>
      </w:r>
      <w:r w:rsidR="00124A3F">
        <w:rPr>
          <w:rFonts w:ascii="Times New Roman" w:hAnsi="Times New Roman" w:cs="Times New Roman"/>
          <w:noProof/>
          <w:sz w:val="24"/>
          <w:szCs w:val="24"/>
          <w:lang w:val="en-US"/>
        </w:rPr>
        <w:t>and</w:t>
      </w:r>
      <w:r w:rsidR="00E72B68">
        <w:rPr>
          <w:rFonts w:ascii="Times New Roman" w:hAnsi="Times New Roman" w:cs="Times New Roman"/>
          <w:noProof/>
          <w:sz w:val="24"/>
          <w:szCs w:val="24"/>
          <w:lang w:val="en-US"/>
        </w:rPr>
        <w:t xml:space="preserve"> Mejdal, 2021</w:t>
      </w:r>
      <w:r w:rsidRPr="0007439E">
        <w:rPr>
          <w:rFonts w:ascii="Times New Roman" w:hAnsi="Times New Roman" w:cs="Times New Roman"/>
          <w:noProof/>
          <w:sz w:val="24"/>
          <w:szCs w:val="24"/>
          <w:lang w:val="en-US"/>
        </w:rPr>
        <w:t>)</w:t>
      </w:r>
      <w:r w:rsidRPr="0007439E">
        <w:rPr>
          <w:rFonts w:ascii="Times New Roman" w:hAnsi="Times New Roman" w:cs="Times New Roman"/>
          <w:sz w:val="24"/>
          <w:szCs w:val="24"/>
          <w:lang w:val="en-US"/>
        </w:rPr>
        <w:t xml:space="preserve">, but criticized by a press editor </w:t>
      </w:r>
      <w:r w:rsidRPr="0007439E">
        <w:rPr>
          <w:rFonts w:ascii="Times New Roman" w:hAnsi="Times New Roman" w:cs="Times New Roman"/>
          <w:noProof/>
          <w:sz w:val="24"/>
          <w:szCs w:val="24"/>
          <w:lang w:val="en-US"/>
        </w:rPr>
        <w:t>(Lerø, 2021)</w:t>
      </w:r>
      <w:r w:rsidRPr="0007439E">
        <w:rPr>
          <w:rFonts w:ascii="Times New Roman" w:hAnsi="Times New Roman" w:cs="Times New Roman"/>
          <w:sz w:val="24"/>
          <w:szCs w:val="24"/>
          <w:lang w:val="en-US"/>
        </w:rPr>
        <w:t xml:space="preserve">, a library professor </w:t>
      </w:r>
      <w:r w:rsidRPr="0007439E">
        <w:rPr>
          <w:rFonts w:ascii="Times New Roman" w:hAnsi="Times New Roman" w:cs="Times New Roman"/>
          <w:noProof/>
          <w:sz w:val="24"/>
          <w:szCs w:val="24"/>
          <w:lang w:val="en-US"/>
        </w:rPr>
        <w:t>(Audunson, 2022</w:t>
      </w:r>
      <w:r w:rsidR="00B70925">
        <w:rPr>
          <w:rFonts w:ascii="Times New Roman" w:hAnsi="Times New Roman" w:cs="Times New Roman"/>
          <w:noProof/>
          <w:sz w:val="24"/>
          <w:szCs w:val="24"/>
          <w:lang w:val="en-US"/>
        </w:rPr>
        <w:t xml:space="preserve">; Kifle </w:t>
      </w:r>
      <w:r w:rsidR="00124A3F">
        <w:rPr>
          <w:rFonts w:ascii="Times New Roman" w:hAnsi="Times New Roman" w:cs="Times New Roman"/>
          <w:noProof/>
          <w:sz w:val="24"/>
          <w:szCs w:val="24"/>
          <w:lang w:val="en-US"/>
        </w:rPr>
        <w:t>and</w:t>
      </w:r>
      <w:r w:rsidR="00B70925">
        <w:rPr>
          <w:rFonts w:ascii="Times New Roman" w:hAnsi="Times New Roman" w:cs="Times New Roman"/>
          <w:noProof/>
          <w:sz w:val="24"/>
          <w:szCs w:val="24"/>
          <w:lang w:val="en-US"/>
        </w:rPr>
        <w:t xml:space="preserve"> Mejdal, 2021)</w:t>
      </w:r>
      <w:r w:rsidRPr="0007439E">
        <w:rPr>
          <w:rFonts w:ascii="Times New Roman" w:hAnsi="Times New Roman" w:cs="Times New Roman"/>
          <w:sz w:val="24"/>
          <w:szCs w:val="24"/>
          <w:lang w:val="en-US"/>
        </w:rPr>
        <w:t>,</w:t>
      </w:r>
      <w:r w:rsidR="00040792">
        <w:rPr>
          <w:rFonts w:ascii="Times New Roman" w:hAnsi="Times New Roman" w:cs="Times New Roman"/>
          <w:sz w:val="24"/>
          <w:szCs w:val="24"/>
          <w:lang w:val="en-US"/>
        </w:rPr>
        <w:t xml:space="preserve"> a librarian</w:t>
      </w:r>
      <w:r w:rsidR="001C64E4">
        <w:rPr>
          <w:rFonts w:ascii="Times New Roman" w:hAnsi="Times New Roman" w:cs="Times New Roman"/>
          <w:sz w:val="24"/>
          <w:szCs w:val="24"/>
          <w:lang w:val="en-US"/>
        </w:rPr>
        <w:t xml:space="preserve"> and former party member</w:t>
      </w:r>
      <w:r w:rsidR="00040792">
        <w:rPr>
          <w:rFonts w:ascii="Times New Roman" w:hAnsi="Times New Roman" w:cs="Times New Roman"/>
          <w:sz w:val="24"/>
          <w:szCs w:val="24"/>
          <w:lang w:val="en-US"/>
        </w:rPr>
        <w:t xml:space="preserve"> (Kifle </w:t>
      </w:r>
      <w:r w:rsidR="00124A3F">
        <w:rPr>
          <w:rFonts w:ascii="Times New Roman" w:hAnsi="Times New Roman" w:cs="Times New Roman"/>
          <w:sz w:val="24"/>
          <w:szCs w:val="24"/>
          <w:lang w:val="en-US"/>
        </w:rPr>
        <w:t>and</w:t>
      </w:r>
      <w:r w:rsidR="00B70925">
        <w:rPr>
          <w:rFonts w:ascii="Times New Roman" w:hAnsi="Times New Roman" w:cs="Times New Roman"/>
          <w:sz w:val="24"/>
          <w:szCs w:val="24"/>
          <w:lang w:val="en-US"/>
        </w:rPr>
        <w:t xml:space="preserve"> Mejdal, 2021)</w:t>
      </w:r>
      <w:r w:rsidRPr="0007439E">
        <w:rPr>
          <w:rFonts w:ascii="Times New Roman" w:hAnsi="Times New Roman" w:cs="Times New Roman"/>
          <w:sz w:val="24"/>
          <w:szCs w:val="24"/>
          <w:lang w:val="en-US"/>
        </w:rPr>
        <w:t xml:space="preserve"> </w:t>
      </w:r>
      <w:r w:rsidR="001D6BF6" w:rsidRPr="001D6BF6">
        <w:rPr>
          <w:rFonts w:ascii="Times New Roman" w:hAnsi="Times New Roman" w:cs="Times New Roman"/>
          <w:sz w:val="24"/>
          <w:szCs w:val="24"/>
          <w:lang w:val="en-US"/>
        </w:rPr>
        <w:t>a</w:t>
      </w:r>
      <w:r w:rsidR="001D6BF6">
        <w:rPr>
          <w:rFonts w:ascii="Times New Roman" w:hAnsi="Times New Roman" w:cs="Times New Roman"/>
          <w:sz w:val="24"/>
          <w:szCs w:val="24"/>
          <w:lang w:val="en-US"/>
        </w:rPr>
        <w:t>nd a</w:t>
      </w:r>
      <w:r w:rsidR="001D6BF6" w:rsidRPr="001D6BF6">
        <w:rPr>
          <w:rFonts w:ascii="Times New Roman" w:hAnsi="Times New Roman" w:cs="Times New Roman"/>
          <w:sz w:val="24"/>
          <w:szCs w:val="24"/>
          <w:lang w:val="en-US"/>
        </w:rPr>
        <w:t xml:space="preserve"> newspaper commentator (Rossavik 2023), </w:t>
      </w:r>
      <w:r w:rsidR="000A378F">
        <w:rPr>
          <w:rFonts w:ascii="Times New Roman" w:hAnsi="Times New Roman" w:cs="Times New Roman"/>
          <w:sz w:val="24"/>
          <w:szCs w:val="24"/>
          <w:lang w:val="en-US"/>
        </w:rPr>
        <w:t xml:space="preserve">all </w:t>
      </w:r>
      <w:r w:rsidRPr="0007439E">
        <w:rPr>
          <w:rFonts w:ascii="Times New Roman" w:hAnsi="Times New Roman" w:cs="Times New Roman"/>
          <w:sz w:val="24"/>
          <w:szCs w:val="24"/>
          <w:lang w:val="en-US"/>
        </w:rPr>
        <w:t xml:space="preserve">arguing that there is not a requirement to have a balance of viewpoints in every program in the library, but that this </w:t>
      </w:r>
      <w:r w:rsidR="002670EE">
        <w:rPr>
          <w:rFonts w:ascii="Times New Roman" w:hAnsi="Times New Roman" w:cs="Times New Roman"/>
          <w:sz w:val="24"/>
          <w:szCs w:val="24"/>
          <w:lang w:val="en-US"/>
        </w:rPr>
        <w:t xml:space="preserve">should </w:t>
      </w:r>
      <w:r w:rsidRPr="0007439E">
        <w:rPr>
          <w:rFonts w:ascii="Times New Roman" w:hAnsi="Times New Roman" w:cs="Times New Roman"/>
          <w:sz w:val="24"/>
          <w:szCs w:val="24"/>
          <w:lang w:val="en-US"/>
        </w:rPr>
        <w:t xml:space="preserve">be achieved over a </w:t>
      </w:r>
      <w:r w:rsidRPr="0007439E">
        <w:rPr>
          <w:rFonts w:ascii="Times New Roman" w:hAnsi="Times New Roman" w:cs="Times New Roman"/>
          <w:sz w:val="24"/>
          <w:szCs w:val="24"/>
          <w:lang w:val="en-US"/>
        </w:rPr>
        <w:lastRenderedPageBreak/>
        <w:t>certain period of time</w:t>
      </w:r>
      <w:r w:rsidR="00487E74">
        <w:rPr>
          <w:rFonts w:ascii="Times New Roman" w:hAnsi="Times New Roman" w:cs="Times New Roman"/>
          <w:sz w:val="24"/>
          <w:szCs w:val="24"/>
          <w:lang w:val="en-US"/>
        </w:rPr>
        <w:t>, and that the library directors should take an active part in making this happen</w:t>
      </w:r>
      <w:r w:rsidRPr="0007439E">
        <w:rPr>
          <w:rFonts w:ascii="Times New Roman" w:hAnsi="Times New Roman" w:cs="Times New Roman"/>
          <w:sz w:val="24"/>
          <w:szCs w:val="24"/>
          <w:lang w:val="en-US"/>
        </w:rPr>
        <w:t>.</w:t>
      </w:r>
      <w:r w:rsidR="00B7104F" w:rsidRPr="00B7104F">
        <w:rPr>
          <w:rFonts w:ascii="Times New Roman" w:hAnsi="Times New Roman" w:cs="Times New Roman"/>
          <w:sz w:val="24"/>
          <w:szCs w:val="24"/>
          <w:vertAlign w:val="superscript"/>
          <w:lang w:val="en-US"/>
        </w:rPr>
        <w:footnoteReference w:id="4"/>
      </w:r>
      <w:r w:rsidRPr="0007439E">
        <w:rPr>
          <w:rFonts w:ascii="Times New Roman" w:hAnsi="Times New Roman" w:cs="Times New Roman"/>
          <w:sz w:val="24"/>
          <w:szCs w:val="24"/>
          <w:lang w:val="en-US"/>
        </w:rPr>
        <w:t xml:space="preserve"> </w:t>
      </w:r>
      <w:r w:rsidR="00B50475">
        <w:rPr>
          <w:rFonts w:ascii="Times New Roman" w:hAnsi="Times New Roman" w:cs="Times New Roman"/>
          <w:sz w:val="24"/>
          <w:szCs w:val="24"/>
          <w:lang w:val="en-US"/>
        </w:rPr>
        <w:t xml:space="preserve">The politician </w:t>
      </w:r>
      <w:r w:rsidR="00322FC4">
        <w:rPr>
          <w:rFonts w:ascii="Times New Roman" w:hAnsi="Times New Roman" w:cs="Times New Roman"/>
          <w:sz w:val="24"/>
          <w:szCs w:val="24"/>
          <w:lang w:val="en-US"/>
        </w:rPr>
        <w:t xml:space="preserve">who </w:t>
      </w:r>
      <w:r w:rsidR="00405DCE">
        <w:rPr>
          <w:rFonts w:ascii="Times New Roman" w:hAnsi="Times New Roman" w:cs="Times New Roman"/>
          <w:sz w:val="24"/>
          <w:szCs w:val="24"/>
          <w:lang w:val="en-US"/>
        </w:rPr>
        <w:t>was</w:t>
      </w:r>
      <w:r w:rsidR="00322FC4">
        <w:rPr>
          <w:rFonts w:ascii="Times New Roman" w:hAnsi="Times New Roman" w:cs="Times New Roman"/>
          <w:sz w:val="24"/>
          <w:szCs w:val="24"/>
          <w:lang w:val="en-US"/>
        </w:rPr>
        <w:t xml:space="preserve"> to give the lecture proclaimed to have been cancelled for the first time in his lif</w:t>
      </w:r>
      <w:r w:rsidR="00206208">
        <w:rPr>
          <w:rFonts w:ascii="Times New Roman" w:hAnsi="Times New Roman" w:cs="Times New Roman"/>
          <w:sz w:val="24"/>
          <w:szCs w:val="24"/>
          <w:lang w:val="en-US"/>
        </w:rPr>
        <w:t>e.</w:t>
      </w:r>
      <w:r w:rsidR="00322FC4">
        <w:rPr>
          <w:rFonts w:ascii="Times New Roman" w:hAnsi="Times New Roman" w:cs="Times New Roman"/>
          <w:sz w:val="24"/>
          <w:szCs w:val="24"/>
          <w:lang w:val="en-US"/>
        </w:rPr>
        <w:t xml:space="preserve"> </w:t>
      </w:r>
      <w:r w:rsidR="00206208">
        <w:rPr>
          <w:rFonts w:ascii="Times New Roman" w:hAnsi="Times New Roman" w:cs="Times New Roman"/>
          <w:sz w:val="24"/>
          <w:szCs w:val="24"/>
          <w:lang w:val="en-US"/>
        </w:rPr>
        <w:t>T</w:t>
      </w:r>
      <w:r w:rsidR="00322FC4">
        <w:rPr>
          <w:rFonts w:ascii="Times New Roman" w:hAnsi="Times New Roman" w:cs="Times New Roman"/>
          <w:sz w:val="24"/>
          <w:szCs w:val="24"/>
          <w:lang w:val="en-US"/>
        </w:rPr>
        <w:t xml:space="preserve">he municipality </w:t>
      </w:r>
      <w:r w:rsidR="001C416B">
        <w:rPr>
          <w:rFonts w:ascii="Times New Roman" w:hAnsi="Times New Roman" w:cs="Times New Roman"/>
          <w:sz w:val="24"/>
          <w:szCs w:val="24"/>
          <w:lang w:val="en-US"/>
        </w:rPr>
        <w:t xml:space="preserve">responded by letting </w:t>
      </w:r>
      <w:r w:rsidR="00526694">
        <w:rPr>
          <w:rFonts w:ascii="Times New Roman" w:hAnsi="Times New Roman" w:cs="Times New Roman"/>
          <w:sz w:val="24"/>
          <w:szCs w:val="24"/>
          <w:lang w:val="en-US"/>
        </w:rPr>
        <w:t>T</w:t>
      </w:r>
      <w:r w:rsidR="001C416B">
        <w:rPr>
          <w:rFonts w:ascii="Times New Roman" w:hAnsi="Times New Roman" w:cs="Times New Roman"/>
          <w:sz w:val="24"/>
          <w:szCs w:val="24"/>
          <w:lang w:val="en-US"/>
        </w:rPr>
        <w:t xml:space="preserve">he </w:t>
      </w:r>
      <w:r w:rsidR="00526694">
        <w:rPr>
          <w:rFonts w:ascii="Times New Roman" w:hAnsi="Times New Roman" w:cs="Times New Roman"/>
          <w:sz w:val="24"/>
          <w:szCs w:val="24"/>
          <w:lang w:val="en-US"/>
        </w:rPr>
        <w:t>Red P</w:t>
      </w:r>
      <w:r w:rsidR="001C416B">
        <w:rPr>
          <w:rFonts w:ascii="Times New Roman" w:hAnsi="Times New Roman" w:cs="Times New Roman"/>
          <w:sz w:val="24"/>
          <w:szCs w:val="24"/>
          <w:lang w:val="en-US"/>
        </w:rPr>
        <w:t xml:space="preserve">arty hold its event in the </w:t>
      </w:r>
      <w:r w:rsidR="00725C9E">
        <w:rPr>
          <w:rFonts w:ascii="Times New Roman" w:hAnsi="Times New Roman" w:cs="Times New Roman"/>
          <w:sz w:val="24"/>
          <w:szCs w:val="24"/>
          <w:lang w:val="en-US"/>
        </w:rPr>
        <w:t>town</w:t>
      </w:r>
      <w:r w:rsidR="001C416B">
        <w:rPr>
          <w:rFonts w:ascii="Times New Roman" w:hAnsi="Times New Roman" w:cs="Times New Roman"/>
          <w:sz w:val="24"/>
          <w:szCs w:val="24"/>
          <w:lang w:val="en-US"/>
        </w:rPr>
        <w:t xml:space="preserve"> hall</w:t>
      </w:r>
      <w:r w:rsidR="00725C9E">
        <w:rPr>
          <w:rFonts w:ascii="Times New Roman" w:hAnsi="Times New Roman" w:cs="Times New Roman"/>
          <w:sz w:val="24"/>
          <w:szCs w:val="24"/>
          <w:lang w:val="en-US"/>
        </w:rPr>
        <w:t xml:space="preserve"> </w:t>
      </w:r>
      <w:r w:rsidR="000800F3">
        <w:rPr>
          <w:rFonts w:ascii="Times New Roman" w:hAnsi="Times New Roman" w:cs="Times New Roman"/>
          <w:sz w:val="24"/>
          <w:szCs w:val="24"/>
          <w:lang w:val="en-US"/>
        </w:rPr>
        <w:t xml:space="preserve">(Espevik </w:t>
      </w:r>
      <w:r w:rsidR="00124A3F">
        <w:rPr>
          <w:rFonts w:ascii="Times New Roman" w:hAnsi="Times New Roman" w:cs="Times New Roman"/>
          <w:sz w:val="24"/>
          <w:szCs w:val="24"/>
          <w:lang w:val="en-US"/>
        </w:rPr>
        <w:t>and</w:t>
      </w:r>
      <w:r w:rsidR="000800F3">
        <w:rPr>
          <w:rFonts w:ascii="Times New Roman" w:hAnsi="Times New Roman" w:cs="Times New Roman"/>
          <w:sz w:val="24"/>
          <w:szCs w:val="24"/>
          <w:lang w:val="en-US"/>
        </w:rPr>
        <w:t xml:space="preserve"> Olsson, 2021)</w:t>
      </w:r>
      <w:r w:rsidR="001C416B">
        <w:rPr>
          <w:rFonts w:ascii="Times New Roman" w:hAnsi="Times New Roman" w:cs="Times New Roman"/>
          <w:sz w:val="24"/>
          <w:szCs w:val="24"/>
          <w:lang w:val="en-US"/>
        </w:rPr>
        <w:t xml:space="preserve">. </w:t>
      </w:r>
      <w:r w:rsidRPr="0007439E">
        <w:rPr>
          <w:rFonts w:ascii="Times New Roman" w:hAnsi="Times New Roman" w:cs="Times New Roman"/>
          <w:sz w:val="24"/>
          <w:szCs w:val="24"/>
          <w:lang w:val="en-US"/>
        </w:rPr>
        <w:t xml:space="preserve"> </w:t>
      </w:r>
    </w:p>
    <w:p w14:paraId="3D1BF6F9" w14:textId="157E4C9E" w:rsidR="00206208" w:rsidRPr="006206F3" w:rsidRDefault="00206208" w:rsidP="0007439E">
      <w:pPr>
        <w:rPr>
          <w:rFonts w:ascii="Times New Roman" w:hAnsi="Times New Roman" w:cs="Times New Roman"/>
          <w:i/>
          <w:iCs/>
          <w:sz w:val="24"/>
          <w:szCs w:val="24"/>
          <w:lang w:val="en-US"/>
        </w:rPr>
      </w:pPr>
      <w:r w:rsidRPr="006206F3">
        <w:rPr>
          <w:rFonts w:ascii="Times New Roman" w:hAnsi="Times New Roman" w:cs="Times New Roman"/>
          <w:i/>
          <w:iCs/>
          <w:sz w:val="24"/>
          <w:szCs w:val="24"/>
          <w:lang w:val="en-US"/>
        </w:rPr>
        <w:t>A religious group and Lindesnes public library</w:t>
      </w:r>
    </w:p>
    <w:p w14:paraId="73CA7D4E" w14:textId="3AA19081" w:rsidR="00AF5119" w:rsidRDefault="00EA11A4" w:rsidP="0007439E">
      <w:pPr>
        <w:rPr>
          <w:rFonts w:ascii="Times New Roman" w:hAnsi="Times New Roman" w:cs="Times New Roman"/>
          <w:sz w:val="24"/>
          <w:szCs w:val="24"/>
          <w:lang w:val="en-US"/>
        </w:rPr>
      </w:pPr>
      <w:r>
        <w:rPr>
          <w:rFonts w:ascii="Times New Roman" w:hAnsi="Times New Roman" w:cs="Times New Roman"/>
          <w:sz w:val="24"/>
          <w:szCs w:val="24"/>
          <w:lang w:val="en-US"/>
        </w:rPr>
        <w:t xml:space="preserve">In 2022, </w:t>
      </w:r>
      <w:r w:rsidR="00D12413">
        <w:rPr>
          <w:rFonts w:ascii="Times New Roman" w:hAnsi="Times New Roman" w:cs="Times New Roman"/>
          <w:sz w:val="24"/>
          <w:szCs w:val="24"/>
          <w:lang w:val="en-US"/>
        </w:rPr>
        <w:t>yet another controversy related to managing the library space</w:t>
      </w:r>
      <w:r w:rsidR="00E13868">
        <w:rPr>
          <w:rFonts w:ascii="Times New Roman" w:hAnsi="Times New Roman" w:cs="Times New Roman"/>
          <w:sz w:val="24"/>
          <w:szCs w:val="24"/>
          <w:lang w:val="en-US"/>
        </w:rPr>
        <w:t xml:space="preserve"> </w:t>
      </w:r>
      <w:r w:rsidR="00D12413">
        <w:rPr>
          <w:rFonts w:ascii="Times New Roman" w:hAnsi="Times New Roman" w:cs="Times New Roman"/>
          <w:sz w:val="24"/>
          <w:szCs w:val="24"/>
          <w:lang w:val="en-US"/>
        </w:rPr>
        <w:t xml:space="preserve">in accordance with the library law emerged, as </w:t>
      </w:r>
      <w:r w:rsidR="002A714A">
        <w:rPr>
          <w:rFonts w:ascii="Times New Roman" w:hAnsi="Times New Roman" w:cs="Times New Roman"/>
          <w:sz w:val="24"/>
          <w:szCs w:val="24"/>
          <w:lang w:val="en-US"/>
        </w:rPr>
        <w:t>the</w:t>
      </w:r>
      <w:r w:rsidR="00D12413">
        <w:rPr>
          <w:rFonts w:ascii="Times New Roman" w:hAnsi="Times New Roman" w:cs="Times New Roman"/>
          <w:sz w:val="24"/>
          <w:szCs w:val="24"/>
          <w:lang w:val="en-US"/>
        </w:rPr>
        <w:t xml:space="preserve"> library director </w:t>
      </w:r>
      <w:r w:rsidR="002A714A">
        <w:rPr>
          <w:rFonts w:ascii="Times New Roman" w:hAnsi="Times New Roman" w:cs="Times New Roman"/>
          <w:sz w:val="24"/>
          <w:szCs w:val="24"/>
          <w:lang w:val="en-US"/>
        </w:rPr>
        <w:t>at</w:t>
      </w:r>
      <w:r w:rsidR="003F38C1">
        <w:rPr>
          <w:rFonts w:ascii="Times New Roman" w:hAnsi="Times New Roman" w:cs="Times New Roman"/>
          <w:sz w:val="24"/>
          <w:szCs w:val="24"/>
          <w:lang w:val="en-US"/>
        </w:rPr>
        <w:t xml:space="preserve"> Lindesnes </w:t>
      </w:r>
      <w:r w:rsidR="002A714A">
        <w:rPr>
          <w:rFonts w:ascii="Times New Roman" w:hAnsi="Times New Roman" w:cs="Times New Roman"/>
          <w:sz w:val="24"/>
          <w:szCs w:val="24"/>
          <w:lang w:val="en-US"/>
        </w:rPr>
        <w:t xml:space="preserve">public library </w:t>
      </w:r>
      <w:r w:rsidR="00D12413">
        <w:rPr>
          <w:rFonts w:ascii="Times New Roman" w:hAnsi="Times New Roman" w:cs="Times New Roman"/>
          <w:sz w:val="24"/>
          <w:szCs w:val="24"/>
          <w:lang w:val="en-US"/>
        </w:rPr>
        <w:t xml:space="preserve">terminated </w:t>
      </w:r>
      <w:r w:rsidR="00C63517">
        <w:rPr>
          <w:rFonts w:ascii="Times New Roman" w:hAnsi="Times New Roman" w:cs="Times New Roman"/>
          <w:sz w:val="24"/>
          <w:szCs w:val="24"/>
          <w:lang w:val="en-US"/>
        </w:rPr>
        <w:t xml:space="preserve">weekly </w:t>
      </w:r>
      <w:r w:rsidR="000A2785">
        <w:rPr>
          <w:rFonts w:ascii="Times New Roman" w:hAnsi="Times New Roman" w:cs="Times New Roman"/>
          <w:sz w:val="24"/>
          <w:szCs w:val="24"/>
          <w:lang w:val="en-US"/>
        </w:rPr>
        <w:t>after</w:t>
      </w:r>
      <w:r w:rsidR="00624FA4">
        <w:rPr>
          <w:rFonts w:ascii="Times New Roman" w:hAnsi="Times New Roman" w:cs="Times New Roman"/>
          <w:sz w:val="24"/>
          <w:szCs w:val="24"/>
          <w:lang w:val="en-US"/>
        </w:rPr>
        <w:t>-</w:t>
      </w:r>
      <w:r w:rsidR="000A2785">
        <w:rPr>
          <w:rFonts w:ascii="Times New Roman" w:hAnsi="Times New Roman" w:cs="Times New Roman"/>
          <w:sz w:val="24"/>
          <w:szCs w:val="24"/>
          <w:lang w:val="en-US"/>
        </w:rPr>
        <w:t xml:space="preserve">hours meetings </w:t>
      </w:r>
      <w:r w:rsidR="00C63517">
        <w:rPr>
          <w:rFonts w:ascii="Times New Roman" w:hAnsi="Times New Roman" w:cs="Times New Roman"/>
          <w:sz w:val="24"/>
          <w:szCs w:val="24"/>
          <w:lang w:val="en-US"/>
        </w:rPr>
        <w:t>for a religious group within the library’s cafeteria</w:t>
      </w:r>
      <w:r w:rsidR="002E0F7F">
        <w:rPr>
          <w:rFonts w:ascii="Times New Roman" w:hAnsi="Times New Roman" w:cs="Times New Roman"/>
          <w:sz w:val="24"/>
          <w:szCs w:val="24"/>
          <w:lang w:val="en-US"/>
        </w:rPr>
        <w:t xml:space="preserve">, </w:t>
      </w:r>
      <w:r w:rsidR="003F43A8">
        <w:rPr>
          <w:rFonts w:ascii="Times New Roman" w:hAnsi="Times New Roman" w:cs="Times New Roman"/>
          <w:sz w:val="24"/>
          <w:szCs w:val="24"/>
          <w:lang w:val="en-US"/>
        </w:rPr>
        <w:t>stating that open meetings with religious groups with no moderation from the library is incompatible with the law on public libraries</w:t>
      </w:r>
      <w:r w:rsidR="0048509C">
        <w:rPr>
          <w:rFonts w:ascii="Times New Roman" w:hAnsi="Times New Roman" w:cs="Times New Roman"/>
          <w:sz w:val="24"/>
          <w:szCs w:val="24"/>
          <w:lang w:val="en-US"/>
        </w:rPr>
        <w:t xml:space="preserve"> (Sand, 2022)</w:t>
      </w:r>
      <w:r w:rsidR="00C63517">
        <w:rPr>
          <w:rFonts w:ascii="Times New Roman" w:hAnsi="Times New Roman" w:cs="Times New Roman"/>
          <w:sz w:val="24"/>
          <w:szCs w:val="24"/>
          <w:lang w:val="en-US"/>
        </w:rPr>
        <w:t xml:space="preserve">. </w:t>
      </w:r>
      <w:r w:rsidR="007D365B">
        <w:rPr>
          <w:rFonts w:ascii="Times New Roman" w:hAnsi="Times New Roman" w:cs="Times New Roman"/>
          <w:sz w:val="24"/>
          <w:szCs w:val="24"/>
          <w:lang w:val="en-US"/>
        </w:rPr>
        <w:t xml:space="preserve">The director </w:t>
      </w:r>
      <w:r w:rsidR="00876CCA">
        <w:rPr>
          <w:rFonts w:ascii="Times New Roman" w:hAnsi="Times New Roman" w:cs="Times New Roman"/>
          <w:sz w:val="24"/>
          <w:szCs w:val="24"/>
          <w:lang w:val="en-US"/>
        </w:rPr>
        <w:t>based h</w:t>
      </w:r>
      <w:r w:rsidR="00E76978">
        <w:rPr>
          <w:rFonts w:ascii="Times New Roman" w:hAnsi="Times New Roman" w:cs="Times New Roman"/>
          <w:sz w:val="24"/>
          <w:szCs w:val="24"/>
          <w:lang w:val="en-US"/>
        </w:rPr>
        <w:t>er</w:t>
      </w:r>
      <w:r w:rsidR="00876CCA">
        <w:rPr>
          <w:rFonts w:ascii="Times New Roman" w:hAnsi="Times New Roman" w:cs="Times New Roman"/>
          <w:sz w:val="24"/>
          <w:szCs w:val="24"/>
          <w:lang w:val="en-US"/>
        </w:rPr>
        <w:t xml:space="preserve"> decision on the </w:t>
      </w:r>
      <w:r w:rsidR="00CD7810">
        <w:rPr>
          <w:rFonts w:ascii="Times New Roman" w:hAnsi="Times New Roman" w:cs="Times New Roman"/>
          <w:sz w:val="24"/>
          <w:szCs w:val="24"/>
          <w:lang w:val="en-US"/>
        </w:rPr>
        <w:t>law on public libraries</w:t>
      </w:r>
      <w:r w:rsidR="000F6E71">
        <w:rPr>
          <w:rFonts w:ascii="Times New Roman" w:hAnsi="Times New Roman" w:cs="Times New Roman"/>
          <w:sz w:val="24"/>
          <w:szCs w:val="24"/>
          <w:lang w:val="en-US"/>
        </w:rPr>
        <w:t>, which state</w:t>
      </w:r>
      <w:r w:rsidR="00CD7810">
        <w:rPr>
          <w:rFonts w:ascii="Times New Roman" w:hAnsi="Times New Roman" w:cs="Times New Roman"/>
          <w:sz w:val="24"/>
          <w:szCs w:val="24"/>
          <w:lang w:val="en-US"/>
        </w:rPr>
        <w:t xml:space="preserve"> that </w:t>
      </w:r>
      <w:r w:rsidR="00A0699C">
        <w:rPr>
          <w:rFonts w:ascii="Times New Roman" w:hAnsi="Times New Roman" w:cs="Times New Roman"/>
          <w:sz w:val="24"/>
          <w:szCs w:val="24"/>
          <w:lang w:val="en-US"/>
        </w:rPr>
        <w:t xml:space="preserve">public libraries </w:t>
      </w:r>
      <w:r w:rsidR="00CD7810">
        <w:rPr>
          <w:rFonts w:ascii="Times New Roman" w:hAnsi="Times New Roman" w:cs="Times New Roman"/>
          <w:sz w:val="24"/>
          <w:szCs w:val="24"/>
          <w:lang w:val="en-US"/>
        </w:rPr>
        <w:t xml:space="preserve">are to be </w:t>
      </w:r>
      <w:r w:rsidR="00A0699C">
        <w:rPr>
          <w:rFonts w:ascii="Times New Roman" w:hAnsi="Times New Roman" w:cs="Times New Roman"/>
          <w:sz w:val="24"/>
          <w:szCs w:val="24"/>
          <w:lang w:val="en-US"/>
        </w:rPr>
        <w:t xml:space="preserve">an </w:t>
      </w:r>
      <w:r w:rsidR="007D365B">
        <w:rPr>
          <w:rFonts w:ascii="Times New Roman" w:hAnsi="Times New Roman" w:cs="Times New Roman"/>
          <w:sz w:val="24"/>
          <w:szCs w:val="24"/>
          <w:lang w:val="en-US"/>
        </w:rPr>
        <w:t>“</w:t>
      </w:r>
      <w:r w:rsidR="007D365B" w:rsidRPr="0007439E">
        <w:rPr>
          <w:rFonts w:ascii="Times New Roman" w:hAnsi="Times New Roman" w:cs="Times New Roman"/>
          <w:sz w:val="24"/>
          <w:szCs w:val="24"/>
          <w:lang w:val="en-US"/>
        </w:rPr>
        <w:t>…  independent meeting place” (LOV 1985-12-20-108)</w:t>
      </w:r>
      <w:r w:rsidR="003E1104">
        <w:rPr>
          <w:rFonts w:ascii="Times New Roman" w:hAnsi="Times New Roman" w:cs="Times New Roman"/>
          <w:sz w:val="24"/>
          <w:szCs w:val="24"/>
          <w:lang w:val="en-US"/>
        </w:rPr>
        <w:t xml:space="preserve"> and </w:t>
      </w:r>
      <w:r w:rsidR="00C215D1">
        <w:rPr>
          <w:rFonts w:ascii="Times New Roman" w:hAnsi="Times New Roman" w:cs="Times New Roman"/>
          <w:sz w:val="24"/>
          <w:szCs w:val="24"/>
          <w:lang w:val="en-US"/>
        </w:rPr>
        <w:t xml:space="preserve">told a journalist that </w:t>
      </w:r>
      <w:r w:rsidR="0042703D">
        <w:rPr>
          <w:rFonts w:ascii="Times New Roman" w:hAnsi="Times New Roman" w:cs="Times New Roman"/>
          <w:sz w:val="24"/>
          <w:szCs w:val="24"/>
          <w:lang w:val="en-US"/>
        </w:rPr>
        <w:t>“if we are to maintain the library space as</w:t>
      </w:r>
      <w:r w:rsidR="00C215D1">
        <w:rPr>
          <w:rFonts w:ascii="Times New Roman" w:hAnsi="Times New Roman" w:cs="Times New Roman"/>
          <w:sz w:val="24"/>
          <w:szCs w:val="24"/>
          <w:lang w:val="en-US"/>
        </w:rPr>
        <w:t xml:space="preserve"> a</w:t>
      </w:r>
      <w:r w:rsidR="0042703D">
        <w:rPr>
          <w:rFonts w:ascii="Times New Roman" w:hAnsi="Times New Roman" w:cs="Times New Roman"/>
          <w:sz w:val="24"/>
          <w:szCs w:val="24"/>
          <w:lang w:val="en-US"/>
        </w:rPr>
        <w:t xml:space="preserve"> </w:t>
      </w:r>
      <w:r w:rsidR="001A04CE">
        <w:rPr>
          <w:rFonts w:ascii="Times New Roman" w:hAnsi="Times New Roman" w:cs="Times New Roman"/>
          <w:sz w:val="24"/>
          <w:szCs w:val="24"/>
          <w:lang w:val="en-US"/>
        </w:rPr>
        <w:t>neutral space</w:t>
      </w:r>
      <w:r w:rsidR="00C215D1">
        <w:rPr>
          <w:rFonts w:ascii="Times New Roman" w:hAnsi="Times New Roman" w:cs="Times New Roman"/>
          <w:sz w:val="24"/>
          <w:szCs w:val="24"/>
          <w:lang w:val="en-US"/>
        </w:rPr>
        <w:t>,</w:t>
      </w:r>
      <w:r w:rsidR="001A04CE">
        <w:rPr>
          <w:rFonts w:ascii="Times New Roman" w:hAnsi="Times New Roman" w:cs="Times New Roman"/>
          <w:sz w:val="24"/>
          <w:szCs w:val="24"/>
          <w:lang w:val="en-US"/>
        </w:rPr>
        <w:t xml:space="preserve"> we have decided that content of a political, religious</w:t>
      </w:r>
      <w:r w:rsidR="00EA094D">
        <w:rPr>
          <w:rFonts w:ascii="Times New Roman" w:hAnsi="Times New Roman" w:cs="Times New Roman"/>
          <w:sz w:val="24"/>
          <w:szCs w:val="24"/>
          <w:lang w:val="en-US"/>
        </w:rPr>
        <w:t>,</w:t>
      </w:r>
      <w:r w:rsidR="001A04CE">
        <w:rPr>
          <w:rFonts w:ascii="Times New Roman" w:hAnsi="Times New Roman" w:cs="Times New Roman"/>
          <w:sz w:val="24"/>
          <w:szCs w:val="24"/>
          <w:lang w:val="en-US"/>
        </w:rPr>
        <w:t xml:space="preserve"> or controversial nature should be </w:t>
      </w:r>
      <w:r w:rsidR="00EB6339">
        <w:rPr>
          <w:rFonts w:ascii="Times New Roman" w:hAnsi="Times New Roman" w:cs="Times New Roman"/>
          <w:sz w:val="24"/>
          <w:szCs w:val="24"/>
          <w:lang w:val="en-US"/>
        </w:rPr>
        <w:t xml:space="preserve">followed by an open debate moderated by a neutral </w:t>
      </w:r>
      <w:r w:rsidR="00BD3644">
        <w:rPr>
          <w:rFonts w:ascii="Times New Roman" w:hAnsi="Times New Roman" w:cs="Times New Roman"/>
          <w:sz w:val="24"/>
          <w:szCs w:val="24"/>
          <w:lang w:val="en-US"/>
        </w:rPr>
        <w:t>actor</w:t>
      </w:r>
      <w:r w:rsidR="0042703D">
        <w:rPr>
          <w:rFonts w:ascii="Times New Roman" w:hAnsi="Times New Roman" w:cs="Times New Roman"/>
          <w:sz w:val="24"/>
          <w:szCs w:val="24"/>
          <w:lang w:val="en-US"/>
        </w:rPr>
        <w:t>”</w:t>
      </w:r>
      <w:r w:rsidR="00BD3644">
        <w:rPr>
          <w:rFonts w:ascii="Times New Roman" w:hAnsi="Times New Roman" w:cs="Times New Roman"/>
          <w:sz w:val="24"/>
          <w:szCs w:val="24"/>
          <w:lang w:val="en-US"/>
        </w:rPr>
        <w:t xml:space="preserve"> (</w:t>
      </w:r>
      <w:r w:rsidR="0048509C">
        <w:rPr>
          <w:rFonts w:ascii="Times New Roman" w:hAnsi="Times New Roman" w:cs="Times New Roman"/>
          <w:sz w:val="24"/>
          <w:szCs w:val="24"/>
          <w:lang w:val="en-US"/>
        </w:rPr>
        <w:t>Sand</w:t>
      </w:r>
      <w:r w:rsidR="00420123">
        <w:rPr>
          <w:rFonts w:ascii="Times New Roman" w:hAnsi="Times New Roman" w:cs="Times New Roman"/>
          <w:sz w:val="24"/>
          <w:szCs w:val="24"/>
          <w:lang w:val="en-US"/>
        </w:rPr>
        <w:t xml:space="preserve">, </w:t>
      </w:r>
      <w:r w:rsidR="004F263F">
        <w:rPr>
          <w:rFonts w:ascii="Times New Roman" w:hAnsi="Times New Roman" w:cs="Times New Roman"/>
          <w:sz w:val="24"/>
          <w:szCs w:val="24"/>
          <w:lang w:val="en-US"/>
        </w:rPr>
        <w:t>2022</w:t>
      </w:r>
      <w:r w:rsidR="00BD3644">
        <w:rPr>
          <w:rFonts w:ascii="Times New Roman" w:hAnsi="Times New Roman" w:cs="Times New Roman"/>
          <w:sz w:val="24"/>
          <w:szCs w:val="24"/>
          <w:lang w:val="en-US"/>
        </w:rPr>
        <w:t>)</w:t>
      </w:r>
      <w:r w:rsidR="007D365B" w:rsidRPr="0007439E">
        <w:rPr>
          <w:rFonts w:ascii="Times New Roman" w:hAnsi="Times New Roman" w:cs="Times New Roman"/>
          <w:sz w:val="24"/>
          <w:szCs w:val="24"/>
          <w:lang w:val="en-US"/>
        </w:rPr>
        <w:t>.</w:t>
      </w:r>
      <w:r w:rsidR="00876CCA">
        <w:rPr>
          <w:rFonts w:ascii="Times New Roman" w:hAnsi="Times New Roman" w:cs="Times New Roman"/>
          <w:sz w:val="24"/>
          <w:szCs w:val="24"/>
          <w:lang w:val="en-US"/>
        </w:rPr>
        <w:t xml:space="preserve"> </w:t>
      </w:r>
      <w:r w:rsidR="00BD3644">
        <w:rPr>
          <w:rFonts w:ascii="Times New Roman" w:hAnsi="Times New Roman" w:cs="Times New Roman"/>
          <w:sz w:val="24"/>
          <w:szCs w:val="24"/>
          <w:lang w:val="en-US"/>
        </w:rPr>
        <w:t>Th</w:t>
      </w:r>
      <w:r w:rsidR="007E6CDD">
        <w:rPr>
          <w:rFonts w:ascii="Times New Roman" w:hAnsi="Times New Roman" w:cs="Times New Roman"/>
          <w:sz w:val="24"/>
          <w:szCs w:val="24"/>
          <w:lang w:val="en-US"/>
        </w:rPr>
        <w:t xml:space="preserve">is practice is in line with the previous case from Kristiansand, where SIAN ended up getting access to the library space given that the </w:t>
      </w:r>
      <w:r w:rsidR="00675C3C">
        <w:rPr>
          <w:rFonts w:ascii="Times New Roman" w:hAnsi="Times New Roman" w:cs="Times New Roman"/>
          <w:sz w:val="24"/>
          <w:szCs w:val="24"/>
          <w:lang w:val="en-US"/>
        </w:rPr>
        <w:t>session was moderated by an independent actor</w:t>
      </w:r>
      <w:r w:rsidR="00550306">
        <w:rPr>
          <w:rFonts w:ascii="Times New Roman" w:hAnsi="Times New Roman" w:cs="Times New Roman"/>
          <w:sz w:val="24"/>
          <w:szCs w:val="24"/>
          <w:lang w:val="en-US"/>
        </w:rPr>
        <w:t>. As the religious group was meeting after</w:t>
      </w:r>
      <w:r w:rsidR="0068718C">
        <w:rPr>
          <w:rFonts w:ascii="Times New Roman" w:hAnsi="Times New Roman" w:cs="Times New Roman"/>
          <w:sz w:val="24"/>
          <w:szCs w:val="24"/>
          <w:lang w:val="en-US"/>
        </w:rPr>
        <w:t>-</w:t>
      </w:r>
      <w:r w:rsidR="00550306">
        <w:rPr>
          <w:rFonts w:ascii="Times New Roman" w:hAnsi="Times New Roman" w:cs="Times New Roman"/>
          <w:sz w:val="24"/>
          <w:szCs w:val="24"/>
          <w:lang w:val="en-US"/>
        </w:rPr>
        <w:t xml:space="preserve">hours, the </w:t>
      </w:r>
      <w:r w:rsidR="00713932">
        <w:rPr>
          <w:rFonts w:ascii="Times New Roman" w:hAnsi="Times New Roman" w:cs="Times New Roman"/>
          <w:sz w:val="24"/>
          <w:szCs w:val="24"/>
          <w:lang w:val="en-US"/>
        </w:rPr>
        <w:t xml:space="preserve">director’s decision was disputed by a local politician from the Conservative Party, and </w:t>
      </w:r>
      <w:r w:rsidR="003A51B0">
        <w:rPr>
          <w:rFonts w:ascii="Times New Roman" w:hAnsi="Times New Roman" w:cs="Times New Roman"/>
          <w:sz w:val="24"/>
          <w:szCs w:val="24"/>
          <w:lang w:val="en-US"/>
        </w:rPr>
        <w:t xml:space="preserve">the </w:t>
      </w:r>
      <w:r w:rsidR="002E54C0">
        <w:rPr>
          <w:rFonts w:ascii="Times New Roman" w:hAnsi="Times New Roman" w:cs="Times New Roman"/>
          <w:sz w:val="24"/>
          <w:szCs w:val="24"/>
          <w:lang w:val="en-US"/>
        </w:rPr>
        <w:t>City Manager</w:t>
      </w:r>
      <w:r w:rsidR="00985D8E">
        <w:rPr>
          <w:rFonts w:ascii="Times New Roman" w:hAnsi="Times New Roman" w:cs="Times New Roman"/>
          <w:sz w:val="24"/>
          <w:szCs w:val="24"/>
          <w:lang w:val="en-US"/>
        </w:rPr>
        <w:t xml:space="preserve"> </w:t>
      </w:r>
      <w:r w:rsidR="00933C00">
        <w:rPr>
          <w:rFonts w:ascii="Times New Roman" w:hAnsi="Times New Roman" w:cs="Times New Roman"/>
          <w:sz w:val="24"/>
          <w:szCs w:val="24"/>
          <w:lang w:val="en-US"/>
        </w:rPr>
        <w:t xml:space="preserve">ended up </w:t>
      </w:r>
      <w:r w:rsidR="00985D8E">
        <w:rPr>
          <w:rFonts w:ascii="Times New Roman" w:hAnsi="Times New Roman" w:cs="Times New Roman"/>
          <w:sz w:val="24"/>
          <w:szCs w:val="24"/>
          <w:lang w:val="en-US"/>
        </w:rPr>
        <w:t>recommend</w:t>
      </w:r>
      <w:r w:rsidR="00933C00">
        <w:rPr>
          <w:rFonts w:ascii="Times New Roman" w:hAnsi="Times New Roman" w:cs="Times New Roman"/>
          <w:sz w:val="24"/>
          <w:szCs w:val="24"/>
          <w:lang w:val="en-US"/>
        </w:rPr>
        <w:t>ing</w:t>
      </w:r>
      <w:r w:rsidR="00985D8E">
        <w:rPr>
          <w:rFonts w:ascii="Times New Roman" w:hAnsi="Times New Roman" w:cs="Times New Roman"/>
          <w:sz w:val="24"/>
          <w:szCs w:val="24"/>
          <w:lang w:val="en-US"/>
        </w:rPr>
        <w:t xml:space="preserve"> a compromise where t</w:t>
      </w:r>
      <w:r w:rsidR="00713932">
        <w:rPr>
          <w:rFonts w:ascii="Times New Roman" w:hAnsi="Times New Roman" w:cs="Times New Roman"/>
          <w:sz w:val="24"/>
          <w:szCs w:val="24"/>
          <w:lang w:val="en-US"/>
        </w:rPr>
        <w:t xml:space="preserve">he </w:t>
      </w:r>
      <w:r w:rsidR="005F13FB">
        <w:rPr>
          <w:rFonts w:ascii="Times New Roman" w:hAnsi="Times New Roman" w:cs="Times New Roman"/>
          <w:sz w:val="24"/>
          <w:szCs w:val="24"/>
          <w:lang w:val="en-US"/>
        </w:rPr>
        <w:t xml:space="preserve">group </w:t>
      </w:r>
      <w:r w:rsidR="00985D8E">
        <w:rPr>
          <w:rFonts w:ascii="Times New Roman" w:hAnsi="Times New Roman" w:cs="Times New Roman"/>
          <w:sz w:val="24"/>
          <w:szCs w:val="24"/>
          <w:lang w:val="en-US"/>
        </w:rPr>
        <w:t xml:space="preserve">could continue to </w:t>
      </w:r>
      <w:r w:rsidR="005F13FB">
        <w:rPr>
          <w:rFonts w:ascii="Times New Roman" w:hAnsi="Times New Roman" w:cs="Times New Roman"/>
          <w:sz w:val="24"/>
          <w:szCs w:val="24"/>
          <w:lang w:val="en-US"/>
        </w:rPr>
        <w:t>use the caf</w:t>
      </w:r>
      <w:r w:rsidR="00C56BE1">
        <w:rPr>
          <w:rFonts w:ascii="Times New Roman" w:hAnsi="Times New Roman" w:cs="Times New Roman"/>
          <w:sz w:val="24"/>
          <w:szCs w:val="24"/>
          <w:lang w:val="en-US"/>
        </w:rPr>
        <w:t>ete</w:t>
      </w:r>
      <w:r w:rsidR="005F13FB">
        <w:rPr>
          <w:rFonts w:ascii="Times New Roman" w:hAnsi="Times New Roman" w:cs="Times New Roman"/>
          <w:sz w:val="24"/>
          <w:szCs w:val="24"/>
          <w:lang w:val="en-US"/>
        </w:rPr>
        <w:t>ria after</w:t>
      </w:r>
      <w:r w:rsidR="0068718C">
        <w:rPr>
          <w:rFonts w:ascii="Times New Roman" w:hAnsi="Times New Roman" w:cs="Times New Roman"/>
          <w:sz w:val="24"/>
          <w:szCs w:val="24"/>
          <w:lang w:val="en-US"/>
        </w:rPr>
        <w:t>-</w:t>
      </w:r>
      <w:r w:rsidR="005F13FB">
        <w:rPr>
          <w:rFonts w:ascii="Times New Roman" w:hAnsi="Times New Roman" w:cs="Times New Roman"/>
          <w:sz w:val="24"/>
          <w:szCs w:val="24"/>
          <w:lang w:val="en-US"/>
        </w:rPr>
        <w:t xml:space="preserve">hours, given that the </w:t>
      </w:r>
      <w:r w:rsidR="00CB5D9E">
        <w:rPr>
          <w:rFonts w:ascii="Times New Roman" w:hAnsi="Times New Roman" w:cs="Times New Roman"/>
          <w:sz w:val="24"/>
          <w:szCs w:val="24"/>
          <w:lang w:val="en-US"/>
        </w:rPr>
        <w:t xml:space="preserve">space </w:t>
      </w:r>
      <w:r w:rsidR="000D7468">
        <w:rPr>
          <w:rFonts w:ascii="Times New Roman" w:hAnsi="Times New Roman" w:cs="Times New Roman"/>
          <w:sz w:val="24"/>
          <w:szCs w:val="24"/>
          <w:lang w:val="en-US"/>
        </w:rPr>
        <w:t xml:space="preserve">of the cafeteria </w:t>
      </w:r>
      <w:r w:rsidR="002E54C0">
        <w:rPr>
          <w:rFonts w:ascii="Times New Roman" w:hAnsi="Times New Roman" w:cs="Times New Roman"/>
          <w:sz w:val="24"/>
          <w:szCs w:val="24"/>
          <w:lang w:val="en-US"/>
        </w:rPr>
        <w:t>be</w:t>
      </w:r>
      <w:r w:rsidR="00C56BE1">
        <w:rPr>
          <w:rFonts w:ascii="Times New Roman" w:hAnsi="Times New Roman" w:cs="Times New Roman"/>
          <w:sz w:val="24"/>
          <w:szCs w:val="24"/>
          <w:lang w:val="en-US"/>
        </w:rPr>
        <w:t xml:space="preserve"> closed off from the </w:t>
      </w:r>
      <w:r w:rsidR="00943917">
        <w:rPr>
          <w:rFonts w:ascii="Times New Roman" w:hAnsi="Times New Roman" w:cs="Times New Roman"/>
          <w:sz w:val="24"/>
          <w:szCs w:val="24"/>
          <w:lang w:val="en-US"/>
        </w:rPr>
        <w:t>library space</w:t>
      </w:r>
      <w:r w:rsidR="00933C00">
        <w:rPr>
          <w:rFonts w:ascii="Times New Roman" w:hAnsi="Times New Roman" w:cs="Times New Roman"/>
          <w:sz w:val="24"/>
          <w:szCs w:val="24"/>
          <w:lang w:val="en-US"/>
        </w:rPr>
        <w:t xml:space="preserve">. Consequently, the space </w:t>
      </w:r>
      <w:r w:rsidR="00222E07">
        <w:rPr>
          <w:rFonts w:ascii="Times New Roman" w:hAnsi="Times New Roman" w:cs="Times New Roman"/>
          <w:sz w:val="24"/>
          <w:szCs w:val="24"/>
          <w:lang w:val="en-US"/>
        </w:rPr>
        <w:t xml:space="preserve">could be </w:t>
      </w:r>
      <w:r w:rsidR="006C50EC">
        <w:rPr>
          <w:rFonts w:ascii="Times New Roman" w:hAnsi="Times New Roman" w:cs="Times New Roman"/>
          <w:sz w:val="24"/>
          <w:szCs w:val="24"/>
          <w:lang w:val="en-US"/>
        </w:rPr>
        <w:t xml:space="preserve">regulated like any other </w:t>
      </w:r>
      <w:r w:rsidR="000010AF">
        <w:rPr>
          <w:rFonts w:ascii="Times New Roman" w:hAnsi="Times New Roman" w:cs="Times New Roman"/>
          <w:sz w:val="24"/>
          <w:szCs w:val="24"/>
          <w:lang w:val="en-US"/>
        </w:rPr>
        <w:t>space under the administration of the municipality</w:t>
      </w:r>
      <w:r w:rsidR="00222E07">
        <w:rPr>
          <w:rFonts w:ascii="Times New Roman" w:hAnsi="Times New Roman" w:cs="Times New Roman"/>
          <w:sz w:val="24"/>
          <w:szCs w:val="24"/>
          <w:lang w:val="en-US"/>
        </w:rPr>
        <w:t>, and not as part of the public library</w:t>
      </w:r>
      <w:r w:rsidR="000010AF">
        <w:rPr>
          <w:rFonts w:ascii="Times New Roman" w:hAnsi="Times New Roman" w:cs="Times New Roman"/>
          <w:sz w:val="24"/>
          <w:szCs w:val="24"/>
          <w:lang w:val="en-US"/>
        </w:rPr>
        <w:t xml:space="preserve"> (Buhagen, 2022). </w:t>
      </w:r>
    </w:p>
    <w:p w14:paraId="62B8775A" w14:textId="7A6C94EB" w:rsidR="00B11E0D" w:rsidRDefault="00B153EF" w:rsidP="0007439E">
      <w:pPr>
        <w:rPr>
          <w:rFonts w:ascii="Times New Roman" w:hAnsi="Times New Roman" w:cs="Times New Roman"/>
          <w:sz w:val="24"/>
          <w:szCs w:val="24"/>
          <w:lang w:val="en-US"/>
        </w:rPr>
      </w:pPr>
      <w:r>
        <w:rPr>
          <w:rFonts w:ascii="Times New Roman" w:hAnsi="Times New Roman" w:cs="Times New Roman"/>
          <w:sz w:val="24"/>
          <w:szCs w:val="24"/>
          <w:lang w:val="en-US"/>
        </w:rPr>
        <w:t xml:space="preserve">This controversy was also picked up by politicians at the national level </w:t>
      </w:r>
      <w:r w:rsidR="00595352">
        <w:rPr>
          <w:rFonts w:ascii="Times New Roman" w:hAnsi="Times New Roman" w:cs="Times New Roman"/>
          <w:sz w:val="24"/>
          <w:szCs w:val="24"/>
          <w:lang w:val="en-US"/>
        </w:rPr>
        <w:t xml:space="preserve">where </w:t>
      </w:r>
      <w:r w:rsidR="001D35AE">
        <w:rPr>
          <w:rFonts w:ascii="Times New Roman" w:hAnsi="Times New Roman" w:cs="Times New Roman"/>
          <w:sz w:val="24"/>
          <w:szCs w:val="24"/>
          <w:lang w:val="en-US"/>
        </w:rPr>
        <w:t xml:space="preserve">member of parliament and leader of the Christian </w:t>
      </w:r>
      <w:r w:rsidR="00CC135A">
        <w:rPr>
          <w:rFonts w:ascii="Times New Roman" w:hAnsi="Times New Roman" w:cs="Times New Roman"/>
          <w:sz w:val="24"/>
          <w:szCs w:val="24"/>
          <w:lang w:val="en-US"/>
        </w:rPr>
        <w:t>Democrats</w:t>
      </w:r>
      <w:r w:rsidR="001D35AE">
        <w:rPr>
          <w:rFonts w:ascii="Times New Roman" w:hAnsi="Times New Roman" w:cs="Times New Roman"/>
          <w:sz w:val="24"/>
          <w:szCs w:val="24"/>
          <w:lang w:val="en-US"/>
        </w:rPr>
        <w:t xml:space="preserve"> </w:t>
      </w:r>
      <w:r w:rsidR="00595352">
        <w:rPr>
          <w:rFonts w:ascii="Times New Roman" w:hAnsi="Times New Roman" w:cs="Times New Roman"/>
          <w:sz w:val="24"/>
          <w:szCs w:val="24"/>
          <w:lang w:val="en-US"/>
        </w:rPr>
        <w:t xml:space="preserve">formulated </w:t>
      </w:r>
      <w:r w:rsidR="001D35AE">
        <w:rPr>
          <w:rFonts w:ascii="Times New Roman" w:hAnsi="Times New Roman" w:cs="Times New Roman"/>
          <w:sz w:val="24"/>
          <w:szCs w:val="24"/>
          <w:lang w:val="en-US"/>
        </w:rPr>
        <w:t xml:space="preserve">a written question to the Minster for Culture and Equality </w:t>
      </w:r>
      <w:r w:rsidR="00CD45C9">
        <w:rPr>
          <w:rFonts w:ascii="Times New Roman" w:hAnsi="Times New Roman" w:cs="Times New Roman"/>
          <w:sz w:val="24"/>
          <w:szCs w:val="24"/>
          <w:lang w:val="en-US"/>
        </w:rPr>
        <w:t xml:space="preserve">on </w:t>
      </w:r>
      <w:r w:rsidR="005A3B4A">
        <w:rPr>
          <w:rFonts w:ascii="Times New Roman" w:hAnsi="Times New Roman" w:cs="Times New Roman"/>
          <w:sz w:val="24"/>
          <w:szCs w:val="24"/>
          <w:lang w:val="en-US"/>
        </w:rPr>
        <w:t>whether th</w:t>
      </w:r>
      <w:r w:rsidR="004A447C">
        <w:rPr>
          <w:rFonts w:ascii="Times New Roman" w:hAnsi="Times New Roman" w:cs="Times New Roman"/>
          <w:sz w:val="24"/>
          <w:szCs w:val="24"/>
          <w:lang w:val="en-US"/>
        </w:rPr>
        <w:t xml:space="preserve">e decision by the library director </w:t>
      </w:r>
      <w:r w:rsidR="00CD45C9">
        <w:rPr>
          <w:rFonts w:ascii="Times New Roman" w:hAnsi="Times New Roman" w:cs="Times New Roman"/>
          <w:sz w:val="24"/>
          <w:szCs w:val="24"/>
          <w:lang w:val="en-US"/>
        </w:rPr>
        <w:t>was</w:t>
      </w:r>
      <w:r w:rsidR="004A447C">
        <w:rPr>
          <w:rFonts w:ascii="Times New Roman" w:hAnsi="Times New Roman" w:cs="Times New Roman"/>
          <w:sz w:val="24"/>
          <w:szCs w:val="24"/>
          <w:lang w:val="en-US"/>
        </w:rPr>
        <w:t xml:space="preserve"> in line with the law on public libraires, as </w:t>
      </w:r>
      <w:r w:rsidR="00CD45C9">
        <w:rPr>
          <w:rFonts w:ascii="Times New Roman" w:hAnsi="Times New Roman" w:cs="Times New Roman"/>
          <w:sz w:val="24"/>
          <w:szCs w:val="24"/>
          <w:lang w:val="en-US"/>
        </w:rPr>
        <w:t>such a</w:t>
      </w:r>
      <w:r w:rsidR="004A447C">
        <w:rPr>
          <w:rFonts w:ascii="Times New Roman" w:hAnsi="Times New Roman" w:cs="Times New Roman"/>
          <w:sz w:val="24"/>
          <w:szCs w:val="24"/>
          <w:lang w:val="en-US"/>
        </w:rPr>
        <w:t xml:space="preserve"> </w:t>
      </w:r>
      <w:r w:rsidR="00595352">
        <w:rPr>
          <w:rFonts w:ascii="Times New Roman" w:hAnsi="Times New Roman" w:cs="Times New Roman"/>
          <w:sz w:val="24"/>
          <w:szCs w:val="24"/>
          <w:lang w:val="en-US"/>
        </w:rPr>
        <w:t>practi</w:t>
      </w:r>
      <w:r w:rsidR="00DE305B">
        <w:rPr>
          <w:rFonts w:ascii="Times New Roman" w:hAnsi="Times New Roman" w:cs="Times New Roman"/>
          <w:sz w:val="24"/>
          <w:szCs w:val="24"/>
          <w:lang w:val="en-US"/>
        </w:rPr>
        <w:t xml:space="preserve">ce </w:t>
      </w:r>
      <w:r w:rsidR="004A447C">
        <w:rPr>
          <w:rFonts w:ascii="Times New Roman" w:hAnsi="Times New Roman" w:cs="Times New Roman"/>
          <w:sz w:val="24"/>
          <w:szCs w:val="24"/>
          <w:lang w:val="en-US"/>
        </w:rPr>
        <w:t>w</w:t>
      </w:r>
      <w:r w:rsidR="006414EE">
        <w:rPr>
          <w:rFonts w:ascii="Times New Roman" w:hAnsi="Times New Roman" w:cs="Times New Roman"/>
          <w:sz w:val="24"/>
          <w:szCs w:val="24"/>
          <w:lang w:val="en-US"/>
        </w:rPr>
        <w:t>ould</w:t>
      </w:r>
      <w:r w:rsidR="004A447C">
        <w:rPr>
          <w:rFonts w:ascii="Times New Roman" w:hAnsi="Times New Roman" w:cs="Times New Roman"/>
          <w:sz w:val="24"/>
          <w:szCs w:val="24"/>
          <w:lang w:val="en-US"/>
        </w:rPr>
        <w:t xml:space="preserve"> </w:t>
      </w:r>
      <w:r w:rsidR="00DE305B">
        <w:rPr>
          <w:rFonts w:ascii="Times New Roman" w:hAnsi="Times New Roman" w:cs="Times New Roman"/>
          <w:sz w:val="24"/>
          <w:szCs w:val="24"/>
          <w:lang w:val="en-US"/>
        </w:rPr>
        <w:t xml:space="preserve">restrict rather than expand the room for public </w:t>
      </w:r>
      <w:r w:rsidR="00324BD0">
        <w:rPr>
          <w:rFonts w:ascii="Times New Roman" w:hAnsi="Times New Roman" w:cs="Times New Roman"/>
          <w:sz w:val="24"/>
          <w:szCs w:val="24"/>
          <w:lang w:val="en-US"/>
        </w:rPr>
        <w:t>utterances</w:t>
      </w:r>
      <w:r w:rsidR="00DE305B">
        <w:rPr>
          <w:rFonts w:ascii="Times New Roman" w:hAnsi="Times New Roman" w:cs="Times New Roman"/>
          <w:sz w:val="24"/>
          <w:szCs w:val="24"/>
          <w:lang w:val="en-US"/>
        </w:rPr>
        <w:t xml:space="preserve"> (Bollestad, </w:t>
      </w:r>
      <w:r w:rsidR="002D166C">
        <w:rPr>
          <w:rFonts w:ascii="Times New Roman" w:hAnsi="Times New Roman" w:cs="Times New Roman"/>
          <w:sz w:val="24"/>
          <w:szCs w:val="24"/>
          <w:lang w:val="en-US"/>
        </w:rPr>
        <w:t>2022)</w:t>
      </w:r>
      <w:r w:rsidR="00324BD0">
        <w:rPr>
          <w:rFonts w:ascii="Times New Roman" w:hAnsi="Times New Roman" w:cs="Times New Roman"/>
          <w:sz w:val="24"/>
          <w:szCs w:val="24"/>
          <w:lang w:val="en-US"/>
        </w:rPr>
        <w:t xml:space="preserve">. </w:t>
      </w:r>
      <w:r w:rsidR="00F70A2F">
        <w:rPr>
          <w:rFonts w:ascii="Times New Roman" w:hAnsi="Times New Roman" w:cs="Times New Roman"/>
          <w:sz w:val="24"/>
          <w:szCs w:val="24"/>
          <w:lang w:val="en-US"/>
        </w:rPr>
        <w:t xml:space="preserve">The </w:t>
      </w:r>
      <w:r w:rsidR="005609C7">
        <w:rPr>
          <w:rFonts w:ascii="Times New Roman" w:hAnsi="Times New Roman" w:cs="Times New Roman"/>
          <w:sz w:val="24"/>
          <w:szCs w:val="24"/>
          <w:lang w:val="en-US"/>
        </w:rPr>
        <w:t>minister responded by stating that the library directors have editorial freedom and should manage this in accordance with the law on public libraries</w:t>
      </w:r>
      <w:r w:rsidR="00CC1770">
        <w:rPr>
          <w:rFonts w:ascii="Times New Roman" w:hAnsi="Times New Roman" w:cs="Times New Roman"/>
          <w:sz w:val="24"/>
          <w:szCs w:val="24"/>
          <w:lang w:val="en-US"/>
        </w:rPr>
        <w:t xml:space="preserve"> (Stortinget, 2022)</w:t>
      </w:r>
      <w:r w:rsidR="005609C7">
        <w:rPr>
          <w:rFonts w:ascii="Times New Roman" w:hAnsi="Times New Roman" w:cs="Times New Roman"/>
          <w:sz w:val="24"/>
          <w:szCs w:val="24"/>
          <w:lang w:val="en-US"/>
        </w:rPr>
        <w:t>.</w:t>
      </w:r>
      <w:r w:rsidR="00B41F62">
        <w:rPr>
          <w:rStyle w:val="FootnoteReference"/>
          <w:rFonts w:ascii="Times New Roman" w:hAnsi="Times New Roman" w:cs="Times New Roman"/>
          <w:sz w:val="24"/>
          <w:szCs w:val="24"/>
          <w:lang w:val="en-US"/>
        </w:rPr>
        <w:footnoteReference w:id="5"/>
      </w:r>
    </w:p>
    <w:p w14:paraId="79DD523C" w14:textId="74E4C995" w:rsidR="00AF5119" w:rsidRPr="006206F3" w:rsidRDefault="00AF5119" w:rsidP="0007439E">
      <w:pPr>
        <w:rPr>
          <w:rFonts w:ascii="Times New Roman" w:hAnsi="Times New Roman" w:cs="Times New Roman"/>
          <w:i/>
          <w:iCs/>
          <w:sz w:val="24"/>
          <w:szCs w:val="24"/>
          <w:lang w:val="en-US"/>
        </w:rPr>
      </w:pPr>
      <w:r w:rsidRPr="006206F3">
        <w:rPr>
          <w:rFonts w:ascii="Times New Roman" w:hAnsi="Times New Roman" w:cs="Times New Roman"/>
          <w:i/>
          <w:iCs/>
          <w:sz w:val="24"/>
          <w:szCs w:val="24"/>
          <w:lang w:val="en-US"/>
        </w:rPr>
        <w:t xml:space="preserve">Legatum publisher and Deichman </w:t>
      </w:r>
      <w:r w:rsidR="00D539A7" w:rsidRPr="006206F3">
        <w:rPr>
          <w:rFonts w:ascii="Times New Roman" w:hAnsi="Times New Roman" w:cs="Times New Roman"/>
          <w:i/>
          <w:iCs/>
          <w:sz w:val="24"/>
          <w:szCs w:val="24"/>
          <w:lang w:val="en-US"/>
        </w:rPr>
        <w:t>public library in Oslo</w:t>
      </w:r>
    </w:p>
    <w:p w14:paraId="17BE9AE8" w14:textId="77777777" w:rsidR="00D907FD" w:rsidRDefault="00962494" w:rsidP="0007439E">
      <w:pPr>
        <w:rPr>
          <w:rFonts w:ascii="Times New Roman" w:hAnsi="Times New Roman" w:cs="Times New Roman"/>
          <w:sz w:val="24"/>
          <w:szCs w:val="24"/>
          <w:lang w:val="en-US"/>
        </w:rPr>
      </w:pPr>
      <w:r>
        <w:rPr>
          <w:rFonts w:ascii="Times New Roman" w:hAnsi="Times New Roman" w:cs="Times New Roman"/>
          <w:sz w:val="24"/>
          <w:szCs w:val="24"/>
          <w:lang w:val="en-US"/>
        </w:rPr>
        <w:t>I</w:t>
      </w:r>
      <w:r w:rsidR="005F78FB">
        <w:rPr>
          <w:rFonts w:ascii="Times New Roman" w:hAnsi="Times New Roman" w:cs="Times New Roman"/>
          <w:sz w:val="24"/>
          <w:szCs w:val="24"/>
          <w:lang w:val="en-US"/>
        </w:rPr>
        <w:t xml:space="preserve">n May 2023, Deichman public library in Oslo </w:t>
      </w:r>
      <w:r>
        <w:rPr>
          <w:rFonts w:ascii="Times New Roman" w:hAnsi="Times New Roman" w:cs="Times New Roman"/>
          <w:sz w:val="24"/>
          <w:szCs w:val="24"/>
          <w:lang w:val="en-US"/>
        </w:rPr>
        <w:t>w</w:t>
      </w:r>
      <w:r w:rsidR="005F78FB">
        <w:rPr>
          <w:rFonts w:ascii="Times New Roman" w:hAnsi="Times New Roman" w:cs="Times New Roman"/>
          <w:sz w:val="24"/>
          <w:szCs w:val="24"/>
          <w:lang w:val="en-US"/>
        </w:rPr>
        <w:t xml:space="preserve">as once again </w:t>
      </w:r>
      <w:r w:rsidR="00467934">
        <w:rPr>
          <w:rFonts w:ascii="Times New Roman" w:hAnsi="Times New Roman" w:cs="Times New Roman"/>
          <w:sz w:val="24"/>
          <w:szCs w:val="24"/>
          <w:lang w:val="en-US"/>
        </w:rPr>
        <w:t>at</w:t>
      </w:r>
      <w:r w:rsidR="005F78FB">
        <w:rPr>
          <w:rFonts w:ascii="Times New Roman" w:hAnsi="Times New Roman" w:cs="Times New Roman"/>
          <w:sz w:val="24"/>
          <w:szCs w:val="24"/>
          <w:lang w:val="en-US"/>
        </w:rPr>
        <w:t xml:space="preserve"> the center of a controversy over </w:t>
      </w:r>
      <w:r w:rsidR="002E698B">
        <w:rPr>
          <w:rFonts w:ascii="Times New Roman" w:hAnsi="Times New Roman" w:cs="Times New Roman"/>
          <w:sz w:val="24"/>
          <w:szCs w:val="24"/>
          <w:lang w:val="en-US"/>
        </w:rPr>
        <w:t xml:space="preserve">providing access for right-wing groups to use the library space for meetings. </w:t>
      </w:r>
      <w:r w:rsidR="008F28B1">
        <w:rPr>
          <w:rFonts w:ascii="Times New Roman" w:hAnsi="Times New Roman" w:cs="Times New Roman"/>
          <w:sz w:val="24"/>
          <w:szCs w:val="24"/>
          <w:lang w:val="en-US"/>
        </w:rPr>
        <w:t xml:space="preserve">This time, the library director granted </w:t>
      </w:r>
      <w:r w:rsidR="00881B92">
        <w:rPr>
          <w:rFonts w:ascii="Times New Roman" w:hAnsi="Times New Roman" w:cs="Times New Roman"/>
          <w:sz w:val="24"/>
          <w:szCs w:val="24"/>
          <w:lang w:val="en-US"/>
        </w:rPr>
        <w:t>an application from the publi</w:t>
      </w:r>
      <w:r w:rsidR="00467934">
        <w:rPr>
          <w:rFonts w:ascii="Times New Roman" w:hAnsi="Times New Roman" w:cs="Times New Roman"/>
          <w:sz w:val="24"/>
          <w:szCs w:val="24"/>
          <w:lang w:val="en-US"/>
        </w:rPr>
        <w:t>s</w:t>
      </w:r>
      <w:r w:rsidR="00881B92">
        <w:rPr>
          <w:rFonts w:ascii="Times New Roman" w:hAnsi="Times New Roman" w:cs="Times New Roman"/>
          <w:sz w:val="24"/>
          <w:szCs w:val="24"/>
          <w:lang w:val="en-US"/>
        </w:rPr>
        <w:t xml:space="preserve">her </w:t>
      </w:r>
      <w:r w:rsidR="007D3D68">
        <w:rPr>
          <w:rFonts w:ascii="Times New Roman" w:hAnsi="Times New Roman" w:cs="Times New Roman"/>
          <w:sz w:val="24"/>
          <w:szCs w:val="24"/>
          <w:lang w:val="en-US"/>
        </w:rPr>
        <w:t xml:space="preserve">Legatum </w:t>
      </w:r>
      <w:r w:rsidR="00881B92">
        <w:rPr>
          <w:rFonts w:ascii="Times New Roman" w:hAnsi="Times New Roman" w:cs="Times New Roman"/>
          <w:sz w:val="24"/>
          <w:szCs w:val="24"/>
          <w:lang w:val="en-US"/>
        </w:rPr>
        <w:t xml:space="preserve">to hold a press conference in </w:t>
      </w:r>
      <w:r w:rsidR="008630A6">
        <w:rPr>
          <w:rFonts w:ascii="Times New Roman" w:hAnsi="Times New Roman" w:cs="Times New Roman"/>
          <w:sz w:val="24"/>
          <w:szCs w:val="24"/>
          <w:lang w:val="en-US"/>
        </w:rPr>
        <w:t xml:space="preserve">the library related to its release of a Norwegian translation of </w:t>
      </w:r>
      <w:r w:rsidR="001D1F70">
        <w:rPr>
          <w:rFonts w:ascii="Times New Roman" w:hAnsi="Times New Roman" w:cs="Times New Roman"/>
          <w:sz w:val="24"/>
          <w:szCs w:val="24"/>
          <w:lang w:val="en-US"/>
        </w:rPr>
        <w:t xml:space="preserve">a book by </w:t>
      </w:r>
      <w:r w:rsidR="008630A6">
        <w:rPr>
          <w:rFonts w:ascii="Times New Roman" w:hAnsi="Times New Roman" w:cs="Times New Roman"/>
          <w:sz w:val="24"/>
          <w:szCs w:val="24"/>
          <w:lang w:val="en-US"/>
        </w:rPr>
        <w:t xml:space="preserve">the French </w:t>
      </w:r>
      <w:r w:rsidR="00C72C16">
        <w:rPr>
          <w:rFonts w:ascii="Times New Roman" w:hAnsi="Times New Roman" w:cs="Times New Roman"/>
          <w:sz w:val="24"/>
          <w:szCs w:val="24"/>
          <w:lang w:val="en-US"/>
        </w:rPr>
        <w:t xml:space="preserve">author </w:t>
      </w:r>
      <w:r w:rsidR="005F0936">
        <w:rPr>
          <w:rFonts w:ascii="Times New Roman" w:hAnsi="Times New Roman" w:cs="Times New Roman"/>
          <w:sz w:val="24"/>
          <w:szCs w:val="24"/>
          <w:lang w:val="en-US"/>
        </w:rPr>
        <w:t>Renaud Camus</w:t>
      </w:r>
      <w:r w:rsidR="001506B3">
        <w:rPr>
          <w:rFonts w:ascii="Times New Roman" w:hAnsi="Times New Roman" w:cs="Times New Roman"/>
          <w:sz w:val="24"/>
          <w:szCs w:val="24"/>
          <w:lang w:val="en-US"/>
        </w:rPr>
        <w:t xml:space="preserve">, who has coined the term </w:t>
      </w:r>
      <w:r w:rsidR="00305646">
        <w:rPr>
          <w:rFonts w:ascii="Times New Roman" w:hAnsi="Times New Roman" w:cs="Times New Roman"/>
          <w:sz w:val="24"/>
          <w:szCs w:val="24"/>
          <w:lang w:val="en-US"/>
        </w:rPr>
        <w:t>The Great Replacement</w:t>
      </w:r>
      <w:r w:rsidR="001506B3">
        <w:rPr>
          <w:rFonts w:ascii="Times New Roman" w:hAnsi="Times New Roman" w:cs="Times New Roman"/>
          <w:sz w:val="24"/>
          <w:szCs w:val="24"/>
          <w:lang w:val="en-US"/>
        </w:rPr>
        <w:t xml:space="preserve"> referring</w:t>
      </w:r>
      <w:r w:rsidR="001A75E0">
        <w:rPr>
          <w:rFonts w:ascii="Times New Roman" w:hAnsi="Times New Roman" w:cs="Times New Roman"/>
          <w:sz w:val="24"/>
          <w:szCs w:val="24"/>
          <w:lang w:val="en-US"/>
        </w:rPr>
        <w:t xml:space="preserve"> </w:t>
      </w:r>
      <w:r w:rsidR="001506B3">
        <w:rPr>
          <w:rFonts w:ascii="Times New Roman" w:hAnsi="Times New Roman" w:cs="Times New Roman"/>
          <w:sz w:val="24"/>
          <w:szCs w:val="24"/>
          <w:lang w:val="en-US"/>
        </w:rPr>
        <w:t xml:space="preserve">to </w:t>
      </w:r>
      <w:r w:rsidR="00305646">
        <w:rPr>
          <w:rFonts w:ascii="Times New Roman" w:hAnsi="Times New Roman" w:cs="Times New Roman"/>
          <w:sz w:val="24"/>
          <w:szCs w:val="24"/>
          <w:lang w:val="en-US"/>
        </w:rPr>
        <w:t>white Eur</w:t>
      </w:r>
      <w:r w:rsidR="001506B3">
        <w:rPr>
          <w:rFonts w:ascii="Times New Roman" w:hAnsi="Times New Roman" w:cs="Times New Roman"/>
          <w:sz w:val="24"/>
          <w:szCs w:val="24"/>
          <w:lang w:val="en-US"/>
        </w:rPr>
        <w:t>o</w:t>
      </w:r>
      <w:r w:rsidR="00305646">
        <w:rPr>
          <w:rFonts w:ascii="Times New Roman" w:hAnsi="Times New Roman" w:cs="Times New Roman"/>
          <w:sz w:val="24"/>
          <w:szCs w:val="24"/>
          <w:lang w:val="en-US"/>
        </w:rPr>
        <w:t xml:space="preserve">peans </w:t>
      </w:r>
      <w:r w:rsidR="001506B3">
        <w:rPr>
          <w:rFonts w:ascii="Times New Roman" w:hAnsi="Times New Roman" w:cs="Times New Roman"/>
          <w:sz w:val="24"/>
          <w:szCs w:val="24"/>
          <w:lang w:val="en-US"/>
        </w:rPr>
        <w:t xml:space="preserve">being </w:t>
      </w:r>
      <w:r w:rsidR="003C15FF">
        <w:rPr>
          <w:rFonts w:ascii="Times New Roman" w:hAnsi="Times New Roman" w:cs="Times New Roman"/>
          <w:sz w:val="24"/>
          <w:szCs w:val="24"/>
          <w:lang w:val="en-US"/>
        </w:rPr>
        <w:t xml:space="preserve">in danger of being </w:t>
      </w:r>
      <w:r w:rsidR="001506B3">
        <w:rPr>
          <w:rFonts w:ascii="Times New Roman" w:hAnsi="Times New Roman" w:cs="Times New Roman"/>
          <w:sz w:val="24"/>
          <w:szCs w:val="24"/>
          <w:lang w:val="en-US"/>
        </w:rPr>
        <w:t>replaced b</w:t>
      </w:r>
      <w:r w:rsidR="001A75E0">
        <w:rPr>
          <w:rFonts w:ascii="Times New Roman" w:hAnsi="Times New Roman" w:cs="Times New Roman"/>
          <w:sz w:val="24"/>
          <w:szCs w:val="24"/>
          <w:lang w:val="en-US"/>
        </w:rPr>
        <w:t>y</w:t>
      </w:r>
      <w:r w:rsidR="001506B3">
        <w:rPr>
          <w:rFonts w:ascii="Times New Roman" w:hAnsi="Times New Roman" w:cs="Times New Roman"/>
          <w:sz w:val="24"/>
          <w:szCs w:val="24"/>
          <w:lang w:val="en-US"/>
        </w:rPr>
        <w:t xml:space="preserve"> </w:t>
      </w:r>
      <w:r w:rsidR="00305646">
        <w:rPr>
          <w:rFonts w:ascii="Times New Roman" w:hAnsi="Times New Roman" w:cs="Times New Roman"/>
          <w:sz w:val="24"/>
          <w:szCs w:val="24"/>
          <w:lang w:val="en-US"/>
        </w:rPr>
        <w:t>immigra</w:t>
      </w:r>
      <w:r w:rsidR="001A75E0">
        <w:rPr>
          <w:rFonts w:ascii="Times New Roman" w:hAnsi="Times New Roman" w:cs="Times New Roman"/>
          <w:sz w:val="24"/>
          <w:szCs w:val="24"/>
          <w:lang w:val="en-US"/>
        </w:rPr>
        <w:t>n</w:t>
      </w:r>
      <w:r w:rsidR="00305646">
        <w:rPr>
          <w:rFonts w:ascii="Times New Roman" w:hAnsi="Times New Roman" w:cs="Times New Roman"/>
          <w:sz w:val="24"/>
          <w:szCs w:val="24"/>
          <w:lang w:val="en-US"/>
        </w:rPr>
        <w:t>t</w:t>
      </w:r>
      <w:r w:rsidR="001A75E0">
        <w:rPr>
          <w:rFonts w:ascii="Times New Roman" w:hAnsi="Times New Roman" w:cs="Times New Roman"/>
          <w:sz w:val="24"/>
          <w:szCs w:val="24"/>
          <w:lang w:val="en-US"/>
        </w:rPr>
        <w:t>s</w:t>
      </w:r>
      <w:r w:rsidR="00D539A7">
        <w:rPr>
          <w:rFonts w:ascii="Times New Roman" w:hAnsi="Times New Roman" w:cs="Times New Roman"/>
          <w:sz w:val="24"/>
          <w:szCs w:val="24"/>
          <w:lang w:val="en-US"/>
        </w:rPr>
        <w:t>, and in particular Muslims</w:t>
      </w:r>
      <w:r w:rsidR="00305646">
        <w:rPr>
          <w:rFonts w:ascii="Times New Roman" w:hAnsi="Times New Roman" w:cs="Times New Roman"/>
          <w:sz w:val="24"/>
          <w:szCs w:val="24"/>
          <w:lang w:val="en-US"/>
        </w:rPr>
        <w:t xml:space="preserve">. </w:t>
      </w:r>
      <w:r w:rsidR="00DB081E" w:rsidRPr="00DB081E">
        <w:rPr>
          <w:rFonts w:ascii="Times New Roman" w:hAnsi="Times New Roman" w:cs="Times New Roman"/>
          <w:sz w:val="24"/>
          <w:szCs w:val="24"/>
          <w:lang w:val="en-US"/>
        </w:rPr>
        <w:t xml:space="preserve">The press conference was to take place in a closed room that the library rent out for external </w:t>
      </w:r>
      <w:r w:rsidR="00DB081E" w:rsidRPr="00DB081E">
        <w:rPr>
          <w:rFonts w:ascii="Times New Roman" w:hAnsi="Times New Roman" w:cs="Times New Roman"/>
          <w:sz w:val="24"/>
          <w:szCs w:val="24"/>
          <w:lang w:val="en-US"/>
        </w:rPr>
        <w:lastRenderedPageBreak/>
        <w:t xml:space="preserve">activities. </w:t>
      </w:r>
      <w:r w:rsidR="0024598D">
        <w:rPr>
          <w:rFonts w:ascii="Times New Roman" w:hAnsi="Times New Roman" w:cs="Times New Roman"/>
          <w:sz w:val="24"/>
          <w:szCs w:val="24"/>
          <w:lang w:val="en-US"/>
        </w:rPr>
        <w:t>The library director was once again po</w:t>
      </w:r>
      <w:r w:rsidR="006C6872">
        <w:rPr>
          <w:rFonts w:ascii="Times New Roman" w:hAnsi="Times New Roman" w:cs="Times New Roman"/>
          <w:sz w:val="24"/>
          <w:szCs w:val="24"/>
          <w:lang w:val="en-US"/>
        </w:rPr>
        <w:t>i</w:t>
      </w:r>
      <w:r w:rsidR="0024598D">
        <w:rPr>
          <w:rFonts w:ascii="Times New Roman" w:hAnsi="Times New Roman" w:cs="Times New Roman"/>
          <w:sz w:val="24"/>
          <w:szCs w:val="24"/>
          <w:lang w:val="en-US"/>
        </w:rPr>
        <w:t xml:space="preserve">nting to the constitution and </w:t>
      </w:r>
      <w:r w:rsidR="00AE0A95">
        <w:rPr>
          <w:rFonts w:ascii="Times New Roman" w:hAnsi="Times New Roman" w:cs="Times New Roman"/>
          <w:sz w:val="24"/>
          <w:szCs w:val="24"/>
          <w:lang w:val="en-US"/>
        </w:rPr>
        <w:t>that he cannot cen</w:t>
      </w:r>
      <w:r w:rsidR="00470577">
        <w:rPr>
          <w:rFonts w:ascii="Times New Roman" w:hAnsi="Times New Roman" w:cs="Times New Roman"/>
          <w:sz w:val="24"/>
          <w:szCs w:val="24"/>
          <w:lang w:val="en-US"/>
        </w:rPr>
        <w:t>s</w:t>
      </w:r>
      <w:r w:rsidR="00AE0A95">
        <w:rPr>
          <w:rFonts w:ascii="Times New Roman" w:hAnsi="Times New Roman" w:cs="Times New Roman"/>
          <w:sz w:val="24"/>
          <w:szCs w:val="24"/>
          <w:lang w:val="en-US"/>
        </w:rPr>
        <w:t>or group</w:t>
      </w:r>
      <w:r w:rsidR="0054288D">
        <w:rPr>
          <w:rFonts w:ascii="Times New Roman" w:hAnsi="Times New Roman" w:cs="Times New Roman"/>
          <w:sz w:val="24"/>
          <w:szCs w:val="24"/>
          <w:lang w:val="en-US"/>
        </w:rPr>
        <w:t>s</w:t>
      </w:r>
      <w:r w:rsidR="00AE0A95">
        <w:rPr>
          <w:rFonts w:ascii="Times New Roman" w:hAnsi="Times New Roman" w:cs="Times New Roman"/>
          <w:sz w:val="24"/>
          <w:szCs w:val="24"/>
          <w:lang w:val="en-US"/>
        </w:rPr>
        <w:t xml:space="preserve"> from holding meetings in the library based on what might be uttered during the event. If he was to </w:t>
      </w:r>
      <w:r w:rsidR="008B0F38">
        <w:rPr>
          <w:rFonts w:ascii="Times New Roman" w:hAnsi="Times New Roman" w:cs="Times New Roman"/>
          <w:sz w:val="24"/>
          <w:szCs w:val="24"/>
          <w:lang w:val="en-US"/>
        </w:rPr>
        <w:t>cancel the event, it would be based on security issues related to employees and patrons (</w:t>
      </w:r>
      <w:r w:rsidR="00375CF9">
        <w:rPr>
          <w:rFonts w:ascii="Times New Roman" w:hAnsi="Times New Roman" w:cs="Times New Roman"/>
          <w:sz w:val="24"/>
          <w:szCs w:val="24"/>
          <w:lang w:val="en-US"/>
        </w:rPr>
        <w:t xml:space="preserve">Jonassen </w:t>
      </w:r>
      <w:r w:rsidR="00375CF9" w:rsidRPr="00375CF9">
        <w:rPr>
          <w:rFonts w:ascii="Times New Roman" w:hAnsi="Times New Roman" w:cs="Times New Roman"/>
          <w:i/>
          <w:iCs/>
          <w:sz w:val="24"/>
          <w:szCs w:val="24"/>
          <w:lang w:val="en-US"/>
        </w:rPr>
        <w:t>et al</w:t>
      </w:r>
      <w:r w:rsidR="00375CF9">
        <w:rPr>
          <w:rFonts w:ascii="Times New Roman" w:hAnsi="Times New Roman" w:cs="Times New Roman"/>
          <w:sz w:val="24"/>
          <w:szCs w:val="24"/>
          <w:lang w:val="en-US"/>
        </w:rPr>
        <w:t>., 2023</w:t>
      </w:r>
      <w:r w:rsidR="008B0F38">
        <w:rPr>
          <w:rFonts w:ascii="Times New Roman" w:hAnsi="Times New Roman" w:cs="Times New Roman"/>
          <w:sz w:val="24"/>
          <w:szCs w:val="24"/>
          <w:lang w:val="en-US"/>
        </w:rPr>
        <w:t>)</w:t>
      </w:r>
      <w:r w:rsidR="00391DF7">
        <w:rPr>
          <w:rFonts w:ascii="Times New Roman" w:hAnsi="Times New Roman" w:cs="Times New Roman"/>
          <w:sz w:val="24"/>
          <w:szCs w:val="24"/>
          <w:lang w:val="en-US"/>
        </w:rPr>
        <w:t xml:space="preserve">, </w:t>
      </w:r>
      <w:proofErr w:type="gramStart"/>
      <w:r w:rsidR="00391DF7">
        <w:rPr>
          <w:rFonts w:ascii="Times New Roman" w:hAnsi="Times New Roman" w:cs="Times New Roman"/>
          <w:sz w:val="24"/>
          <w:szCs w:val="24"/>
          <w:lang w:val="en-US"/>
        </w:rPr>
        <w:t>s</w:t>
      </w:r>
      <w:r w:rsidR="00154ED8">
        <w:rPr>
          <w:rFonts w:ascii="Times New Roman" w:hAnsi="Times New Roman" w:cs="Times New Roman"/>
          <w:sz w:val="24"/>
          <w:szCs w:val="24"/>
          <w:lang w:val="en-US"/>
        </w:rPr>
        <w:t>imilar to</w:t>
      </w:r>
      <w:proofErr w:type="gramEnd"/>
      <w:r w:rsidR="00154ED8">
        <w:rPr>
          <w:rFonts w:ascii="Times New Roman" w:hAnsi="Times New Roman" w:cs="Times New Roman"/>
          <w:sz w:val="24"/>
          <w:szCs w:val="24"/>
          <w:lang w:val="en-US"/>
        </w:rPr>
        <w:t xml:space="preserve"> the </w:t>
      </w:r>
      <w:r w:rsidR="0002302F">
        <w:rPr>
          <w:rFonts w:ascii="Times New Roman" w:hAnsi="Times New Roman" w:cs="Times New Roman"/>
          <w:sz w:val="24"/>
          <w:szCs w:val="24"/>
          <w:lang w:val="en-US"/>
        </w:rPr>
        <w:t xml:space="preserve">case with the </w:t>
      </w:r>
      <w:r w:rsidR="00154ED8">
        <w:rPr>
          <w:rFonts w:ascii="Times New Roman" w:hAnsi="Times New Roman" w:cs="Times New Roman"/>
          <w:sz w:val="24"/>
          <w:szCs w:val="24"/>
          <w:lang w:val="en-US"/>
        </w:rPr>
        <w:t xml:space="preserve">SIAN </w:t>
      </w:r>
      <w:r w:rsidR="00AC7342">
        <w:rPr>
          <w:rFonts w:ascii="Times New Roman" w:hAnsi="Times New Roman" w:cs="Times New Roman"/>
          <w:sz w:val="24"/>
          <w:szCs w:val="24"/>
          <w:lang w:val="en-US"/>
        </w:rPr>
        <w:t xml:space="preserve">annual </w:t>
      </w:r>
      <w:r w:rsidR="0002302F">
        <w:rPr>
          <w:rFonts w:ascii="Times New Roman" w:hAnsi="Times New Roman" w:cs="Times New Roman"/>
          <w:sz w:val="24"/>
          <w:szCs w:val="24"/>
          <w:lang w:val="en-US"/>
        </w:rPr>
        <w:t>meeting at Deichman</w:t>
      </w:r>
      <w:r w:rsidR="00391DF7">
        <w:rPr>
          <w:rFonts w:ascii="Times New Roman" w:hAnsi="Times New Roman" w:cs="Times New Roman"/>
          <w:sz w:val="24"/>
          <w:szCs w:val="24"/>
          <w:lang w:val="en-US"/>
        </w:rPr>
        <w:t xml:space="preserve">. </w:t>
      </w:r>
    </w:p>
    <w:p w14:paraId="75ECA5A3" w14:textId="34626F20" w:rsidR="00B11E0D" w:rsidRDefault="00AC7342" w:rsidP="0007439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Also</w:t>
      </w:r>
      <w:proofErr w:type="gramEnd"/>
      <w:r>
        <w:rPr>
          <w:rFonts w:ascii="Times New Roman" w:hAnsi="Times New Roman" w:cs="Times New Roman"/>
          <w:sz w:val="24"/>
          <w:szCs w:val="24"/>
          <w:lang w:val="en-US"/>
        </w:rPr>
        <w:t xml:space="preserve"> this time t</w:t>
      </w:r>
      <w:r w:rsidR="001F4DD3">
        <w:rPr>
          <w:rFonts w:ascii="Times New Roman" w:hAnsi="Times New Roman" w:cs="Times New Roman"/>
          <w:sz w:val="24"/>
          <w:szCs w:val="24"/>
          <w:lang w:val="en-US"/>
        </w:rPr>
        <w:t>he library director</w:t>
      </w:r>
      <w:r w:rsidR="00391DF7">
        <w:rPr>
          <w:rFonts w:ascii="Times New Roman" w:hAnsi="Times New Roman" w:cs="Times New Roman"/>
          <w:sz w:val="24"/>
          <w:szCs w:val="24"/>
          <w:lang w:val="en-US"/>
        </w:rPr>
        <w:t xml:space="preserve"> ended up cancelling the </w:t>
      </w:r>
      <w:r w:rsidR="008119EF">
        <w:rPr>
          <w:rFonts w:ascii="Times New Roman" w:hAnsi="Times New Roman" w:cs="Times New Roman"/>
          <w:sz w:val="24"/>
          <w:szCs w:val="24"/>
          <w:lang w:val="en-US"/>
        </w:rPr>
        <w:t>meeting</w:t>
      </w:r>
      <w:r w:rsidR="001F4DD3">
        <w:rPr>
          <w:rFonts w:ascii="Times New Roman" w:hAnsi="Times New Roman" w:cs="Times New Roman"/>
          <w:sz w:val="24"/>
          <w:szCs w:val="24"/>
          <w:lang w:val="en-US"/>
        </w:rPr>
        <w:t xml:space="preserve"> as a</w:t>
      </w:r>
      <w:r w:rsidR="007324DC">
        <w:rPr>
          <w:rFonts w:ascii="Times New Roman" w:hAnsi="Times New Roman" w:cs="Times New Roman"/>
          <w:sz w:val="24"/>
          <w:szCs w:val="24"/>
          <w:lang w:val="en-US"/>
        </w:rPr>
        <w:t>n antiracist group had announced a</w:t>
      </w:r>
      <w:r w:rsidR="001F4DD3">
        <w:rPr>
          <w:rFonts w:ascii="Times New Roman" w:hAnsi="Times New Roman" w:cs="Times New Roman"/>
          <w:sz w:val="24"/>
          <w:szCs w:val="24"/>
          <w:lang w:val="en-US"/>
        </w:rPr>
        <w:t xml:space="preserve"> demonstration, </w:t>
      </w:r>
      <w:r w:rsidR="005C775B">
        <w:rPr>
          <w:rFonts w:ascii="Times New Roman" w:hAnsi="Times New Roman" w:cs="Times New Roman"/>
          <w:sz w:val="24"/>
          <w:szCs w:val="24"/>
          <w:lang w:val="en-US"/>
        </w:rPr>
        <w:t xml:space="preserve">which </w:t>
      </w:r>
      <w:r w:rsidR="00041559">
        <w:rPr>
          <w:rFonts w:ascii="Times New Roman" w:hAnsi="Times New Roman" w:cs="Times New Roman"/>
          <w:sz w:val="24"/>
          <w:szCs w:val="24"/>
          <w:lang w:val="en-US"/>
        </w:rPr>
        <w:t>would lead to p</w:t>
      </w:r>
      <w:r w:rsidR="005C775B">
        <w:rPr>
          <w:rFonts w:ascii="Times New Roman" w:hAnsi="Times New Roman" w:cs="Times New Roman"/>
          <w:sz w:val="24"/>
          <w:szCs w:val="24"/>
          <w:lang w:val="en-US"/>
        </w:rPr>
        <w:t>o</w:t>
      </w:r>
      <w:r w:rsidR="00041559">
        <w:rPr>
          <w:rFonts w:ascii="Times New Roman" w:hAnsi="Times New Roman" w:cs="Times New Roman"/>
          <w:sz w:val="24"/>
          <w:szCs w:val="24"/>
          <w:lang w:val="en-US"/>
        </w:rPr>
        <w:t>lice presence</w:t>
      </w:r>
      <w:r w:rsidR="008119EF">
        <w:rPr>
          <w:rFonts w:ascii="Times New Roman" w:hAnsi="Times New Roman" w:cs="Times New Roman"/>
          <w:sz w:val="24"/>
          <w:szCs w:val="24"/>
          <w:lang w:val="en-US"/>
        </w:rPr>
        <w:t xml:space="preserve"> at the library</w:t>
      </w:r>
      <w:r w:rsidR="00FE3BD9">
        <w:rPr>
          <w:rFonts w:ascii="Times New Roman" w:hAnsi="Times New Roman" w:cs="Times New Roman"/>
          <w:sz w:val="24"/>
          <w:szCs w:val="24"/>
          <w:lang w:val="en-US"/>
        </w:rPr>
        <w:t xml:space="preserve"> </w:t>
      </w:r>
      <w:r w:rsidR="00FD411A">
        <w:rPr>
          <w:rFonts w:ascii="Times New Roman" w:hAnsi="Times New Roman" w:cs="Times New Roman"/>
          <w:sz w:val="24"/>
          <w:szCs w:val="24"/>
          <w:lang w:val="en-US"/>
        </w:rPr>
        <w:t xml:space="preserve">and </w:t>
      </w:r>
      <w:r w:rsidR="00D86AB8">
        <w:rPr>
          <w:rFonts w:ascii="Times New Roman" w:hAnsi="Times New Roman" w:cs="Times New Roman"/>
          <w:sz w:val="24"/>
          <w:szCs w:val="24"/>
          <w:lang w:val="en-US"/>
        </w:rPr>
        <w:t>undue interference with other activities taking place in the library</w:t>
      </w:r>
      <w:r w:rsidR="00E761A9">
        <w:rPr>
          <w:rFonts w:ascii="Times New Roman" w:hAnsi="Times New Roman" w:cs="Times New Roman"/>
          <w:sz w:val="24"/>
          <w:szCs w:val="24"/>
          <w:lang w:val="en-US"/>
        </w:rPr>
        <w:t xml:space="preserve"> </w:t>
      </w:r>
      <w:r w:rsidR="00932C57">
        <w:rPr>
          <w:rFonts w:ascii="Times New Roman" w:hAnsi="Times New Roman" w:cs="Times New Roman"/>
          <w:sz w:val="24"/>
          <w:szCs w:val="24"/>
          <w:lang w:val="en-US"/>
        </w:rPr>
        <w:t>(Velle, 2023)</w:t>
      </w:r>
      <w:r w:rsidR="00041559">
        <w:rPr>
          <w:rFonts w:ascii="Times New Roman" w:hAnsi="Times New Roman" w:cs="Times New Roman"/>
          <w:sz w:val="24"/>
          <w:szCs w:val="24"/>
          <w:lang w:val="en-US"/>
        </w:rPr>
        <w:t>.</w:t>
      </w:r>
      <w:r w:rsidR="000E546D">
        <w:rPr>
          <w:rFonts w:ascii="Times New Roman" w:hAnsi="Times New Roman" w:cs="Times New Roman"/>
          <w:sz w:val="24"/>
          <w:szCs w:val="24"/>
          <w:lang w:val="en-US"/>
        </w:rPr>
        <w:t xml:space="preserve"> </w:t>
      </w:r>
      <w:r w:rsidR="0063557A">
        <w:rPr>
          <w:rFonts w:ascii="Times New Roman" w:hAnsi="Times New Roman" w:cs="Times New Roman"/>
          <w:sz w:val="24"/>
          <w:szCs w:val="24"/>
          <w:lang w:val="en-US"/>
        </w:rPr>
        <w:t>Prior to the cancellation, t</w:t>
      </w:r>
      <w:r w:rsidR="00062CD8">
        <w:rPr>
          <w:rFonts w:ascii="Times New Roman" w:hAnsi="Times New Roman" w:cs="Times New Roman"/>
          <w:sz w:val="24"/>
          <w:szCs w:val="24"/>
          <w:lang w:val="en-US"/>
        </w:rPr>
        <w:t xml:space="preserve">rade union representatives </w:t>
      </w:r>
      <w:r w:rsidR="00994341">
        <w:rPr>
          <w:rFonts w:ascii="Times New Roman" w:hAnsi="Times New Roman" w:cs="Times New Roman"/>
          <w:sz w:val="24"/>
          <w:szCs w:val="24"/>
          <w:lang w:val="en-US"/>
        </w:rPr>
        <w:t xml:space="preserve">from </w:t>
      </w:r>
      <w:r w:rsidR="00994341" w:rsidRPr="006206F3">
        <w:rPr>
          <w:rFonts w:ascii="Times New Roman" w:hAnsi="Times New Roman" w:cs="Times New Roman"/>
          <w:i/>
          <w:iCs/>
          <w:sz w:val="24"/>
          <w:szCs w:val="24"/>
          <w:lang w:val="en-US"/>
        </w:rPr>
        <w:t>Fagforbundet Deichman</w:t>
      </w:r>
      <w:r w:rsidR="00994341">
        <w:rPr>
          <w:rFonts w:ascii="Times New Roman" w:hAnsi="Times New Roman" w:cs="Times New Roman"/>
          <w:sz w:val="24"/>
          <w:szCs w:val="24"/>
          <w:lang w:val="en-US"/>
        </w:rPr>
        <w:t xml:space="preserve"> </w:t>
      </w:r>
      <w:r w:rsidR="00AF3A3C">
        <w:rPr>
          <w:rFonts w:ascii="Times New Roman" w:hAnsi="Times New Roman" w:cs="Times New Roman"/>
          <w:sz w:val="24"/>
          <w:szCs w:val="24"/>
          <w:lang w:val="en-US"/>
        </w:rPr>
        <w:t xml:space="preserve">criticized the library director and argued that he </w:t>
      </w:r>
      <w:r w:rsidR="00B22845">
        <w:rPr>
          <w:rFonts w:ascii="Times New Roman" w:hAnsi="Times New Roman" w:cs="Times New Roman"/>
          <w:sz w:val="24"/>
          <w:szCs w:val="24"/>
          <w:lang w:val="en-US"/>
        </w:rPr>
        <w:t xml:space="preserve">should not </w:t>
      </w:r>
      <w:r w:rsidR="00AF3A3C">
        <w:rPr>
          <w:rFonts w:ascii="Times New Roman" w:hAnsi="Times New Roman" w:cs="Times New Roman"/>
          <w:sz w:val="24"/>
          <w:szCs w:val="24"/>
          <w:lang w:val="en-US"/>
        </w:rPr>
        <w:t>continue to let right-wing hate groups use the library space</w:t>
      </w:r>
      <w:r w:rsidR="00E852F7">
        <w:rPr>
          <w:rFonts w:ascii="Times New Roman" w:hAnsi="Times New Roman" w:cs="Times New Roman"/>
          <w:sz w:val="24"/>
          <w:szCs w:val="24"/>
          <w:lang w:val="en-US"/>
        </w:rPr>
        <w:t xml:space="preserve"> with references to legislation on free</w:t>
      </w:r>
      <w:r w:rsidR="00B11E0D">
        <w:rPr>
          <w:rFonts w:ascii="Times New Roman" w:hAnsi="Times New Roman" w:cs="Times New Roman"/>
          <w:sz w:val="24"/>
          <w:szCs w:val="24"/>
          <w:lang w:val="en-US"/>
        </w:rPr>
        <w:t>dom of</w:t>
      </w:r>
      <w:r w:rsidR="00E852F7">
        <w:rPr>
          <w:rFonts w:ascii="Times New Roman" w:hAnsi="Times New Roman" w:cs="Times New Roman"/>
          <w:sz w:val="24"/>
          <w:szCs w:val="24"/>
          <w:lang w:val="en-US"/>
        </w:rPr>
        <w:t xml:space="preserve"> speech</w:t>
      </w:r>
      <w:r w:rsidR="00B22845">
        <w:rPr>
          <w:rFonts w:ascii="Times New Roman" w:hAnsi="Times New Roman" w:cs="Times New Roman"/>
          <w:sz w:val="24"/>
          <w:szCs w:val="24"/>
          <w:lang w:val="en-US"/>
        </w:rPr>
        <w:t xml:space="preserve">. Providing </w:t>
      </w:r>
      <w:r w:rsidR="00E06BAC">
        <w:rPr>
          <w:rFonts w:ascii="Times New Roman" w:hAnsi="Times New Roman" w:cs="Times New Roman"/>
          <w:sz w:val="24"/>
          <w:szCs w:val="24"/>
          <w:lang w:val="en-US"/>
        </w:rPr>
        <w:t>access to s</w:t>
      </w:r>
      <w:r w:rsidR="008E1021">
        <w:rPr>
          <w:rFonts w:ascii="Times New Roman" w:hAnsi="Times New Roman" w:cs="Times New Roman"/>
          <w:sz w:val="24"/>
          <w:szCs w:val="24"/>
          <w:lang w:val="en-US"/>
        </w:rPr>
        <w:t>uch groups is counter to everything the library stands for</w:t>
      </w:r>
      <w:r w:rsidR="00E06BAC">
        <w:rPr>
          <w:rFonts w:ascii="Times New Roman" w:hAnsi="Times New Roman" w:cs="Times New Roman"/>
          <w:sz w:val="24"/>
          <w:szCs w:val="24"/>
          <w:lang w:val="en-US"/>
        </w:rPr>
        <w:t>,</w:t>
      </w:r>
      <w:r w:rsidR="008E1021">
        <w:rPr>
          <w:rFonts w:ascii="Times New Roman" w:hAnsi="Times New Roman" w:cs="Times New Roman"/>
          <w:sz w:val="24"/>
          <w:szCs w:val="24"/>
          <w:lang w:val="en-US"/>
        </w:rPr>
        <w:t xml:space="preserve"> in terms of democracy and inclusion</w:t>
      </w:r>
      <w:r w:rsidR="00497C9F">
        <w:rPr>
          <w:rFonts w:ascii="Times New Roman" w:hAnsi="Times New Roman" w:cs="Times New Roman"/>
          <w:sz w:val="24"/>
          <w:szCs w:val="24"/>
          <w:lang w:val="en-US"/>
        </w:rPr>
        <w:t xml:space="preserve">, </w:t>
      </w:r>
      <w:r w:rsidR="00B22845">
        <w:rPr>
          <w:rFonts w:ascii="Times New Roman" w:hAnsi="Times New Roman" w:cs="Times New Roman"/>
          <w:sz w:val="24"/>
          <w:szCs w:val="24"/>
          <w:lang w:val="en-US"/>
        </w:rPr>
        <w:t xml:space="preserve">they argued, and </w:t>
      </w:r>
      <w:r w:rsidR="008E1021">
        <w:rPr>
          <w:rFonts w:ascii="Times New Roman" w:hAnsi="Times New Roman" w:cs="Times New Roman"/>
          <w:sz w:val="24"/>
          <w:szCs w:val="24"/>
          <w:lang w:val="en-US"/>
        </w:rPr>
        <w:t>call</w:t>
      </w:r>
      <w:r w:rsidR="00497C9F">
        <w:rPr>
          <w:rFonts w:ascii="Times New Roman" w:hAnsi="Times New Roman" w:cs="Times New Roman"/>
          <w:sz w:val="24"/>
          <w:szCs w:val="24"/>
          <w:lang w:val="en-US"/>
        </w:rPr>
        <w:t>ed</w:t>
      </w:r>
      <w:r w:rsidR="008E1021">
        <w:rPr>
          <w:rFonts w:ascii="Times New Roman" w:hAnsi="Times New Roman" w:cs="Times New Roman"/>
          <w:sz w:val="24"/>
          <w:szCs w:val="24"/>
          <w:lang w:val="en-US"/>
        </w:rPr>
        <w:t xml:space="preserve"> on </w:t>
      </w:r>
      <w:r w:rsidR="00AA6BC2">
        <w:rPr>
          <w:rFonts w:ascii="Times New Roman" w:hAnsi="Times New Roman" w:cs="Times New Roman"/>
          <w:sz w:val="24"/>
          <w:szCs w:val="24"/>
          <w:lang w:val="en-US"/>
        </w:rPr>
        <w:t xml:space="preserve">Oslo </w:t>
      </w:r>
      <w:r w:rsidR="008E1021">
        <w:rPr>
          <w:rFonts w:ascii="Times New Roman" w:hAnsi="Times New Roman" w:cs="Times New Roman"/>
          <w:sz w:val="24"/>
          <w:szCs w:val="24"/>
          <w:lang w:val="en-US"/>
        </w:rPr>
        <w:t xml:space="preserve">politicians to </w:t>
      </w:r>
      <w:r w:rsidR="00EC611E">
        <w:rPr>
          <w:rFonts w:ascii="Times New Roman" w:hAnsi="Times New Roman" w:cs="Times New Roman"/>
          <w:sz w:val="24"/>
          <w:szCs w:val="24"/>
          <w:lang w:val="en-US"/>
        </w:rPr>
        <w:t>come up with fram</w:t>
      </w:r>
      <w:r w:rsidR="00690B2D">
        <w:rPr>
          <w:rFonts w:ascii="Times New Roman" w:hAnsi="Times New Roman" w:cs="Times New Roman"/>
          <w:sz w:val="24"/>
          <w:szCs w:val="24"/>
          <w:lang w:val="en-US"/>
        </w:rPr>
        <w:t>e</w:t>
      </w:r>
      <w:r w:rsidR="00EC611E">
        <w:rPr>
          <w:rFonts w:ascii="Times New Roman" w:hAnsi="Times New Roman" w:cs="Times New Roman"/>
          <w:sz w:val="24"/>
          <w:szCs w:val="24"/>
          <w:lang w:val="en-US"/>
        </w:rPr>
        <w:t xml:space="preserve">works that can </w:t>
      </w:r>
      <w:r w:rsidR="002200EC">
        <w:rPr>
          <w:rFonts w:ascii="Times New Roman" w:hAnsi="Times New Roman" w:cs="Times New Roman"/>
          <w:sz w:val="24"/>
          <w:szCs w:val="24"/>
          <w:lang w:val="en-US"/>
        </w:rPr>
        <w:t>empower the library director to turn down applications from s</w:t>
      </w:r>
      <w:r w:rsidR="00EC611E">
        <w:rPr>
          <w:rFonts w:ascii="Times New Roman" w:hAnsi="Times New Roman" w:cs="Times New Roman"/>
          <w:sz w:val="24"/>
          <w:szCs w:val="24"/>
          <w:lang w:val="en-US"/>
        </w:rPr>
        <w:t xml:space="preserve">uch groups to </w:t>
      </w:r>
      <w:r w:rsidR="002200EC">
        <w:rPr>
          <w:rFonts w:ascii="Times New Roman" w:hAnsi="Times New Roman" w:cs="Times New Roman"/>
          <w:sz w:val="24"/>
          <w:szCs w:val="24"/>
          <w:lang w:val="en-US"/>
        </w:rPr>
        <w:t xml:space="preserve">use </w:t>
      </w:r>
      <w:r w:rsidR="00EC611E">
        <w:rPr>
          <w:rFonts w:ascii="Times New Roman" w:hAnsi="Times New Roman" w:cs="Times New Roman"/>
          <w:sz w:val="24"/>
          <w:szCs w:val="24"/>
          <w:lang w:val="en-US"/>
        </w:rPr>
        <w:t>library space for meeting ac</w:t>
      </w:r>
      <w:r w:rsidR="00690B2D">
        <w:rPr>
          <w:rFonts w:ascii="Times New Roman" w:hAnsi="Times New Roman" w:cs="Times New Roman"/>
          <w:sz w:val="24"/>
          <w:szCs w:val="24"/>
          <w:lang w:val="en-US"/>
        </w:rPr>
        <w:t>t</w:t>
      </w:r>
      <w:r w:rsidR="00EC611E">
        <w:rPr>
          <w:rFonts w:ascii="Times New Roman" w:hAnsi="Times New Roman" w:cs="Times New Roman"/>
          <w:sz w:val="24"/>
          <w:szCs w:val="24"/>
          <w:lang w:val="en-US"/>
        </w:rPr>
        <w:t>ivit</w:t>
      </w:r>
      <w:r w:rsidR="00154F9E">
        <w:rPr>
          <w:rFonts w:ascii="Times New Roman" w:hAnsi="Times New Roman" w:cs="Times New Roman"/>
          <w:sz w:val="24"/>
          <w:szCs w:val="24"/>
          <w:lang w:val="en-US"/>
        </w:rPr>
        <w:t>i</w:t>
      </w:r>
      <w:r w:rsidR="00EC611E">
        <w:rPr>
          <w:rFonts w:ascii="Times New Roman" w:hAnsi="Times New Roman" w:cs="Times New Roman"/>
          <w:sz w:val="24"/>
          <w:szCs w:val="24"/>
          <w:lang w:val="en-US"/>
        </w:rPr>
        <w:t>es</w:t>
      </w:r>
      <w:r w:rsidR="00E06BAC">
        <w:rPr>
          <w:rFonts w:ascii="Times New Roman" w:hAnsi="Times New Roman" w:cs="Times New Roman"/>
          <w:sz w:val="24"/>
          <w:szCs w:val="24"/>
          <w:lang w:val="en-US"/>
        </w:rPr>
        <w:t xml:space="preserve"> (</w:t>
      </w:r>
      <w:r w:rsidR="00C47AD9">
        <w:rPr>
          <w:rFonts w:ascii="Times New Roman" w:hAnsi="Times New Roman" w:cs="Times New Roman"/>
          <w:sz w:val="24"/>
          <w:szCs w:val="24"/>
          <w:lang w:val="en-US"/>
        </w:rPr>
        <w:t xml:space="preserve">Dellegård and </w:t>
      </w:r>
      <w:r w:rsidR="004E65E9">
        <w:rPr>
          <w:rFonts w:ascii="Times New Roman" w:hAnsi="Times New Roman" w:cs="Times New Roman"/>
          <w:sz w:val="24"/>
          <w:szCs w:val="24"/>
          <w:lang w:val="en-US"/>
        </w:rPr>
        <w:t>Alfiler, 2023</w:t>
      </w:r>
      <w:r w:rsidR="00E06BAC">
        <w:rPr>
          <w:rFonts w:ascii="Times New Roman" w:hAnsi="Times New Roman" w:cs="Times New Roman"/>
          <w:sz w:val="24"/>
          <w:szCs w:val="24"/>
          <w:lang w:val="en-US"/>
        </w:rPr>
        <w:t>)</w:t>
      </w:r>
      <w:r w:rsidR="00EC611E">
        <w:rPr>
          <w:rFonts w:ascii="Times New Roman" w:hAnsi="Times New Roman" w:cs="Times New Roman"/>
          <w:sz w:val="24"/>
          <w:szCs w:val="24"/>
          <w:lang w:val="en-US"/>
        </w:rPr>
        <w:t xml:space="preserve">. </w:t>
      </w:r>
    </w:p>
    <w:p w14:paraId="48AD3194" w14:textId="20BFB76D" w:rsidR="00A34706" w:rsidRPr="0007439E" w:rsidRDefault="002200EC" w:rsidP="0007439E">
      <w:pPr>
        <w:rPr>
          <w:rFonts w:ascii="Times New Roman" w:hAnsi="Times New Roman" w:cs="Times New Roman"/>
          <w:sz w:val="24"/>
          <w:szCs w:val="24"/>
          <w:lang w:val="en-US"/>
        </w:rPr>
      </w:pPr>
      <w:r>
        <w:rPr>
          <w:rFonts w:ascii="Times New Roman" w:hAnsi="Times New Roman" w:cs="Times New Roman"/>
          <w:sz w:val="24"/>
          <w:szCs w:val="24"/>
          <w:lang w:val="en-US"/>
        </w:rPr>
        <w:t>The decision of the library director to cancel the meeting</w:t>
      </w:r>
      <w:r w:rsidR="0079556E">
        <w:rPr>
          <w:rFonts w:ascii="Times New Roman" w:hAnsi="Times New Roman" w:cs="Times New Roman"/>
          <w:sz w:val="24"/>
          <w:szCs w:val="24"/>
          <w:lang w:val="en-US"/>
        </w:rPr>
        <w:t xml:space="preserve"> was applauded by </w:t>
      </w:r>
      <w:r w:rsidR="0091715F">
        <w:rPr>
          <w:rFonts w:ascii="Times New Roman" w:hAnsi="Times New Roman" w:cs="Times New Roman"/>
          <w:sz w:val="24"/>
          <w:szCs w:val="24"/>
          <w:lang w:val="en-US"/>
        </w:rPr>
        <w:t>the trade union representatives</w:t>
      </w:r>
      <w:r w:rsidR="0079556E">
        <w:rPr>
          <w:rFonts w:ascii="Times New Roman" w:hAnsi="Times New Roman" w:cs="Times New Roman"/>
          <w:sz w:val="24"/>
          <w:szCs w:val="24"/>
          <w:lang w:val="en-US"/>
        </w:rPr>
        <w:t>, but c</w:t>
      </w:r>
      <w:r>
        <w:rPr>
          <w:rFonts w:ascii="Times New Roman" w:hAnsi="Times New Roman" w:cs="Times New Roman"/>
          <w:sz w:val="24"/>
          <w:szCs w:val="24"/>
          <w:lang w:val="en-US"/>
        </w:rPr>
        <w:t xml:space="preserve">riticized </w:t>
      </w:r>
      <w:r w:rsidR="00E7326F">
        <w:rPr>
          <w:rFonts w:ascii="Times New Roman" w:hAnsi="Times New Roman" w:cs="Times New Roman"/>
          <w:sz w:val="24"/>
          <w:szCs w:val="24"/>
          <w:lang w:val="en-US"/>
        </w:rPr>
        <w:t>by newspaper editors as problematic, in that</w:t>
      </w:r>
      <w:r w:rsidR="002E698B">
        <w:rPr>
          <w:rFonts w:ascii="Times New Roman" w:hAnsi="Times New Roman" w:cs="Times New Roman"/>
          <w:sz w:val="24"/>
          <w:szCs w:val="24"/>
          <w:lang w:val="en-US"/>
        </w:rPr>
        <w:t xml:space="preserve"> </w:t>
      </w:r>
      <w:r w:rsidR="00E7326F">
        <w:rPr>
          <w:rFonts w:ascii="Times New Roman" w:hAnsi="Times New Roman" w:cs="Times New Roman"/>
          <w:sz w:val="24"/>
          <w:szCs w:val="24"/>
          <w:lang w:val="en-US"/>
        </w:rPr>
        <w:t>conspiracy theorists should be met with arguments and not cancellations (</w:t>
      </w:r>
      <w:r w:rsidR="00005EA3">
        <w:rPr>
          <w:rFonts w:ascii="Times New Roman" w:hAnsi="Times New Roman" w:cs="Times New Roman"/>
          <w:sz w:val="24"/>
          <w:szCs w:val="24"/>
          <w:lang w:val="en-US"/>
        </w:rPr>
        <w:t>Dagbladet, 2023</w:t>
      </w:r>
      <w:r w:rsidR="002107F5">
        <w:rPr>
          <w:rFonts w:ascii="Times New Roman" w:hAnsi="Times New Roman" w:cs="Times New Roman"/>
          <w:sz w:val="24"/>
          <w:szCs w:val="24"/>
          <w:lang w:val="en-US"/>
        </w:rPr>
        <w:t>; Lerø, 2023</w:t>
      </w:r>
      <w:r w:rsidR="00E7326F">
        <w:rPr>
          <w:rFonts w:ascii="Times New Roman" w:hAnsi="Times New Roman" w:cs="Times New Roman"/>
          <w:sz w:val="24"/>
          <w:szCs w:val="24"/>
          <w:lang w:val="en-US"/>
        </w:rPr>
        <w:t xml:space="preserve">). </w:t>
      </w:r>
      <w:proofErr w:type="gramStart"/>
      <w:r w:rsidR="008A60AC">
        <w:rPr>
          <w:rFonts w:ascii="Times New Roman" w:hAnsi="Times New Roman" w:cs="Times New Roman"/>
          <w:sz w:val="24"/>
          <w:szCs w:val="24"/>
          <w:lang w:val="en-US"/>
        </w:rPr>
        <w:t>Also</w:t>
      </w:r>
      <w:proofErr w:type="gramEnd"/>
      <w:r w:rsidR="008A60AC">
        <w:rPr>
          <w:rFonts w:ascii="Times New Roman" w:hAnsi="Times New Roman" w:cs="Times New Roman"/>
          <w:sz w:val="24"/>
          <w:szCs w:val="24"/>
          <w:lang w:val="en-US"/>
        </w:rPr>
        <w:t xml:space="preserve"> a </w:t>
      </w:r>
      <w:r w:rsidR="00D907FD">
        <w:rPr>
          <w:rFonts w:ascii="Times New Roman" w:hAnsi="Times New Roman" w:cs="Times New Roman"/>
          <w:sz w:val="24"/>
          <w:szCs w:val="24"/>
          <w:lang w:val="en-US"/>
        </w:rPr>
        <w:t xml:space="preserve">human rights </w:t>
      </w:r>
      <w:r w:rsidR="00476660">
        <w:rPr>
          <w:rFonts w:ascii="Times New Roman" w:hAnsi="Times New Roman" w:cs="Times New Roman"/>
          <w:sz w:val="24"/>
          <w:szCs w:val="24"/>
          <w:lang w:val="en-US"/>
        </w:rPr>
        <w:t>scholar entered the debate, warn</w:t>
      </w:r>
      <w:r w:rsidR="00B539BE">
        <w:rPr>
          <w:rFonts w:ascii="Times New Roman" w:hAnsi="Times New Roman" w:cs="Times New Roman"/>
          <w:sz w:val="24"/>
          <w:szCs w:val="24"/>
          <w:lang w:val="en-US"/>
        </w:rPr>
        <w:t>ing</w:t>
      </w:r>
      <w:r w:rsidR="00476660">
        <w:rPr>
          <w:rFonts w:ascii="Times New Roman" w:hAnsi="Times New Roman" w:cs="Times New Roman"/>
          <w:sz w:val="24"/>
          <w:szCs w:val="24"/>
          <w:lang w:val="en-US"/>
        </w:rPr>
        <w:t xml:space="preserve"> that cancell</w:t>
      </w:r>
      <w:r w:rsidR="00EF08EB">
        <w:rPr>
          <w:rFonts w:ascii="Times New Roman" w:hAnsi="Times New Roman" w:cs="Times New Roman"/>
          <w:sz w:val="24"/>
          <w:szCs w:val="24"/>
          <w:lang w:val="en-US"/>
        </w:rPr>
        <w:t xml:space="preserve">ing events </w:t>
      </w:r>
      <w:r w:rsidR="00AD0AC5">
        <w:rPr>
          <w:rFonts w:ascii="Times New Roman" w:hAnsi="Times New Roman" w:cs="Times New Roman"/>
          <w:sz w:val="24"/>
          <w:szCs w:val="24"/>
          <w:lang w:val="en-US"/>
        </w:rPr>
        <w:t xml:space="preserve">with unpopular groups due to </w:t>
      </w:r>
      <w:r w:rsidR="00B01595">
        <w:rPr>
          <w:rFonts w:ascii="Times New Roman" w:hAnsi="Times New Roman" w:cs="Times New Roman"/>
          <w:sz w:val="24"/>
          <w:szCs w:val="24"/>
          <w:lang w:val="en-US"/>
        </w:rPr>
        <w:t xml:space="preserve">announced demonstrations can lead to </w:t>
      </w:r>
      <w:r w:rsidR="00B539BE" w:rsidRPr="003808EB">
        <w:rPr>
          <w:rFonts w:ascii="Times New Roman" w:hAnsi="Times New Roman" w:cs="Times New Roman"/>
          <w:noProof/>
          <w:sz w:val="24"/>
          <w:szCs w:val="24"/>
          <w:lang w:val="en-US"/>
        </w:rPr>
        <w:t>“</w:t>
      </w:r>
      <w:r w:rsidR="00B01595">
        <w:rPr>
          <w:rFonts w:ascii="Times New Roman" w:hAnsi="Times New Roman" w:cs="Times New Roman"/>
          <w:sz w:val="24"/>
          <w:szCs w:val="24"/>
          <w:lang w:val="en-US"/>
        </w:rPr>
        <w:t>heckler’s veto</w:t>
      </w:r>
      <w:r w:rsidR="00FA3A2B">
        <w:rPr>
          <w:rFonts w:ascii="Times New Roman" w:hAnsi="Times New Roman" w:cs="Times New Roman"/>
          <w:sz w:val="24"/>
          <w:szCs w:val="24"/>
          <w:lang w:val="en-US"/>
        </w:rPr>
        <w:t>”</w:t>
      </w:r>
      <w:r w:rsidR="00B01595">
        <w:rPr>
          <w:rFonts w:ascii="Times New Roman" w:hAnsi="Times New Roman" w:cs="Times New Roman"/>
          <w:sz w:val="24"/>
          <w:szCs w:val="24"/>
          <w:lang w:val="en-US"/>
        </w:rPr>
        <w:t xml:space="preserve"> </w:t>
      </w:r>
      <w:r w:rsidR="00FA3A2B">
        <w:rPr>
          <w:rFonts w:ascii="Times New Roman" w:hAnsi="Times New Roman" w:cs="Times New Roman"/>
          <w:sz w:val="24"/>
          <w:szCs w:val="24"/>
          <w:lang w:val="en-US"/>
        </w:rPr>
        <w:t>(Johnson, 2016</w:t>
      </w:r>
      <w:r w:rsidR="001D0CC7">
        <w:rPr>
          <w:rFonts w:ascii="Times New Roman" w:hAnsi="Times New Roman" w:cs="Times New Roman"/>
          <w:sz w:val="24"/>
          <w:szCs w:val="24"/>
          <w:lang w:val="en-US"/>
        </w:rPr>
        <w:t>; Vasseljen, 2023</w:t>
      </w:r>
      <w:r w:rsidR="00FA3A2B">
        <w:rPr>
          <w:rFonts w:ascii="Times New Roman" w:hAnsi="Times New Roman" w:cs="Times New Roman"/>
          <w:sz w:val="24"/>
          <w:szCs w:val="24"/>
          <w:lang w:val="en-US"/>
        </w:rPr>
        <w:t xml:space="preserve">) </w:t>
      </w:r>
      <w:r w:rsidR="00B01595">
        <w:rPr>
          <w:rFonts w:ascii="Times New Roman" w:hAnsi="Times New Roman" w:cs="Times New Roman"/>
          <w:sz w:val="24"/>
          <w:szCs w:val="24"/>
          <w:lang w:val="en-US"/>
        </w:rPr>
        <w:t xml:space="preserve">guiding </w:t>
      </w:r>
      <w:r w:rsidR="00093A29">
        <w:rPr>
          <w:rFonts w:ascii="Times New Roman" w:hAnsi="Times New Roman" w:cs="Times New Roman"/>
          <w:sz w:val="24"/>
          <w:szCs w:val="24"/>
          <w:lang w:val="en-US"/>
        </w:rPr>
        <w:t xml:space="preserve">library directors decisions on who gets to hold meeting in the public library. </w:t>
      </w:r>
      <w:r w:rsidR="003A1F01">
        <w:rPr>
          <w:rFonts w:ascii="Times New Roman" w:hAnsi="Times New Roman" w:cs="Times New Roman"/>
          <w:sz w:val="24"/>
          <w:szCs w:val="24"/>
          <w:lang w:val="en-US"/>
        </w:rPr>
        <w:t>She end</w:t>
      </w:r>
      <w:r w:rsidR="005B33D2">
        <w:rPr>
          <w:rFonts w:ascii="Times New Roman" w:hAnsi="Times New Roman" w:cs="Times New Roman"/>
          <w:sz w:val="24"/>
          <w:szCs w:val="24"/>
          <w:lang w:val="en-US"/>
        </w:rPr>
        <w:t>ed</w:t>
      </w:r>
      <w:r w:rsidR="003A1F01">
        <w:rPr>
          <w:rFonts w:ascii="Times New Roman" w:hAnsi="Times New Roman" w:cs="Times New Roman"/>
          <w:sz w:val="24"/>
          <w:szCs w:val="24"/>
          <w:lang w:val="en-US"/>
        </w:rPr>
        <w:t xml:space="preserve"> up </w:t>
      </w:r>
      <w:r w:rsidR="00B539BE">
        <w:rPr>
          <w:rFonts w:ascii="Times New Roman" w:hAnsi="Times New Roman" w:cs="Times New Roman"/>
          <w:sz w:val="24"/>
          <w:szCs w:val="24"/>
          <w:lang w:val="en-US"/>
        </w:rPr>
        <w:t>recommending</w:t>
      </w:r>
      <w:r w:rsidR="003A1F01">
        <w:rPr>
          <w:rFonts w:ascii="Times New Roman" w:hAnsi="Times New Roman" w:cs="Times New Roman"/>
          <w:sz w:val="24"/>
          <w:szCs w:val="24"/>
          <w:lang w:val="en-US"/>
        </w:rPr>
        <w:t xml:space="preserve"> the libraries to develop some guidelines on </w:t>
      </w:r>
      <w:r w:rsidR="00396EBD">
        <w:rPr>
          <w:rFonts w:ascii="Times New Roman" w:hAnsi="Times New Roman" w:cs="Times New Roman"/>
          <w:sz w:val="24"/>
          <w:szCs w:val="24"/>
          <w:lang w:val="en-US"/>
        </w:rPr>
        <w:t>how</w:t>
      </w:r>
      <w:r w:rsidR="003A1F01">
        <w:rPr>
          <w:rFonts w:ascii="Times New Roman" w:hAnsi="Times New Roman" w:cs="Times New Roman"/>
          <w:sz w:val="24"/>
          <w:szCs w:val="24"/>
          <w:lang w:val="en-US"/>
        </w:rPr>
        <w:t xml:space="preserve"> to deal with </w:t>
      </w:r>
      <w:r w:rsidR="00B539BE">
        <w:rPr>
          <w:rFonts w:ascii="Times New Roman" w:hAnsi="Times New Roman" w:cs="Times New Roman"/>
          <w:sz w:val="24"/>
          <w:szCs w:val="24"/>
          <w:lang w:val="en-US"/>
        </w:rPr>
        <w:t>these kinds of events</w:t>
      </w:r>
      <w:r w:rsidR="003A1F01">
        <w:rPr>
          <w:rFonts w:ascii="Times New Roman" w:hAnsi="Times New Roman" w:cs="Times New Roman"/>
          <w:sz w:val="24"/>
          <w:szCs w:val="24"/>
          <w:lang w:val="en-US"/>
        </w:rPr>
        <w:t xml:space="preserve"> in the future</w:t>
      </w:r>
      <w:r w:rsidR="00396EBD">
        <w:rPr>
          <w:rFonts w:ascii="Times New Roman" w:hAnsi="Times New Roman" w:cs="Times New Roman"/>
          <w:sz w:val="24"/>
          <w:szCs w:val="24"/>
          <w:lang w:val="en-US"/>
        </w:rPr>
        <w:t xml:space="preserve"> (</w:t>
      </w:r>
      <w:r w:rsidR="00865490">
        <w:rPr>
          <w:rFonts w:ascii="Times New Roman" w:hAnsi="Times New Roman" w:cs="Times New Roman"/>
          <w:sz w:val="24"/>
          <w:szCs w:val="24"/>
          <w:lang w:val="en-US"/>
        </w:rPr>
        <w:t>Hageberg, 2023b)</w:t>
      </w:r>
      <w:r w:rsidR="003A1F01">
        <w:rPr>
          <w:rFonts w:ascii="Times New Roman" w:hAnsi="Times New Roman" w:cs="Times New Roman"/>
          <w:sz w:val="24"/>
          <w:szCs w:val="24"/>
          <w:lang w:val="en-US"/>
        </w:rPr>
        <w:t xml:space="preserve">. </w:t>
      </w:r>
    </w:p>
    <w:p w14:paraId="78EC8E77" w14:textId="77777777" w:rsidR="0007439E" w:rsidRPr="0007439E" w:rsidRDefault="0007439E" w:rsidP="0007439E">
      <w:pPr>
        <w:rPr>
          <w:rFonts w:ascii="Times New Roman" w:hAnsi="Times New Roman" w:cs="Times New Roman"/>
          <w:sz w:val="24"/>
          <w:szCs w:val="24"/>
          <w:lang w:val="en-US"/>
        </w:rPr>
      </w:pPr>
    </w:p>
    <w:p w14:paraId="5DEB1E58" w14:textId="745B6C2A" w:rsidR="00C43D65" w:rsidRDefault="0007439E" w:rsidP="0007439E">
      <w:pPr>
        <w:rPr>
          <w:rFonts w:ascii="Times New Roman" w:hAnsi="Times New Roman" w:cs="Times New Roman"/>
          <w:b/>
          <w:bCs/>
          <w:sz w:val="24"/>
          <w:szCs w:val="24"/>
          <w:lang w:val="en-US"/>
        </w:rPr>
      </w:pPr>
      <w:r w:rsidRPr="0007439E">
        <w:rPr>
          <w:rFonts w:ascii="Times New Roman" w:hAnsi="Times New Roman" w:cs="Times New Roman"/>
          <w:b/>
          <w:bCs/>
          <w:sz w:val="24"/>
          <w:szCs w:val="24"/>
          <w:lang w:val="en-US"/>
        </w:rPr>
        <w:t xml:space="preserve">Discussion </w:t>
      </w:r>
    </w:p>
    <w:p w14:paraId="539746CB" w14:textId="4728EE2D" w:rsidR="001F7E12" w:rsidRDefault="00750353" w:rsidP="0007439E">
      <w:pPr>
        <w:rPr>
          <w:rFonts w:ascii="Times New Roman" w:hAnsi="Times New Roman" w:cs="Times New Roman"/>
          <w:sz w:val="24"/>
          <w:szCs w:val="24"/>
          <w:lang w:val="en-US"/>
        </w:rPr>
      </w:pPr>
      <w:r>
        <w:rPr>
          <w:rFonts w:ascii="Times New Roman" w:hAnsi="Times New Roman" w:cs="Times New Roman"/>
          <w:sz w:val="24"/>
          <w:szCs w:val="24"/>
          <w:lang w:val="en-US"/>
        </w:rPr>
        <w:t>The last case b</w:t>
      </w:r>
      <w:r w:rsidR="005C4F59">
        <w:rPr>
          <w:rFonts w:ascii="Times New Roman" w:hAnsi="Times New Roman" w:cs="Times New Roman"/>
          <w:sz w:val="24"/>
          <w:szCs w:val="24"/>
          <w:lang w:val="en-US"/>
        </w:rPr>
        <w:t>r</w:t>
      </w:r>
      <w:r>
        <w:rPr>
          <w:rFonts w:ascii="Times New Roman" w:hAnsi="Times New Roman" w:cs="Times New Roman"/>
          <w:sz w:val="24"/>
          <w:szCs w:val="24"/>
          <w:lang w:val="en-US"/>
        </w:rPr>
        <w:t xml:space="preserve">ings out in full view the squeeze that library directors face with internal pressure </w:t>
      </w:r>
      <w:r w:rsidR="003F7BFB">
        <w:rPr>
          <w:rFonts w:ascii="Times New Roman" w:hAnsi="Times New Roman" w:cs="Times New Roman"/>
          <w:sz w:val="24"/>
          <w:szCs w:val="24"/>
          <w:lang w:val="en-US"/>
        </w:rPr>
        <w:t xml:space="preserve">for public libraries </w:t>
      </w:r>
      <w:r>
        <w:rPr>
          <w:rFonts w:ascii="Times New Roman" w:hAnsi="Times New Roman" w:cs="Times New Roman"/>
          <w:sz w:val="24"/>
          <w:szCs w:val="24"/>
          <w:lang w:val="en-US"/>
        </w:rPr>
        <w:t xml:space="preserve">to be </w:t>
      </w:r>
      <w:r w:rsidR="0021515A">
        <w:rPr>
          <w:rFonts w:ascii="Times New Roman" w:hAnsi="Times New Roman" w:cs="Times New Roman"/>
          <w:sz w:val="24"/>
          <w:szCs w:val="24"/>
          <w:lang w:val="en-US"/>
        </w:rPr>
        <w:t>minority</w:t>
      </w:r>
      <w:r>
        <w:rPr>
          <w:rFonts w:ascii="Times New Roman" w:hAnsi="Times New Roman" w:cs="Times New Roman"/>
          <w:sz w:val="24"/>
          <w:szCs w:val="24"/>
          <w:lang w:val="en-US"/>
        </w:rPr>
        <w:t xml:space="preserve"> inclusive safe space</w:t>
      </w:r>
      <w:r w:rsidR="003F7BFB">
        <w:rPr>
          <w:rFonts w:ascii="Times New Roman" w:hAnsi="Times New Roman" w:cs="Times New Roman"/>
          <w:sz w:val="24"/>
          <w:szCs w:val="24"/>
          <w:lang w:val="en-US"/>
        </w:rPr>
        <w:t>s</w:t>
      </w:r>
      <w:r>
        <w:rPr>
          <w:rFonts w:ascii="Times New Roman" w:hAnsi="Times New Roman" w:cs="Times New Roman"/>
          <w:sz w:val="24"/>
          <w:szCs w:val="24"/>
          <w:lang w:val="en-US"/>
        </w:rPr>
        <w:t>, and outside pressure to be a public space promoting freedom of speech</w:t>
      </w:r>
      <w:r w:rsidR="00C43D65">
        <w:rPr>
          <w:rFonts w:ascii="Times New Roman" w:hAnsi="Times New Roman" w:cs="Times New Roman"/>
          <w:sz w:val="24"/>
          <w:szCs w:val="24"/>
          <w:lang w:val="en-US"/>
        </w:rPr>
        <w:t>,</w:t>
      </w:r>
      <w:r>
        <w:rPr>
          <w:rFonts w:ascii="Times New Roman" w:hAnsi="Times New Roman" w:cs="Times New Roman"/>
          <w:sz w:val="24"/>
          <w:szCs w:val="24"/>
          <w:lang w:val="en-US"/>
        </w:rPr>
        <w:t xml:space="preserve"> where any </w:t>
      </w:r>
      <w:r w:rsidR="003A5E3A">
        <w:rPr>
          <w:rFonts w:ascii="Times New Roman" w:hAnsi="Times New Roman" w:cs="Times New Roman"/>
          <w:sz w:val="24"/>
          <w:szCs w:val="24"/>
          <w:lang w:val="en-US"/>
        </w:rPr>
        <w:t>l</w:t>
      </w:r>
      <w:r>
        <w:rPr>
          <w:rFonts w:ascii="Times New Roman" w:hAnsi="Times New Roman" w:cs="Times New Roman"/>
          <w:sz w:val="24"/>
          <w:szCs w:val="24"/>
          <w:lang w:val="en-US"/>
        </w:rPr>
        <w:t xml:space="preserve">awful organizations should be welcomed to </w:t>
      </w:r>
      <w:r w:rsidR="003A5E3A">
        <w:rPr>
          <w:rFonts w:ascii="Times New Roman" w:hAnsi="Times New Roman" w:cs="Times New Roman"/>
          <w:sz w:val="24"/>
          <w:szCs w:val="24"/>
          <w:lang w:val="en-US"/>
        </w:rPr>
        <w:t xml:space="preserve">use the library space to </w:t>
      </w:r>
      <w:r>
        <w:rPr>
          <w:rFonts w:ascii="Times New Roman" w:hAnsi="Times New Roman" w:cs="Times New Roman"/>
          <w:sz w:val="24"/>
          <w:szCs w:val="24"/>
          <w:lang w:val="en-US"/>
        </w:rPr>
        <w:t xml:space="preserve">hold meetings. </w:t>
      </w:r>
      <w:r w:rsidR="00623D09">
        <w:rPr>
          <w:rFonts w:ascii="Times New Roman" w:hAnsi="Times New Roman" w:cs="Times New Roman"/>
          <w:sz w:val="24"/>
          <w:szCs w:val="24"/>
          <w:lang w:val="en-US"/>
        </w:rPr>
        <w:t>Th</w:t>
      </w:r>
      <w:r w:rsidR="00D754EC">
        <w:rPr>
          <w:rFonts w:ascii="Times New Roman" w:hAnsi="Times New Roman" w:cs="Times New Roman"/>
          <w:sz w:val="24"/>
          <w:szCs w:val="24"/>
          <w:lang w:val="en-US"/>
        </w:rPr>
        <w:t xml:space="preserve">e librarians arguing for cancelling </w:t>
      </w:r>
      <w:r w:rsidR="009B555F">
        <w:rPr>
          <w:rFonts w:ascii="Times New Roman" w:hAnsi="Times New Roman" w:cs="Times New Roman"/>
          <w:sz w:val="24"/>
          <w:szCs w:val="24"/>
          <w:lang w:val="en-US"/>
        </w:rPr>
        <w:t xml:space="preserve">Harry Potter Nights or </w:t>
      </w:r>
      <w:r w:rsidR="0025103A">
        <w:rPr>
          <w:rFonts w:ascii="Times New Roman" w:hAnsi="Times New Roman" w:cs="Times New Roman"/>
          <w:sz w:val="24"/>
          <w:szCs w:val="24"/>
          <w:lang w:val="en-US"/>
        </w:rPr>
        <w:t>events by right wing political groups</w:t>
      </w:r>
      <w:r w:rsidR="009B555F">
        <w:rPr>
          <w:rFonts w:ascii="Times New Roman" w:hAnsi="Times New Roman" w:cs="Times New Roman"/>
          <w:sz w:val="24"/>
          <w:szCs w:val="24"/>
          <w:lang w:val="en-US"/>
        </w:rPr>
        <w:t xml:space="preserve"> </w:t>
      </w:r>
      <w:r w:rsidR="00FD4BCF">
        <w:rPr>
          <w:rFonts w:ascii="Times New Roman" w:hAnsi="Times New Roman" w:cs="Times New Roman"/>
          <w:sz w:val="24"/>
          <w:szCs w:val="24"/>
          <w:lang w:val="en-US"/>
        </w:rPr>
        <w:t>emphasize</w:t>
      </w:r>
      <w:r w:rsidR="003F7BFB">
        <w:rPr>
          <w:rFonts w:ascii="Times New Roman" w:hAnsi="Times New Roman" w:cs="Times New Roman"/>
          <w:sz w:val="24"/>
          <w:szCs w:val="24"/>
          <w:lang w:val="en-US"/>
        </w:rPr>
        <w:t xml:space="preserve"> public libraries as </w:t>
      </w:r>
      <w:r w:rsidR="00B1139E">
        <w:rPr>
          <w:rFonts w:ascii="Times New Roman" w:hAnsi="Times New Roman" w:cs="Times New Roman"/>
          <w:sz w:val="24"/>
          <w:szCs w:val="24"/>
          <w:lang w:val="en-US"/>
        </w:rPr>
        <w:t xml:space="preserve">civil sphere </w:t>
      </w:r>
      <w:r w:rsidR="006957CC">
        <w:rPr>
          <w:rFonts w:ascii="Times New Roman" w:hAnsi="Times New Roman" w:cs="Times New Roman"/>
          <w:sz w:val="24"/>
          <w:szCs w:val="24"/>
          <w:lang w:val="en-US"/>
        </w:rPr>
        <w:t xml:space="preserve">(Alexander, 2006) </w:t>
      </w:r>
      <w:r w:rsidR="00B1139E">
        <w:rPr>
          <w:rFonts w:ascii="Times New Roman" w:hAnsi="Times New Roman" w:cs="Times New Roman"/>
          <w:sz w:val="24"/>
          <w:szCs w:val="24"/>
          <w:lang w:val="en-US"/>
        </w:rPr>
        <w:t>arenas promoting minority inclusive practices</w:t>
      </w:r>
      <w:r w:rsidR="00D45242">
        <w:rPr>
          <w:rFonts w:ascii="Times New Roman" w:hAnsi="Times New Roman" w:cs="Times New Roman"/>
          <w:sz w:val="24"/>
          <w:szCs w:val="24"/>
          <w:lang w:val="en-US"/>
        </w:rPr>
        <w:t xml:space="preserve"> and civil sphere expansion</w:t>
      </w:r>
      <w:r w:rsidR="00AD6E48">
        <w:rPr>
          <w:rFonts w:ascii="Times New Roman" w:hAnsi="Times New Roman" w:cs="Times New Roman"/>
          <w:sz w:val="24"/>
          <w:szCs w:val="24"/>
          <w:lang w:val="en-US"/>
        </w:rPr>
        <w:t xml:space="preserve">. </w:t>
      </w:r>
      <w:r w:rsidR="00C43D65">
        <w:rPr>
          <w:rFonts w:ascii="Times New Roman" w:hAnsi="Times New Roman" w:cs="Times New Roman"/>
          <w:sz w:val="24"/>
          <w:szCs w:val="24"/>
          <w:lang w:val="en-US"/>
        </w:rPr>
        <w:t>T</w:t>
      </w:r>
      <w:r w:rsidR="00992F62">
        <w:rPr>
          <w:rFonts w:ascii="Times New Roman" w:hAnsi="Times New Roman" w:cs="Times New Roman"/>
          <w:sz w:val="24"/>
          <w:szCs w:val="24"/>
          <w:lang w:val="en-US"/>
        </w:rPr>
        <w:t xml:space="preserve">he </w:t>
      </w:r>
      <w:r w:rsidR="00B1139E">
        <w:rPr>
          <w:rFonts w:ascii="Times New Roman" w:hAnsi="Times New Roman" w:cs="Times New Roman"/>
          <w:sz w:val="24"/>
          <w:szCs w:val="24"/>
          <w:lang w:val="en-US"/>
        </w:rPr>
        <w:t>library directors</w:t>
      </w:r>
      <w:r w:rsidR="00274521">
        <w:rPr>
          <w:rFonts w:ascii="Times New Roman" w:hAnsi="Times New Roman" w:cs="Times New Roman"/>
          <w:sz w:val="24"/>
          <w:szCs w:val="24"/>
          <w:lang w:val="en-US"/>
        </w:rPr>
        <w:t>,</w:t>
      </w:r>
      <w:r w:rsidR="00B1139E">
        <w:rPr>
          <w:rFonts w:ascii="Times New Roman" w:hAnsi="Times New Roman" w:cs="Times New Roman"/>
          <w:sz w:val="24"/>
          <w:szCs w:val="24"/>
          <w:lang w:val="en-US"/>
        </w:rPr>
        <w:t xml:space="preserve"> </w:t>
      </w:r>
      <w:r w:rsidR="003C1B8A">
        <w:rPr>
          <w:rFonts w:ascii="Times New Roman" w:hAnsi="Times New Roman" w:cs="Times New Roman"/>
          <w:sz w:val="24"/>
          <w:szCs w:val="24"/>
          <w:lang w:val="en-US"/>
        </w:rPr>
        <w:t>human rights</w:t>
      </w:r>
      <w:r w:rsidR="00E87F6B">
        <w:rPr>
          <w:rFonts w:ascii="Times New Roman" w:hAnsi="Times New Roman" w:cs="Times New Roman"/>
          <w:sz w:val="24"/>
          <w:szCs w:val="24"/>
          <w:lang w:val="en-US"/>
        </w:rPr>
        <w:t xml:space="preserve"> </w:t>
      </w:r>
      <w:r w:rsidR="00AD6E48">
        <w:rPr>
          <w:rFonts w:ascii="Times New Roman" w:hAnsi="Times New Roman" w:cs="Times New Roman"/>
          <w:sz w:val="24"/>
          <w:szCs w:val="24"/>
          <w:lang w:val="en-US"/>
        </w:rPr>
        <w:t xml:space="preserve">and library </w:t>
      </w:r>
      <w:r w:rsidR="009B555F">
        <w:rPr>
          <w:rFonts w:ascii="Times New Roman" w:hAnsi="Times New Roman" w:cs="Times New Roman"/>
          <w:sz w:val="24"/>
          <w:szCs w:val="24"/>
          <w:lang w:val="en-US"/>
        </w:rPr>
        <w:t xml:space="preserve">scholars, </w:t>
      </w:r>
      <w:r w:rsidR="00274521">
        <w:rPr>
          <w:rFonts w:ascii="Times New Roman" w:hAnsi="Times New Roman" w:cs="Times New Roman"/>
          <w:sz w:val="24"/>
          <w:szCs w:val="24"/>
          <w:lang w:val="en-US"/>
        </w:rPr>
        <w:t>newspaper</w:t>
      </w:r>
      <w:r w:rsidR="00D754EC">
        <w:rPr>
          <w:rFonts w:ascii="Times New Roman" w:hAnsi="Times New Roman" w:cs="Times New Roman"/>
          <w:sz w:val="24"/>
          <w:szCs w:val="24"/>
          <w:lang w:val="en-US"/>
        </w:rPr>
        <w:t xml:space="preserve"> </w:t>
      </w:r>
      <w:r w:rsidR="00274521">
        <w:rPr>
          <w:rFonts w:ascii="Times New Roman" w:hAnsi="Times New Roman" w:cs="Times New Roman"/>
          <w:sz w:val="24"/>
          <w:szCs w:val="24"/>
          <w:lang w:val="en-US"/>
        </w:rPr>
        <w:t>editors and commen</w:t>
      </w:r>
      <w:r w:rsidR="00E11A7C">
        <w:rPr>
          <w:rFonts w:ascii="Times New Roman" w:hAnsi="Times New Roman" w:cs="Times New Roman"/>
          <w:sz w:val="24"/>
          <w:szCs w:val="24"/>
          <w:lang w:val="en-US"/>
        </w:rPr>
        <w:t xml:space="preserve">tators </w:t>
      </w:r>
      <w:r w:rsidR="00E87F6B" w:rsidRPr="00E87F6B">
        <w:rPr>
          <w:rFonts w:ascii="Times New Roman" w:hAnsi="Times New Roman" w:cs="Times New Roman"/>
          <w:sz w:val="24"/>
          <w:szCs w:val="24"/>
          <w:lang w:val="en-US"/>
        </w:rPr>
        <w:t>wh</w:t>
      </w:r>
      <w:r w:rsidR="00E87F6B">
        <w:rPr>
          <w:rFonts w:ascii="Times New Roman" w:hAnsi="Times New Roman" w:cs="Times New Roman"/>
          <w:sz w:val="24"/>
          <w:szCs w:val="24"/>
          <w:lang w:val="en-US"/>
        </w:rPr>
        <w:t>o</w:t>
      </w:r>
      <w:r w:rsidR="00E87F6B" w:rsidRPr="00E87F6B">
        <w:rPr>
          <w:rFonts w:ascii="Times New Roman" w:hAnsi="Times New Roman" w:cs="Times New Roman"/>
          <w:sz w:val="24"/>
          <w:szCs w:val="24"/>
          <w:lang w:val="en-US"/>
        </w:rPr>
        <w:t xml:space="preserve"> criticiz</w:t>
      </w:r>
      <w:r w:rsidR="00E87F6B">
        <w:rPr>
          <w:rFonts w:ascii="Times New Roman" w:hAnsi="Times New Roman" w:cs="Times New Roman"/>
          <w:sz w:val="24"/>
          <w:szCs w:val="24"/>
          <w:lang w:val="en-US"/>
        </w:rPr>
        <w:t>e</w:t>
      </w:r>
      <w:r w:rsidR="00E87F6B" w:rsidRPr="00E87F6B">
        <w:rPr>
          <w:rFonts w:ascii="Times New Roman" w:hAnsi="Times New Roman" w:cs="Times New Roman"/>
          <w:sz w:val="24"/>
          <w:szCs w:val="24"/>
          <w:lang w:val="en-US"/>
        </w:rPr>
        <w:t xml:space="preserve"> cancellation discussion</w:t>
      </w:r>
      <w:r w:rsidR="00E87F6B">
        <w:rPr>
          <w:rFonts w:ascii="Times New Roman" w:hAnsi="Times New Roman" w:cs="Times New Roman"/>
          <w:sz w:val="24"/>
          <w:szCs w:val="24"/>
          <w:lang w:val="en-US"/>
        </w:rPr>
        <w:t>s</w:t>
      </w:r>
      <w:r w:rsidR="00E87F6B" w:rsidRPr="00E87F6B">
        <w:rPr>
          <w:rFonts w:ascii="Times New Roman" w:hAnsi="Times New Roman" w:cs="Times New Roman"/>
          <w:sz w:val="24"/>
          <w:szCs w:val="24"/>
          <w:lang w:val="en-US"/>
        </w:rPr>
        <w:t xml:space="preserve"> within the library field</w:t>
      </w:r>
      <w:r w:rsidR="00677C8D">
        <w:rPr>
          <w:rFonts w:ascii="Times New Roman" w:hAnsi="Times New Roman" w:cs="Times New Roman"/>
          <w:sz w:val="24"/>
          <w:szCs w:val="24"/>
          <w:lang w:val="en-US"/>
        </w:rPr>
        <w:t>,</w:t>
      </w:r>
      <w:r w:rsidR="00E87F6B" w:rsidRPr="00E87F6B">
        <w:rPr>
          <w:rFonts w:ascii="Times New Roman" w:hAnsi="Times New Roman" w:cs="Times New Roman"/>
          <w:sz w:val="24"/>
          <w:szCs w:val="24"/>
          <w:lang w:val="en-US"/>
        </w:rPr>
        <w:t xml:space="preserve"> </w:t>
      </w:r>
      <w:r w:rsidR="00C43D65">
        <w:rPr>
          <w:rFonts w:ascii="Times New Roman" w:hAnsi="Times New Roman" w:cs="Times New Roman"/>
          <w:sz w:val="24"/>
          <w:szCs w:val="24"/>
          <w:lang w:val="en-US"/>
        </w:rPr>
        <w:t xml:space="preserve">on the other hand, </w:t>
      </w:r>
      <w:r w:rsidR="00450E2D">
        <w:rPr>
          <w:rFonts w:ascii="Times New Roman" w:hAnsi="Times New Roman" w:cs="Times New Roman"/>
          <w:sz w:val="24"/>
          <w:szCs w:val="24"/>
          <w:lang w:val="en-US"/>
        </w:rPr>
        <w:t>emphasize</w:t>
      </w:r>
      <w:r w:rsidR="00E11A7C">
        <w:rPr>
          <w:rFonts w:ascii="Times New Roman" w:hAnsi="Times New Roman" w:cs="Times New Roman"/>
          <w:sz w:val="24"/>
          <w:szCs w:val="24"/>
          <w:lang w:val="en-US"/>
        </w:rPr>
        <w:t xml:space="preserve"> public libraries role as public sphere </w:t>
      </w:r>
      <w:r w:rsidR="00B50B55">
        <w:rPr>
          <w:rFonts w:ascii="Times New Roman" w:hAnsi="Times New Roman" w:cs="Times New Roman"/>
          <w:sz w:val="24"/>
          <w:szCs w:val="24"/>
          <w:lang w:val="en-US"/>
        </w:rPr>
        <w:t xml:space="preserve">(Habermas, 1989) </w:t>
      </w:r>
      <w:r w:rsidR="00E11A7C">
        <w:rPr>
          <w:rFonts w:ascii="Times New Roman" w:hAnsi="Times New Roman" w:cs="Times New Roman"/>
          <w:sz w:val="24"/>
          <w:szCs w:val="24"/>
          <w:lang w:val="en-US"/>
        </w:rPr>
        <w:t xml:space="preserve">arenas and </w:t>
      </w:r>
      <w:r w:rsidR="00905D95">
        <w:rPr>
          <w:rFonts w:ascii="Times New Roman" w:hAnsi="Times New Roman" w:cs="Times New Roman"/>
          <w:sz w:val="24"/>
          <w:szCs w:val="24"/>
          <w:lang w:val="en-US"/>
        </w:rPr>
        <w:t xml:space="preserve">spaces </w:t>
      </w:r>
      <w:r w:rsidR="00677C8D">
        <w:rPr>
          <w:rFonts w:ascii="Times New Roman" w:hAnsi="Times New Roman" w:cs="Times New Roman"/>
          <w:sz w:val="24"/>
          <w:szCs w:val="24"/>
          <w:lang w:val="en-US"/>
        </w:rPr>
        <w:t xml:space="preserve">for </w:t>
      </w:r>
      <w:r w:rsidR="00905D95">
        <w:rPr>
          <w:rFonts w:ascii="Times New Roman" w:hAnsi="Times New Roman" w:cs="Times New Roman"/>
          <w:sz w:val="24"/>
          <w:szCs w:val="24"/>
          <w:lang w:val="en-US"/>
        </w:rPr>
        <w:t>promoti</w:t>
      </w:r>
      <w:r w:rsidR="00677C8D">
        <w:rPr>
          <w:rFonts w:ascii="Times New Roman" w:hAnsi="Times New Roman" w:cs="Times New Roman"/>
          <w:sz w:val="24"/>
          <w:szCs w:val="24"/>
          <w:lang w:val="en-US"/>
        </w:rPr>
        <w:t>o</w:t>
      </w:r>
      <w:r w:rsidR="00905D95">
        <w:rPr>
          <w:rFonts w:ascii="Times New Roman" w:hAnsi="Times New Roman" w:cs="Times New Roman"/>
          <w:sz w:val="24"/>
          <w:szCs w:val="24"/>
          <w:lang w:val="en-US"/>
        </w:rPr>
        <w:t>n</w:t>
      </w:r>
      <w:r w:rsidR="00677C8D">
        <w:rPr>
          <w:rFonts w:ascii="Times New Roman" w:hAnsi="Times New Roman" w:cs="Times New Roman"/>
          <w:sz w:val="24"/>
          <w:szCs w:val="24"/>
          <w:lang w:val="en-US"/>
        </w:rPr>
        <w:t xml:space="preserve"> of</w:t>
      </w:r>
      <w:r w:rsidR="00905D95">
        <w:rPr>
          <w:rFonts w:ascii="Times New Roman" w:hAnsi="Times New Roman" w:cs="Times New Roman"/>
          <w:sz w:val="24"/>
          <w:szCs w:val="24"/>
          <w:lang w:val="en-US"/>
        </w:rPr>
        <w:t xml:space="preserve"> freedom of speech.</w:t>
      </w:r>
      <w:r w:rsidR="00CC0475">
        <w:rPr>
          <w:rFonts w:ascii="Times New Roman" w:hAnsi="Times New Roman" w:cs="Times New Roman"/>
          <w:sz w:val="24"/>
          <w:szCs w:val="24"/>
          <w:lang w:val="en-US"/>
        </w:rPr>
        <w:t xml:space="preserve"> </w:t>
      </w:r>
    </w:p>
    <w:p w14:paraId="30FC3651" w14:textId="307BB914" w:rsidR="00FD4BCF" w:rsidRDefault="00450E2D" w:rsidP="0007439E">
      <w:pPr>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r w:rsidR="0053208E">
        <w:rPr>
          <w:rFonts w:ascii="Times New Roman" w:hAnsi="Times New Roman" w:cs="Times New Roman"/>
          <w:sz w:val="24"/>
          <w:szCs w:val="24"/>
          <w:lang w:val="en-US"/>
        </w:rPr>
        <w:t xml:space="preserve">also seems to be a divide between </w:t>
      </w:r>
      <w:r w:rsidR="00FF0BA8">
        <w:rPr>
          <w:rFonts w:ascii="Times New Roman" w:hAnsi="Times New Roman" w:cs="Times New Roman"/>
          <w:sz w:val="24"/>
          <w:szCs w:val="24"/>
          <w:lang w:val="en-US"/>
        </w:rPr>
        <w:t xml:space="preserve">the trade </w:t>
      </w:r>
      <w:r w:rsidR="004A408C">
        <w:rPr>
          <w:rFonts w:ascii="Times New Roman" w:hAnsi="Times New Roman" w:cs="Times New Roman"/>
          <w:sz w:val="24"/>
          <w:szCs w:val="24"/>
          <w:lang w:val="en-US"/>
        </w:rPr>
        <w:t>union</w:t>
      </w:r>
      <w:r w:rsidR="00FF0BA8">
        <w:rPr>
          <w:rFonts w:ascii="Times New Roman" w:hAnsi="Times New Roman" w:cs="Times New Roman"/>
          <w:sz w:val="24"/>
          <w:szCs w:val="24"/>
          <w:lang w:val="en-US"/>
        </w:rPr>
        <w:t xml:space="preserve"> for librarians with education within library and information science</w:t>
      </w:r>
      <w:r w:rsidR="00994341">
        <w:rPr>
          <w:rFonts w:ascii="Times New Roman" w:hAnsi="Times New Roman" w:cs="Times New Roman"/>
          <w:sz w:val="24"/>
          <w:szCs w:val="24"/>
          <w:lang w:val="en-US"/>
        </w:rPr>
        <w:t>,</w:t>
      </w:r>
      <w:r w:rsidR="00D45242" w:rsidRPr="00D45242">
        <w:rPr>
          <w:rFonts w:ascii="Times New Roman" w:hAnsi="Times New Roman" w:cs="Times New Roman"/>
          <w:i/>
          <w:iCs/>
          <w:sz w:val="24"/>
          <w:szCs w:val="24"/>
          <w:lang w:val="en-US"/>
        </w:rPr>
        <w:t xml:space="preserve"> Bibliotekarforbundet</w:t>
      </w:r>
      <w:r w:rsidR="00FF0BA8">
        <w:rPr>
          <w:rFonts w:ascii="Times New Roman" w:hAnsi="Times New Roman" w:cs="Times New Roman"/>
          <w:sz w:val="24"/>
          <w:szCs w:val="24"/>
          <w:lang w:val="en-US"/>
        </w:rPr>
        <w:t xml:space="preserve">, </w:t>
      </w:r>
      <w:r w:rsidR="00C137FD">
        <w:rPr>
          <w:rFonts w:ascii="Times New Roman" w:hAnsi="Times New Roman" w:cs="Times New Roman"/>
          <w:sz w:val="24"/>
          <w:szCs w:val="24"/>
          <w:lang w:val="en-US"/>
        </w:rPr>
        <w:t>a</w:t>
      </w:r>
      <w:r w:rsidR="00F81A1F">
        <w:rPr>
          <w:rFonts w:ascii="Times New Roman" w:hAnsi="Times New Roman" w:cs="Times New Roman"/>
          <w:sz w:val="24"/>
          <w:szCs w:val="24"/>
          <w:lang w:val="en-US"/>
        </w:rPr>
        <w:t xml:space="preserve">nd </w:t>
      </w:r>
      <w:r w:rsidR="0053208E">
        <w:rPr>
          <w:rFonts w:ascii="Times New Roman" w:hAnsi="Times New Roman" w:cs="Times New Roman"/>
          <w:sz w:val="24"/>
          <w:szCs w:val="24"/>
          <w:lang w:val="en-US"/>
        </w:rPr>
        <w:t xml:space="preserve">librarians </w:t>
      </w:r>
      <w:r w:rsidR="00F81A1F">
        <w:rPr>
          <w:rFonts w:ascii="Times New Roman" w:hAnsi="Times New Roman" w:cs="Times New Roman"/>
          <w:sz w:val="24"/>
          <w:szCs w:val="24"/>
          <w:lang w:val="en-US"/>
        </w:rPr>
        <w:t xml:space="preserve">organized in </w:t>
      </w:r>
      <w:r w:rsidR="00994341" w:rsidRPr="006206F3">
        <w:rPr>
          <w:rFonts w:ascii="Times New Roman" w:hAnsi="Times New Roman" w:cs="Times New Roman"/>
          <w:i/>
          <w:iCs/>
          <w:sz w:val="24"/>
          <w:szCs w:val="24"/>
          <w:lang w:val="en-US"/>
        </w:rPr>
        <w:t>Fagforbundet Deichman</w:t>
      </w:r>
      <w:r w:rsidR="00992F62">
        <w:rPr>
          <w:rFonts w:ascii="Times New Roman" w:hAnsi="Times New Roman" w:cs="Times New Roman"/>
          <w:sz w:val="24"/>
          <w:szCs w:val="24"/>
          <w:lang w:val="en-US"/>
        </w:rPr>
        <w:t xml:space="preserve">, </w:t>
      </w:r>
      <w:r w:rsidR="00693BB6">
        <w:rPr>
          <w:rFonts w:ascii="Times New Roman" w:hAnsi="Times New Roman" w:cs="Times New Roman"/>
          <w:sz w:val="24"/>
          <w:szCs w:val="24"/>
          <w:lang w:val="en-US"/>
        </w:rPr>
        <w:t xml:space="preserve">which do not require </w:t>
      </w:r>
      <w:r w:rsidR="00FC43E4">
        <w:rPr>
          <w:rFonts w:ascii="Times New Roman" w:hAnsi="Times New Roman" w:cs="Times New Roman"/>
          <w:sz w:val="24"/>
          <w:szCs w:val="24"/>
          <w:lang w:val="en-US"/>
        </w:rPr>
        <w:t>formal education for membership. R</w:t>
      </w:r>
      <w:r w:rsidR="00992F62">
        <w:rPr>
          <w:rFonts w:ascii="Times New Roman" w:hAnsi="Times New Roman" w:cs="Times New Roman"/>
          <w:sz w:val="24"/>
          <w:szCs w:val="24"/>
          <w:lang w:val="en-US"/>
        </w:rPr>
        <w:t xml:space="preserve">epresentatives from the </w:t>
      </w:r>
      <w:r w:rsidR="00225037">
        <w:rPr>
          <w:rFonts w:ascii="Times New Roman" w:hAnsi="Times New Roman" w:cs="Times New Roman"/>
          <w:sz w:val="24"/>
          <w:szCs w:val="24"/>
          <w:lang w:val="en-US"/>
        </w:rPr>
        <w:t>latter were the ones pushing for civil sphere expansive acti</w:t>
      </w:r>
      <w:r w:rsidR="00B8745B">
        <w:rPr>
          <w:rFonts w:ascii="Times New Roman" w:hAnsi="Times New Roman" w:cs="Times New Roman"/>
          <w:sz w:val="24"/>
          <w:szCs w:val="24"/>
          <w:lang w:val="en-US"/>
        </w:rPr>
        <w:t>ons</w:t>
      </w:r>
      <w:r w:rsidR="00225037">
        <w:rPr>
          <w:rFonts w:ascii="Times New Roman" w:hAnsi="Times New Roman" w:cs="Times New Roman"/>
          <w:sz w:val="24"/>
          <w:szCs w:val="24"/>
          <w:lang w:val="en-US"/>
        </w:rPr>
        <w:t xml:space="preserve">, while the leader of the former defended </w:t>
      </w:r>
      <w:r w:rsidR="008422BE">
        <w:rPr>
          <w:rFonts w:ascii="Times New Roman" w:hAnsi="Times New Roman" w:cs="Times New Roman"/>
          <w:sz w:val="24"/>
          <w:szCs w:val="24"/>
          <w:lang w:val="en-US"/>
        </w:rPr>
        <w:t>public libraries as neutral arenas</w:t>
      </w:r>
      <w:r w:rsidR="00F81A1F">
        <w:rPr>
          <w:rFonts w:ascii="Times New Roman" w:hAnsi="Times New Roman" w:cs="Times New Roman"/>
          <w:sz w:val="24"/>
          <w:szCs w:val="24"/>
          <w:lang w:val="en-US"/>
        </w:rPr>
        <w:t xml:space="preserve">. </w:t>
      </w:r>
      <w:r w:rsidR="0023213E">
        <w:rPr>
          <w:rFonts w:ascii="Times New Roman" w:hAnsi="Times New Roman" w:cs="Times New Roman"/>
          <w:sz w:val="24"/>
          <w:szCs w:val="24"/>
          <w:lang w:val="en-US"/>
        </w:rPr>
        <w:t xml:space="preserve">Teachers from </w:t>
      </w:r>
      <w:r w:rsidR="00C137FD">
        <w:rPr>
          <w:rFonts w:ascii="Times New Roman" w:hAnsi="Times New Roman" w:cs="Times New Roman"/>
          <w:sz w:val="24"/>
          <w:szCs w:val="24"/>
          <w:lang w:val="en-US"/>
        </w:rPr>
        <w:t xml:space="preserve">the library and information science </w:t>
      </w:r>
      <w:r w:rsidR="0023213E">
        <w:rPr>
          <w:rFonts w:ascii="Times New Roman" w:hAnsi="Times New Roman" w:cs="Times New Roman"/>
          <w:sz w:val="24"/>
          <w:szCs w:val="24"/>
          <w:lang w:val="en-US"/>
        </w:rPr>
        <w:t>program</w:t>
      </w:r>
      <w:r w:rsidR="00C137FD">
        <w:rPr>
          <w:rFonts w:ascii="Times New Roman" w:hAnsi="Times New Roman" w:cs="Times New Roman"/>
          <w:sz w:val="24"/>
          <w:szCs w:val="24"/>
          <w:lang w:val="en-US"/>
        </w:rPr>
        <w:t xml:space="preserve"> at OsloMet also entered the debate in the Rowling case, arguing that the student</w:t>
      </w:r>
      <w:r w:rsidR="00037E22">
        <w:rPr>
          <w:rFonts w:ascii="Times New Roman" w:hAnsi="Times New Roman" w:cs="Times New Roman"/>
          <w:sz w:val="24"/>
          <w:szCs w:val="24"/>
          <w:lang w:val="en-US"/>
        </w:rPr>
        <w:t>s</w:t>
      </w:r>
      <w:r w:rsidR="00C137FD">
        <w:rPr>
          <w:rFonts w:ascii="Times New Roman" w:hAnsi="Times New Roman" w:cs="Times New Roman"/>
          <w:sz w:val="24"/>
          <w:szCs w:val="24"/>
          <w:lang w:val="en-US"/>
        </w:rPr>
        <w:t xml:space="preserve"> do learn about freedom </w:t>
      </w:r>
      <w:r w:rsidR="004A408C">
        <w:rPr>
          <w:rFonts w:ascii="Times New Roman" w:hAnsi="Times New Roman" w:cs="Times New Roman"/>
          <w:sz w:val="24"/>
          <w:szCs w:val="24"/>
          <w:lang w:val="en-US"/>
        </w:rPr>
        <w:t>of</w:t>
      </w:r>
      <w:r w:rsidR="00C137FD">
        <w:rPr>
          <w:rFonts w:ascii="Times New Roman" w:hAnsi="Times New Roman" w:cs="Times New Roman"/>
          <w:sz w:val="24"/>
          <w:szCs w:val="24"/>
          <w:lang w:val="en-US"/>
        </w:rPr>
        <w:t xml:space="preserve"> speech </w:t>
      </w:r>
      <w:r w:rsidR="006F74D2">
        <w:rPr>
          <w:rFonts w:ascii="Times New Roman" w:hAnsi="Times New Roman" w:cs="Times New Roman"/>
          <w:sz w:val="24"/>
          <w:szCs w:val="24"/>
          <w:lang w:val="en-US"/>
        </w:rPr>
        <w:t xml:space="preserve">and democracy during their </w:t>
      </w:r>
      <w:r w:rsidR="006F74D2">
        <w:rPr>
          <w:rFonts w:ascii="Times New Roman" w:hAnsi="Times New Roman" w:cs="Times New Roman"/>
          <w:sz w:val="24"/>
          <w:szCs w:val="24"/>
          <w:lang w:val="en-US"/>
        </w:rPr>
        <w:lastRenderedPageBreak/>
        <w:t>studies</w:t>
      </w:r>
      <w:r w:rsidR="004A408C">
        <w:rPr>
          <w:rFonts w:ascii="Times New Roman" w:hAnsi="Times New Roman" w:cs="Times New Roman"/>
          <w:sz w:val="24"/>
          <w:szCs w:val="24"/>
          <w:lang w:val="en-US"/>
        </w:rPr>
        <w:t>, poi</w:t>
      </w:r>
      <w:r w:rsidR="0060495D">
        <w:rPr>
          <w:rFonts w:ascii="Times New Roman" w:hAnsi="Times New Roman" w:cs="Times New Roman"/>
          <w:sz w:val="24"/>
          <w:szCs w:val="24"/>
          <w:lang w:val="en-US"/>
        </w:rPr>
        <w:t>n</w:t>
      </w:r>
      <w:r w:rsidR="004A408C">
        <w:rPr>
          <w:rFonts w:ascii="Times New Roman" w:hAnsi="Times New Roman" w:cs="Times New Roman"/>
          <w:sz w:val="24"/>
          <w:szCs w:val="24"/>
          <w:lang w:val="en-US"/>
        </w:rPr>
        <w:t xml:space="preserve">ting to recent </w:t>
      </w:r>
      <w:r w:rsidR="0060495D">
        <w:rPr>
          <w:rFonts w:ascii="Times New Roman" w:hAnsi="Times New Roman" w:cs="Times New Roman"/>
          <w:sz w:val="24"/>
          <w:szCs w:val="24"/>
          <w:lang w:val="en-US"/>
        </w:rPr>
        <w:t>classroom</w:t>
      </w:r>
      <w:r w:rsidR="004A408C">
        <w:rPr>
          <w:rFonts w:ascii="Times New Roman" w:hAnsi="Times New Roman" w:cs="Times New Roman"/>
          <w:sz w:val="24"/>
          <w:szCs w:val="24"/>
          <w:lang w:val="en-US"/>
        </w:rPr>
        <w:t xml:space="preserve"> discussion of the SIAN case at Deichman </w:t>
      </w:r>
      <w:r w:rsidR="00130D38">
        <w:rPr>
          <w:rFonts w:ascii="Times New Roman" w:hAnsi="Times New Roman" w:cs="Times New Roman"/>
          <w:sz w:val="24"/>
          <w:szCs w:val="24"/>
          <w:lang w:val="en-US"/>
        </w:rPr>
        <w:t>Majorstuen</w:t>
      </w:r>
      <w:r w:rsidR="006F74D2">
        <w:rPr>
          <w:rFonts w:ascii="Times New Roman" w:hAnsi="Times New Roman" w:cs="Times New Roman"/>
          <w:sz w:val="24"/>
          <w:szCs w:val="24"/>
          <w:lang w:val="en-US"/>
        </w:rPr>
        <w:t xml:space="preserve"> (</w:t>
      </w:r>
      <w:r w:rsidR="002E1255">
        <w:rPr>
          <w:rFonts w:ascii="Times New Roman" w:hAnsi="Times New Roman" w:cs="Times New Roman"/>
          <w:sz w:val="24"/>
          <w:szCs w:val="24"/>
          <w:lang w:val="en-US"/>
        </w:rPr>
        <w:t xml:space="preserve">Dahl </w:t>
      </w:r>
      <w:r w:rsidR="002E1255" w:rsidRPr="006206F3">
        <w:rPr>
          <w:rFonts w:ascii="Times New Roman" w:hAnsi="Times New Roman" w:cs="Times New Roman"/>
          <w:i/>
          <w:iCs/>
          <w:sz w:val="24"/>
          <w:szCs w:val="24"/>
          <w:lang w:val="en-US"/>
        </w:rPr>
        <w:t>et al</w:t>
      </w:r>
      <w:r w:rsidR="002E1255">
        <w:rPr>
          <w:rFonts w:ascii="Times New Roman" w:hAnsi="Times New Roman" w:cs="Times New Roman"/>
          <w:sz w:val="24"/>
          <w:szCs w:val="24"/>
          <w:lang w:val="en-US"/>
        </w:rPr>
        <w:t>., 2021</w:t>
      </w:r>
      <w:r w:rsidR="006F74D2">
        <w:rPr>
          <w:rFonts w:ascii="Times New Roman" w:hAnsi="Times New Roman" w:cs="Times New Roman"/>
          <w:sz w:val="24"/>
          <w:szCs w:val="24"/>
          <w:lang w:val="en-US"/>
        </w:rPr>
        <w:t xml:space="preserve">). </w:t>
      </w:r>
    </w:p>
    <w:p w14:paraId="4B9C3CD5" w14:textId="5558FB6F" w:rsidR="00715FCD" w:rsidRDefault="00B80789" w:rsidP="0007439E">
      <w:pPr>
        <w:rPr>
          <w:rFonts w:ascii="Times New Roman" w:hAnsi="Times New Roman" w:cs="Times New Roman"/>
          <w:noProof/>
          <w:sz w:val="24"/>
          <w:szCs w:val="24"/>
          <w:lang w:val="en-US"/>
        </w:rPr>
      </w:pPr>
      <w:r>
        <w:rPr>
          <w:rFonts w:ascii="Times New Roman" w:hAnsi="Times New Roman" w:cs="Times New Roman"/>
          <w:sz w:val="24"/>
          <w:szCs w:val="24"/>
          <w:lang w:val="en-US"/>
        </w:rPr>
        <w:t xml:space="preserve">As documented </w:t>
      </w:r>
      <w:r w:rsidR="005A2090">
        <w:rPr>
          <w:rFonts w:ascii="Times New Roman" w:hAnsi="Times New Roman" w:cs="Times New Roman"/>
          <w:sz w:val="24"/>
          <w:szCs w:val="24"/>
          <w:lang w:val="en-US"/>
        </w:rPr>
        <w:t xml:space="preserve">through </w:t>
      </w:r>
      <w:r w:rsidR="00FC43E4">
        <w:rPr>
          <w:rFonts w:ascii="Times New Roman" w:hAnsi="Times New Roman" w:cs="Times New Roman"/>
          <w:sz w:val="24"/>
          <w:szCs w:val="24"/>
          <w:lang w:val="en-US"/>
        </w:rPr>
        <w:t>the</w:t>
      </w:r>
      <w:r w:rsidR="005A2090">
        <w:rPr>
          <w:rFonts w:ascii="Times New Roman" w:hAnsi="Times New Roman" w:cs="Times New Roman"/>
          <w:sz w:val="24"/>
          <w:szCs w:val="24"/>
          <w:lang w:val="en-US"/>
        </w:rPr>
        <w:t xml:space="preserve"> survey conducted by </w:t>
      </w:r>
      <w:r w:rsidR="00B8745B">
        <w:rPr>
          <w:rFonts w:ascii="Times New Roman" w:hAnsi="Times New Roman" w:cs="Times New Roman"/>
          <w:i/>
          <w:iCs/>
          <w:sz w:val="24"/>
          <w:szCs w:val="24"/>
          <w:lang w:val="en-US"/>
        </w:rPr>
        <w:t xml:space="preserve">Norsk </w:t>
      </w:r>
      <w:r w:rsidR="005A2090" w:rsidRPr="006206F3">
        <w:rPr>
          <w:rFonts w:ascii="Times New Roman" w:hAnsi="Times New Roman" w:cs="Times New Roman"/>
          <w:i/>
          <w:iCs/>
          <w:sz w:val="24"/>
          <w:szCs w:val="24"/>
          <w:lang w:val="en-US"/>
        </w:rPr>
        <w:t>Bibliotekforening</w:t>
      </w:r>
      <w:r w:rsidR="00C77B02">
        <w:rPr>
          <w:rFonts w:ascii="Times New Roman" w:hAnsi="Times New Roman" w:cs="Times New Roman"/>
          <w:i/>
          <w:iCs/>
          <w:sz w:val="24"/>
          <w:szCs w:val="24"/>
          <w:lang w:val="en-US"/>
        </w:rPr>
        <w:t>,</w:t>
      </w:r>
      <w:r w:rsidR="005A2090">
        <w:rPr>
          <w:rFonts w:ascii="Times New Roman" w:hAnsi="Times New Roman" w:cs="Times New Roman"/>
          <w:sz w:val="24"/>
          <w:szCs w:val="24"/>
          <w:lang w:val="en-US"/>
        </w:rPr>
        <w:t xml:space="preserve"> managing public libraries as public spheres </w:t>
      </w:r>
      <w:r w:rsidR="00AB0EDD">
        <w:rPr>
          <w:rFonts w:ascii="Times New Roman" w:hAnsi="Times New Roman" w:cs="Times New Roman"/>
          <w:sz w:val="24"/>
          <w:szCs w:val="24"/>
          <w:lang w:val="en-US"/>
        </w:rPr>
        <w:t xml:space="preserve">is viewed as </w:t>
      </w:r>
      <w:r w:rsidR="00D77416">
        <w:rPr>
          <w:rFonts w:ascii="Times New Roman" w:hAnsi="Times New Roman" w:cs="Times New Roman"/>
          <w:sz w:val="24"/>
          <w:szCs w:val="24"/>
          <w:lang w:val="en-US"/>
        </w:rPr>
        <w:t xml:space="preserve">a </w:t>
      </w:r>
      <w:r w:rsidR="00AB0EDD">
        <w:rPr>
          <w:rFonts w:ascii="Times New Roman" w:hAnsi="Times New Roman" w:cs="Times New Roman"/>
          <w:sz w:val="24"/>
          <w:szCs w:val="24"/>
          <w:lang w:val="en-US"/>
        </w:rPr>
        <w:t>difficult task by library directors</w:t>
      </w:r>
      <w:r w:rsidR="0023213E">
        <w:rPr>
          <w:rFonts w:ascii="Times New Roman" w:hAnsi="Times New Roman" w:cs="Times New Roman"/>
          <w:sz w:val="24"/>
          <w:szCs w:val="24"/>
          <w:lang w:val="en-US"/>
        </w:rPr>
        <w:t xml:space="preserve"> (Vannes and Hageberg, 2023)</w:t>
      </w:r>
      <w:r w:rsidR="00AB0EDD">
        <w:rPr>
          <w:rFonts w:ascii="Times New Roman" w:hAnsi="Times New Roman" w:cs="Times New Roman"/>
          <w:sz w:val="24"/>
          <w:szCs w:val="24"/>
          <w:lang w:val="en-US"/>
        </w:rPr>
        <w:t xml:space="preserve">. </w:t>
      </w:r>
      <w:r w:rsidR="00FC499D">
        <w:rPr>
          <w:rFonts w:ascii="Times New Roman" w:hAnsi="Times New Roman" w:cs="Times New Roman"/>
          <w:sz w:val="24"/>
          <w:szCs w:val="24"/>
          <w:lang w:val="en-US"/>
        </w:rPr>
        <w:t>A</w:t>
      </w:r>
      <w:r w:rsidR="00D77416">
        <w:rPr>
          <w:rFonts w:ascii="Times New Roman" w:hAnsi="Times New Roman" w:cs="Times New Roman"/>
          <w:sz w:val="24"/>
          <w:szCs w:val="24"/>
          <w:lang w:val="en-US"/>
        </w:rPr>
        <w:t>s</w:t>
      </w:r>
      <w:r w:rsidR="00FC499D">
        <w:rPr>
          <w:rFonts w:ascii="Times New Roman" w:hAnsi="Times New Roman" w:cs="Times New Roman"/>
          <w:sz w:val="24"/>
          <w:szCs w:val="24"/>
          <w:lang w:val="en-US"/>
        </w:rPr>
        <w:t xml:space="preserve"> seen through the cases</w:t>
      </w:r>
      <w:r w:rsidR="00F14935">
        <w:rPr>
          <w:rFonts w:ascii="Times New Roman" w:hAnsi="Times New Roman" w:cs="Times New Roman"/>
          <w:sz w:val="24"/>
          <w:szCs w:val="24"/>
          <w:lang w:val="en-US"/>
        </w:rPr>
        <w:t xml:space="preserve"> presented in this article</w:t>
      </w:r>
      <w:r w:rsidR="00FC499D">
        <w:rPr>
          <w:rFonts w:ascii="Times New Roman" w:hAnsi="Times New Roman" w:cs="Times New Roman"/>
          <w:sz w:val="24"/>
          <w:szCs w:val="24"/>
          <w:lang w:val="en-US"/>
        </w:rPr>
        <w:t xml:space="preserve">, being independent arenas with a mandate to facilitate public discussion and debate </w:t>
      </w:r>
      <w:r w:rsidR="00EA49A8">
        <w:rPr>
          <w:rFonts w:ascii="Times New Roman" w:hAnsi="Times New Roman" w:cs="Times New Roman"/>
          <w:sz w:val="24"/>
          <w:szCs w:val="24"/>
          <w:lang w:val="en-US"/>
        </w:rPr>
        <w:t xml:space="preserve">creates tensions when </w:t>
      </w:r>
      <w:r w:rsidR="00F14935">
        <w:rPr>
          <w:rFonts w:ascii="Times New Roman" w:hAnsi="Times New Roman" w:cs="Times New Roman"/>
          <w:sz w:val="24"/>
          <w:szCs w:val="24"/>
          <w:lang w:val="en-US"/>
        </w:rPr>
        <w:t xml:space="preserve">non-civil </w:t>
      </w:r>
      <w:r w:rsidR="00EA49A8">
        <w:rPr>
          <w:rFonts w:ascii="Times New Roman" w:hAnsi="Times New Roman" w:cs="Times New Roman"/>
          <w:sz w:val="24"/>
          <w:szCs w:val="24"/>
          <w:lang w:val="en-US"/>
        </w:rPr>
        <w:t>groups are pushing for access to the library to promote their views.</w:t>
      </w:r>
      <w:r w:rsidR="002A4B83">
        <w:rPr>
          <w:rFonts w:ascii="Times New Roman" w:hAnsi="Times New Roman" w:cs="Times New Roman"/>
          <w:sz w:val="24"/>
          <w:szCs w:val="24"/>
          <w:lang w:val="en-US"/>
        </w:rPr>
        <w:t xml:space="preserve"> </w:t>
      </w:r>
      <w:r w:rsidR="000C7D24">
        <w:rPr>
          <w:rFonts w:ascii="Times New Roman" w:hAnsi="Times New Roman" w:cs="Times New Roman"/>
          <w:sz w:val="24"/>
          <w:szCs w:val="24"/>
          <w:lang w:val="en-US"/>
        </w:rPr>
        <w:t xml:space="preserve">The </w:t>
      </w:r>
      <w:r w:rsidR="00245FE3">
        <w:rPr>
          <w:rFonts w:ascii="Times New Roman" w:hAnsi="Times New Roman" w:cs="Times New Roman"/>
          <w:sz w:val="24"/>
          <w:szCs w:val="24"/>
          <w:lang w:val="en-US"/>
        </w:rPr>
        <w:t>civil</w:t>
      </w:r>
      <w:r w:rsidR="0090476F">
        <w:rPr>
          <w:rFonts w:ascii="Times New Roman" w:hAnsi="Times New Roman" w:cs="Times New Roman"/>
          <w:sz w:val="24"/>
          <w:szCs w:val="24"/>
          <w:lang w:val="en-US"/>
        </w:rPr>
        <w:t xml:space="preserve"> </w:t>
      </w:r>
      <w:r w:rsidR="009A7A0B">
        <w:rPr>
          <w:rFonts w:ascii="Times New Roman" w:hAnsi="Times New Roman" w:cs="Times New Roman"/>
          <w:sz w:val="24"/>
          <w:szCs w:val="24"/>
          <w:lang w:val="en-US"/>
        </w:rPr>
        <w:t xml:space="preserve">motives and </w:t>
      </w:r>
      <w:r w:rsidR="0090476F">
        <w:rPr>
          <w:rFonts w:ascii="Times New Roman" w:hAnsi="Times New Roman" w:cs="Times New Roman"/>
          <w:sz w:val="24"/>
          <w:szCs w:val="24"/>
          <w:lang w:val="en-US"/>
        </w:rPr>
        <w:t>relations (</w:t>
      </w:r>
      <w:r w:rsidR="00166CBF">
        <w:rPr>
          <w:rFonts w:ascii="Times New Roman" w:hAnsi="Times New Roman" w:cs="Times New Roman"/>
          <w:sz w:val="24"/>
          <w:szCs w:val="24"/>
          <w:lang w:val="en-US"/>
        </w:rPr>
        <w:t xml:space="preserve">Alexander 2006, p. </w:t>
      </w:r>
      <w:r w:rsidR="00680F54">
        <w:rPr>
          <w:rFonts w:ascii="Times New Roman" w:hAnsi="Times New Roman" w:cs="Times New Roman"/>
          <w:sz w:val="24"/>
          <w:szCs w:val="24"/>
          <w:lang w:val="en-US"/>
        </w:rPr>
        <w:t>57-58</w:t>
      </w:r>
      <w:r w:rsidR="0090476F">
        <w:rPr>
          <w:rFonts w:ascii="Times New Roman" w:hAnsi="Times New Roman" w:cs="Times New Roman"/>
          <w:sz w:val="24"/>
          <w:szCs w:val="24"/>
          <w:lang w:val="en-US"/>
        </w:rPr>
        <w:t xml:space="preserve">) </w:t>
      </w:r>
      <w:r w:rsidR="000C7D24">
        <w:rPr>
          <w:rFonts w:ascii="Times New Roman" w:hAnsi="Times New Roman" w:cs="Times New Roman"/>
          <w:sz w:val="24"/>
          <w:szCs w:val="24"/>
          <w:lang w:val="en-US"/>
        </w:rPr>
        <w:t xml:space="preserve">of librarians </w:t>
      </w:r>
      <w:r w:rsidR="00065C80">
        <w:rPr>
          <w:rFonts w:ascii="Times New Roman" w:hAnsi="Times New Roman" w:cs="Times New Roman"/>
          <w:sz w:val="24"/>
          <w:szCs w:val="24"/>
          <w:lang w:val="en-US"/>
        </w:rPr>
        <w:t xml:space="preserve">can thus </w:t>
      </w:r>
      <w:proofErr w:type="gramStart"/>
      <w:r w:rsidR="007B3E0D">
        <w:rPr>
          <w:rFonts w:ascii="Times New Roman" w:hAnsi="Times New Roman" w:cs="Times New Roman"/>
          <w:sz w:val="24"/>
          <w:szCs w:val="24"/>
          <w:lang w:val="en-US"/>
        </w:rPr>
        <w:t xml:space="preserve">be in </w:t>
      </w:r>
      <w:r w:rsidR="00065C80">
        <w:rPr>
          <w:rFonts w:ascii="Times New Roman" w:hAnsi="Times New Roman" w:cs="Times New Roman"/>
          <w:sz w:val="24"/>
          <w:szCs w:val="24"/>
          <w:lang w:val="en-US"/>
        </w:rPr>
        <w:t>conflict with</w:t>
      </w:r>
      <w:proofErr w:type="gramEnd"/>
      <w:r w:rsidR="00065C80">
        <w:rPr>
          <w:rFonts w:ascii="Times New Roman" w:hAnsi="Times New Roman" w:cs="Times New Roman"/>
          <w:sz w:val="24"/>
          <w:szCs w:val="24"/>
          <w:lang w:val="en-US"/>
        </w:rPr>
        <w:t xml:space="preserve"> the </w:t>
      </w:r>
      <w:r w:rsidR="00935198">
        <w:rPr>
          <w:rFonts w:ascii="Times New Roman" w:hAnsi="Times New Roman" w:cs="Times New Roman"/>
          <w:sz w:val="24"/>
          <w:szCs w:val="24"/>
          <w:lang w:val="en-US"/>
        </w:rPr>
        <w:t>library’s</w:t>
      </w:r>
      <w:r w:rsidR="00065C80">
        <w:rPr>
          <w:rFonts w:ascii="Times New Roman" w:hAnsi="Times New Roman" w:cs="Times New Roman"/>
          <w:sz w:val="24"/>
          <w:szCs w:val="24"/>
          <w:lang w:val="en-US"/>
        </w:rPr>
        <w:t xml:space="preserve"> role as a promoter of freedom of speech and public sphere discussion</w:t>
      </w:r>
      <w:r w:rsidR="00B8745B">
        <w:rPr>
          <w:rFonts w:ascii="Times New Roman" w:hAnsi="Times New Roman" w:cs="Times New Roman"/>
          <w:sz w:val="24"/>
          <w:szCs w:val="24"/>
          <w:lang w:val="en-US"/>
        </w:rPr>
        <w:t>s</w:t>
      </w:r>
      <w:r w:rsidR="00065C80">
        <w:rPr>
          <w:rFonts w:ascii="Times New Roman" w:hAnsi="Times New Roman" w:cs="Times New Roman"/>
          <w:sz w:val="24"/>
          <w:szCs w:val="24"/>
          <w:lang w:val="en-US"/>
        </w:rPr>
        <w:t xml:space="preserve">. </w:t>
      </w:r>
    </w:p>
    <w:p w14:paraId="0F724AAA" w14:textId="51EF935B" w:rsidR="0007439E" w:rsidRPr="0007439E" w:rsidRDefault="00511ECA" w:rsidP="0007439E">
      <w:pPr>
        <w:rPr>
          <w:rFonts w:ascii="Times New Roman" w:hAnsi="Times New Roman" w:cs="Times New Roman"/>
          <w:sz w:val="24"/>
          <w:szCs w:val="24"/>
          <w:lang w:val="en-US"/>
        </w:rPr>
      </w:pPr>
      <w:r>
        <w:rPr>
          <w:rFonts w:ascii="Times New Roman" w:hAnsi="Times New Roman" w:cs="Times New Roman"/>
          <w:sz w:val="24"/>
          <w:szCs w:val="24"/>
          <w:lang w:val="en-US"/>
        </w:rPr>
        <w:t xml:space="preserve">As independent arenas operating at arm’s length from politicians funding the libraries, </w:t>
      </w:r>
      <w:r w:rsidR="0025210F">
        <w:rPr>
          <w:rFonts w:ascii="Times New Roman" w:hAnsi="Times New Roman" w:cs="Times New Roman"/>
          <w:sz w:val="24"/>
          <w:szCs w:val="24"/>
          <w:lang w:val="en-US"/>
        </w:rPr>
        <w:t xml:space="preserve">library directors have been struggling to establish common practices on how to manage the library space as </w:t>
      </w:r>
      <w:r w:rsidR="00840A13">
        <w:rPr>
          <w:rFonts w:ascii="Times New Roman" w:hAnsi="Times New Roman" w:cs="Times New Roman"/>
          <w:sz w:val="24"/>
          <w:szCs w:val="24"/>
          <w:lang w:val="en-US"/>
        </w:rPr>
        <w:t xml:space="preserve">an </w:t>
      </w:r>
      <w:r w:rsidR="0025210F">
        <w:rPr>
          <w:rFonts w:ascii="Times New Roman" w:hAnsi="Times New Roman" w:cs="Times New Roman"/>
          <w:sz w:val="24"/>
          <w:szCs w:val="24"/>
          <w:lang w:val="en-US"/>
        </w:rPr>
        <w:t xml:space="preserve">arena for public discussion and debate. </w:t>
      </w:r>
      <w:r w:rsidR="0084662E">
        <w:rPr>
          <w:rFonts w:ascii="Times New Roman" w:hAnsi="Times New Roman" w:cs="Times New Roman"/>
          <w:sz w:val="24"/>
          <w:szCs w:val="24"/>
          <w:lang w:val="en-US"/>
        </w:rPr>
        <w:t xml:space="preserve">With the cases discussed in this article, the library directors have gradually gotten more experience in dealing with issues related to the management of public libraries as civil public spheres. </w:t>
      </w:r>
      <w:r w:rsidR="007411D1">
        <w:rPr>
          <w:rFonts w:ascii="Times New Roman" w:hAnsi="Times New Roman" w:cs="Times New Roman"/>
          <w:sz w:val="24"/>
          <w:szCs w:val="24"/>
          <w:lang w:val="en-US"/>
        </w:rPr>
        <w:t>From the</w:t>
      </w:r>
      <w:r w:rsidR="00D82E3C">
        <w:rPr>
          <w:rFonts w:ascii="Times New Roman" w:hAnsi="Times New Roman" w:cs="Times New Roman"/>
          <w:sz w:val="24"/>
          <w:szCs w:val="24"/>
          <w:lang w:val="en-US"/>
        </w:rPr>
        <w:t xml:space="preserve"> Kristiansand</w:t>
      </w:r>
      <w:r w:rsidR="007411D1">
        <w:rPr>
          <w:rFonts w:ascii="Times New Roman" w:hAnsi="Times New Roman" w:cs="Times New Roman"/>
          <w:sz w:val="24"/>
          <w:szCs w:val="24"/>
          <w:lang w:val="en-US"/>
        </w:rPr>
        <w:t xml:space="preserve"> case</w:t>
      </w:r>
      <w:r w:rsidR="00D82E3C">
        <w:rPr>
          <w:rFonts w:ascii="Times New Roman" w:hAnsi="Times New Roman" w:cs="Times New Roman"/>
          <w:sz w:val="24"/>
          <w:szCs w:val="24"/>
          <w:lang w:val="en-US"/>
        </w:rPr>
        <w:t>, the directors got guidelines from the civil ombudsman (</w:t>
      </w:r>
      <w:r w:rsidR="00715FCD">
        <w:rPr>
          <w:rFonts w:ascii="Times New Roman" w:hAnsi="Times New Roman" w:cs="Times New Roman"/>
          <w:sz w:val="24"/>
          <w:szCs w:val="24"/>
          <w:lang w:val="en-US"/>
        </w:rPr>
        <w:t>Sivilombudet, 2016</w:t>
      </w:r>
      <w:r w:rsidR="00D82E3C">
        <w:rPr>
          <w:rFonts w:ascii="Times New Roman" w:hAnsi="Times New Roman" w:cs="Times New Roman"/>
          <w:sz w:val="24"/>
          <w:szCs w:val="24"/>
          <w:lang w:val="en-US"/>
        </w:rPr>
        <w:t xml:space="preserve">), and </w:t>
      </w:r>
      <w:r w:rsidR="003C3DAA">
        <w:rPr>
          <w:rFonts w:ascii="Times New Roman" w:hAnsi="Times New Roman" w:cs="Times New Roman"/>
          <w:sz w:val="24"/>
          <w:szCs w:val="24"/>
          <w:lang w:val="en-US"/>
        </w:rPr>
        <w:t xml:space="preserve">how </w:t>
      </w:r>
      <w:r w:rsidR="00D82E3C">
        <w:rPr>
          <w:rFonts w:ascii="Times New Roman" w:hAnsi="Times New Roman" w:cs="Times New Roman"/>
          <w:sz w:val="24"/>
          <w:szCs w:val="24"/>
          <w:lang w:val="en-US"/>
        </w:rPr>
        <w:t xml:space="preserve">the library director </w:t>
      </w:r>
      <w:r w:rsidR="003C3DAA">
        <w:rPr>
          <w:rFonts w:ascii="Times New Roman" w:hAnsi="Times New Roman" w:cs="Times New Roman"/>
          <w:sz w:val="24"/>
          <w:szCs w:val="24"/>
          <w:lang w:val="en-US"/>
        </w:rPr>
        <w:t xml:space="preserve">ended up </w:t>
      </w:r>
      <w:r w:rsidR="00B26379">
        <w:rPr>
          <w:rFonts w:ascii="Times New Roman" w:hAnsi="Times New Roman" w:cs="Times New Roman"/>
          <w:sz w:val="24"/>
          <w:szCs w:val="24"/>
          <w:lang w:val="en-US"/>
        </w:rPr>
        <w:t xml:space="preserve">hosting the controversial event </w:t>
      </w:r>
      <w:r w:rsidR="00EE2F7B">
        <w:rPr>
          <w:rFonts w:ascii="Times New Roman" w:hAnsi="Times New Roman" w:cs="Times New Roman"/>
          <w:sz w:val="24"/>
          <w:szCs w:val="24"/>
          <w:lang w:val="en-US"/>
        </w:rPr>
        <w:t xml:space="preserve">inspired by </w:t>
      </w:r>
      <w:r w:rsidR="00B26379">
        <w:rPr>
          <w:rFonts w:ascii="Times New Roman" w:hAnsi="Times New Roman" w:cs="Times New Roman"/>
          <w:sz w:val="24"/>
          <w:szCs w:val="24"/>
          <w:lang w:val="en-US"/>
        </w:rPr>
        <w:t>these</w:t>
      </w:r>
      <w:r w:rsidR="00EE2F7B">
        <w:rPr>
          <w:rFonts w:ascii="Times New Roman" w:hAnsi="Times New Roman" w:cs="Times New Roman"/>
          <w:sz w:val="24"/>
          <w:szCs w:val="24"/>
          <w:lang w:val="en-US"/>
        </w:rPr>
        <w:t xml:space="preserve"> guidelines</w:t>
      </w:r>
      <w:r w:rsidR="00FB3BC6">
        <w:rPr>
          <w:rFonts w:ascii="Times New Roman" w:hAnsi="Times New Roman" w:cs="Times New Roman"/>
          <w:sz w:val="24"/>
          <w:szCs w:val="24"/>
          <w:lang w:val="en-US"/>
        </w:rPr>
        <w:t>.</w:t>
      </w:r>
      <w:r w:rsidR="00B26379">
        <w:rPr>
          <w:rFonts w:ascii="Times New Roman" w:hAnsi="Times New Roman" w:cs="Times New Roman"/>
          <w:sz w:val="24"/>
          <w:szCs w:val="24"/>
          <w:lang w:val="en-US"/>
        </w:rPr>
        <w:t xml:space="preserve"> </w:t>
      </w:r>
      <w:r w:rsidR="00FB3BC6">
        <w:rPr>
          <w:rFonts w:ascii="Times New Roman" w:hAnsi="Times New Roman" w:cs="Times New Roman"/>
          <w:sz w:val="24"/>
          <w:szCs w:val="24"/>
          <w:lang w:val="en-US"/>
        </w:rPr>
        <w:t>W</w:t>
      </w:r>
      <w:r w:rsidR="00B26379">
        <w:rPr>
          <w:rFonts w:ascii="Times New Roman" w:hAnsi="Times New Roman" w:cs="Times New Roman"/>
          <w:sz w:val="24"/>
          <w:szCs w:val="24"/>
          <w:lang w:val="en-US"/>
        </w:rPr>
        <w:t xml:space="preserve">ith the two cases </w:t>
      </w:r>
      <w:r w:rsidR="00B619AE">
        <w:rPr>
          <w:rFonts w:ascii="Times New Roman" w:hAnsi="Times New Roman" w:cs="Times New Roman"/>
          <w:sz w:val="24"/>
          <w:szCs w:val="24"/>
          <w:lang w:val="en-US"/>
        </w:rPr>
        <w:t>from Oslo</w:t>
      </w:r>
      <w:r w:rsidR="007411D1">
        <w:rPr>
          <w:rFonts w:ascii="Times New Roman" w:hAnsi="Times New Roman" w:cs="Times New Roman"/>
          <w:sz w:val="24"/>
          <w:szCs w:val="24"/>
          <w:lang w:val="en-US"/>
        </w:rPr>
        <w:t>,</w:t>
      </w:r>
      <w:r w:rsidR="00B619AE">
        <w:rPr>
          <w:rFonts w:ascii="Times New Roman" w:hAnsi="Times New Roman" w:cs="Times New Roman"/>
          <w:sz w:val="24"/>
          <w:szCs w:val="24"/>
          <w:lang w:val="en-US"/>
        </w:rPr>
        <w:t xml:space="preserve"> where right-wing groups first got access to the library before being cancelled</w:t>
      </w:r>
      <w:r w:rsidR="00B26379">
        <w:rPr>
          <w:rFonts w:ascii="Times New Roman" w:hAnsi="Times New Roman" w:cs="Times New Roman"/>
          <w:sz w:val="24"/>
          <w:szCs w:val="24"/>
          <w:lang w:val="en-US"/>
        </w:rPr>
        <w:t xml:space="preserve">, the </w:t>
      </w:r>
      <w:r w:rsidR="000F5E22">
        <w:rPr>
          <w:rFonts w:ascii="Times New Roman" w:hAnsi="Times New Roman" w:cs="Times New Roman"/>
          <w:sz w:val="24"/>
          <w:szCs w:val="24"/>
          <w:lang w:val="en-US"/>
        </w:rPr>
        <w:t xml:space="preserve">directors </w:t>
      </w:r>
      <w:r w:rsidR="004F2C21">
        <w:rPr>
          <w:rFonts w:ascii="Times New Roman" w:hAnsi="Times New Roman" w:cs="Times New Roman"/>
          <w:sz w:val="24"/>
          <w:szCs w:val="24"/>
          <w:lang w:val="en-US"/>
        </w:rPr>
        <w:t xml:space="preserve">got </w:t>
      </w:r>
      <w:r w:rsidR="000F5E22">
        <w:rPr>
          <w:rFonts w:ascii="Times New Roman" w:hAnsi="Times New Roman" w:cs="Times New Roman"/>
          <w:sz w:val="24"/>
          <w:szCs w:val="24"/>
          <w:lang w:val="en-US"/>
        </w:rPr>
        <w:t xml:space="preserve">guidelines regarding security issues being reasons for cancelling meetings with controversial groups. </w:t>
      </w:r>
      <w:r w:rsidR="005826E1">
        <w:rPr>
          <w:rFonts w:ascii="Times New Roman" w:hAnsi="Times New Roman" w:cs="Times New Roman"/>
          <w:sz w:val="24"/>
          <w:szCs w:val="24"/>
          <w:lang w:val="en-US"/>
        </w:rPr>
        <w:t>The case</w:t>
      </w:r>
      <w:r w:rsidR="00332216">
        <w:rPr>
          <w:rFonts w:ascii="Times New Roman" w:hAnsi="Times New Roman" w:cs="Times New Roman"/>
          <w:sz w:val="24"/>
          <w:szCs w:val="24"/>
          <w:lang w:val="en-US"/>
        </w:rPr>
        <w:t>s</w:t>
      </w:r>
      <w:r w:rsidR="005826E1">
        <w:rPr>
          <w:rFonts w:ascii="Times New Roman" w:hAnsi="Times New Roman" w:cs="Times New Roman"/>
          <w:sz w:val="24"/>
          <w:szCs w:val="24"/>
          <w:lang w:val="en-US"/>
        </w:rPr>
        <w:t xml:space="preserve"> from</w:t>
      </w:r>
      <w:r w:rsidR="00B933A2">
        <w:rPr>
          <w:rFonts w:ascii="Times New Roman" w:hAnsi="Times New Roman" w:cs="Times New Roman"/>
          <w:sz w:val="24"/>
          <w:szCs w:val="24"/>
          <w:lang w:val="en-US"/>
        </w:rPr>
        <w:t xml:space="preserve"> </w:t>
      </w:r>
      <w:r w:rsidR="00332216">
        <w:rPr>
          <w:rFonts w:ascii="Times New Roman" w:hAnsi="Times New Roman" w:cs="Times New Roman"/>
          <w:sz w:val="24"/>
          <w:szCs w:val="24"/>
          <w:lang w:val="en-US"/>
        </w:rPr>
        <w:t xml:space="preserve">Ulstein and </w:t>
      </w:r>
      <w:r w:rsidR="00B933A2">
        <w:rPr>
          <w:rFonts w:ascii="Times New Roman" w:hAnsi="Times New Roman" w:cs="Times New Roman"/>
          <w:sz w:val="24"/>
          <w:szCs w:val="24"/>
          <w:lang w:val="en-US"/>
        </w:rPr>
        <w:t xml:space="preserve">Lindesnes showed that </w:t>
      </w:r>
      <w:r w:rsidR="00332216">
        <w:rPr>
          <w:rFonts w:ascii="Times New Roman" w:hAnsi="Times New Roman" w:cs="Times New Roman"/>
          <w:sz w:val="24"/>
          <w:szCs w:val="24"/>
          <w:lang w:val="en-US"/>
        </w:rPr>
        <w:t xml:space="preserve">flexibility on part of local politicians can make </w:t>
      </w:r>
      <w:r w:rsidR="00955056">
        <w:rPr>
          <w:rFonts w:ascii="Times New Roman" w:hAnsi="Times New Roman" w:cs="Times New Roman"/>
          <w:sz w:val="24"/>
          <w:szCs w:val="24"/>
          <w:lang w:val="en-US"/>
        </w:rPr>
        <w:t xml:space="preserve">for </w:t>
      </w:r>
      <w:r w:rsidR="00C375E5">
        <w:rPr>
          <w:rFonts w:ascii="Times New Roman" w:hAnsi="Times New Roman" w:cs="Times New Roman"/>
          <w:sz w:val="24"/>
          <w:szCs w:val="24"/>
          <w:lang w:val="en-US"/>
        </w:rPr>
        <w:t xml:space="preserve">compromises in allowing </w:t>
      </w:r>
      <w:proofErr w:type="gramStart"/>
      <w:r w:rsidR="00C375E5">
        <w:rPr>
          <w:rFonts w:ascii="Times New Roman" w:hAnsi="Times New Roman" w:cs="Times New Roman"/>
          <w:sz w:val="24"/>
          <w:szCs w:val="24"/>
          <w:lang w:val="en-US"/>
        </w:rPr>
        <w:t>particular groups</w:t>
      </w:r>
      <w:proofErr w:type="gramEnd"/>
      <w:r w:rsidR="00C375E5">
        <w:rPr>
          <w:rFonts w:ascii="Times New Roman" w:hAnsi="Times New Roman" w:cs="Times New Roman"/>
          <w:sz w:val="24"/>
          <w:szCs w:val="24"/>
          <w:lang w:val="en-US"/>
        </w:rPr>
        <w:t xml:space="preserve"> to use </w:t>
      </w:r>
      <w:r w:rsidR="004251F3">
        <w:rPr>
          <w:rFonts w:ascii="Times New Roman" w:hAnsi="Times New Roman" w:cs="Times New Roman"/>
          <w:sz w:val="24"/>
          <w:szCs w:val="24"/>
          <w:lang w:val="en-US"/>
        </w:rPr>
        <w:t xml:space="preserve">other </w:t>
      </w:r>
      <w:r w:rsidR="00C375E5">
        <w:rPr>
          <w:rFonts w:ascii="Times New Roman" w:hAnsi="Times New Roman" w:cs="Times New Roman"/>
          <w:sz w:val="24"/>
          <w:szCs w:val="24"/>
          <w:lang w:val="en-US"/>
        </w:rPr>
        <w:t>municipal spaces</w:t>
      </w:r>
      <w:r w:rsidR="004251F3">
        <w:rPr>
          <w:rFonts w:ascii="Times New Roman" w:hAnsi="Times New Roman" w:cs="Times New Roman"/>
          <w:sz w:val="24"/>
          <w:szCs w:val="24"/>
          <w:lang w:val="en-US"/>
        </w:rPr>
        <w:t xml:space="preserve"> </w:t>
      </w:r>
      <w:r w:rsidR="00C375E5">
        <w:rPr>
          <w:rFonts w:ascii="Times New Roman" w:hAnsi="Times New Roman" w:cs="Times New Roman"/>
          <w:sz w:val="24"/>
          <w:szCs w:val="24"/>
          <w:lang w:val="en-US"/>
        </w:rPr>
        <w:t>for their activities and meetings</w:t>
      </w:r>
      <w:r w:rsidR="0033317E">
        <w:rPr>
          <w:rFonts w:ascii="Times New Roman" w:hAnsi="Times New Roman" w:cs="Times New Roman"/>
          <w:sz w:val="24"/>
          <w:szCs w:val="24"/>
          <w:lang w:val="en-US"/>
        </w:rPr>
        <w:t xml:space="preserve">, </w:t>
      </w:r>
      <w:r w:rsidR="00D83C09">
        <w:rPr>
          <w:rFonts w:ascii="Times New Roman" w:hAnsi="Times New Roman" w:cs="Times New Roman"/>
          <w:sz w:val="24"/>
          <w:szCs w:val="24"/>
          <w:lang w:val="en-US"/>
        </w:rPr>
        <w:t>if</w:t>
      </w:r>
      <w:r w:rsidR="0033317E">
        <w:rPr>
          <w:rFonts w:ascii="Times New Roman" w:hAnsi="Times New Roman" w:cs="Times New Roman"/>
          <w:sz w:val="24"/>
          <w:szCs w:val="24"/>
          <w:lang w:val="en-US"/>
        </w:rPr>
        <w:t xml:space="preserve"> being turn</w:t>
      </w:r>
      <w:r w:rsidR="00D83C09">
        <w:rPr>
          <w:rFonts w:ascii="Times New Roman" w:hAnsi="Times New Roman" w:cs="Times New Roman"/>
          <w:sz w:val="24"/>
          <w:szCs w:val="24"/>
          <w:lang w:val="en-US"/>
        </w:rPr>
        <w:t>ed</w:t>
      </w:r>
      <w:r w:rsidR="0033317E">
        <w:rPr>
          <w:rFonts w:ascii="Times New Roman" w:hAnsi="Times New Roman" w:cs="Times New Roman"/>
          <w:sz w:val="24"/>
          <w:szCs w:val="24"/>
          <w:lang w:val="en-US"/>
        </w:rPr>
        <w:t xml:space="preserve"> down by library directors</w:t>
      </w:r>
      <w:r w:rsidR="00432144">
        <w:rPr>
          <w:rFonts w:ascii="Times New Roman" w:hAnsi="Times New Roman" w:cs="Times New Roman"/>
          <w:sz w:val="24"/>
          <w:szCs w:val="24"/>
          <w:lang w:val="en-US"/>
        </w:rPr>
        <w:t xml:space="preserve">. Finally, the </w:t>
      </w:r>
      <w:r w:rsidR="005826E1">
        <w:rPr>
          <w:rFonts w:ascii="Times New Roman" w:hAnsi="Times New Roman" w:cs="Times New Roman"/>
          <w:sz w:val="24"/>
          <w:szCs w:val="24"/>
          <w:lang w:val="en-US"/>
        </w:rPr>
        <w:t xml:space="preserve">J. K. Rowling </w:t>
      </w:r>
      <w:r w:rsidR="00432144">
        <w:rPr>
          <w:rFonts w:ascii="Times New Roman" w:hAnsi="Times New Roman" w:cs="Times New Roman"/>
          <w:sz w:val="24"/>
          <w:szCs w:val="24"/>
          <w:lang w:val="en-US"/>
        </w:rPr>
        <w:t>case demonstrated that libra</w:t>
      </w:r>
      <w:r w:rsidR="00173F8B">
        <w:rPr>
          <w:rFonts w:ascii="Times New Roman" w:hAnsi="Times New Roman" w:cs="Times New Roman"/>
          <w:sz w:val="24"/>
          <w:szCs w:val="24"/>
          <w:lang w:val="en-US"/>
        </w:rPr>
        <w:t xml:space="preserve">rians have the freedom to express their opinions in mediated public spheres, but that their political </w:t>
      </w:r>
      <w:r w:rsidR="0059253B">
        <w:rPr>
          <w:rFonts w:ascii="Times New Roman" w:hAnsi="Times New Roman" w:cs="Times New Roman"/>
          <w:sz w:val="24"/>
          <w:szCs w:val="24"/>
          <w:lang w:val="en-US"/>
        </w:rPr>
        <w:t>leanings should not influence their professional practice as librarians</w:t>
      </w:r>
      <w:r w:rsidR="007C43B9">
        <w:rPr>
          <w:rFonts w:ascii="Times New Roman" w:hAnsi="Times New Roman" w:cs="Times New Roman"/>
          <w:sz w:val="24"/>
          <w:szCs w:val="24"/>
          <w:lang w:val="en-US"/>
        </w:rPr>
        <w:t xml:space="preserve">, </w:t>
      </w:r>
      <w:proofErr w:type="gramStart"/>
      <w:r w:rsidR="007C43B9">
        <w:rPr>
          <w:rFonts w:ascii="Times New Roman" w:hAnsi="Times New Roman" w:cs="Times New Roman"/>
          <w:sz w:val="24"/>
          <w:szCs w:val="24"/>
          <w:lang w:val="en-US"/>
        </w:rPr>
        <w:t>in</w:t>
      </w:r>
      <w:r w:rsidR="008E2E84">
        <w:rPr>
          <w:rFonts w:ascii="Times New Roman" w:hAnsi="Times New Roman" w:cs="Times New Roman"/>
          <w:sz w:val="24"/>
          <w:szCs w:val="24"/>
          <w:lang w:val="en-US"/>
        </w:rPr>
        <w:t xml:space="preserve"> order for</w:t>
      </w:r>
      <w:proofErr w:type="gramEnd"/>
      <w:r w:rsidR="008E2E84">
        <w:rPr>
          <w:rFonts w:ascii="Times New Roman" w:hAnsi="Times New Roman" w:cs="Times New Roman"/>
          <w:sz w:val="24"/>
          <w:szCs w:val="24"/>
          <w:lang w:val="en-US"/>
        </w:rPr>
        <w:t xml:space="preserve"> the library to remain a neutral institution</w:t>
      </w:r>
      <w:r w:rsidR="0059253B">
        <w:rPr>
          <w:rFonts w:ascii="Times New Roman" w:hAnsi="Times New Roman" w:cs="Times New Roman"/>
          <w:sz w:val="24"/>
          <w:szCs w:val="24"/>
          <w:lang w:val="en-US"/>
        </w:rPr>
        <w:t>.</w:t>
      </w:r>
    </w:p>
    <w:p w14:paraId="1E18981C" w14:textId="50EF12C1" w:rsidR="001E7EF2" w:rsidRDefault="00D5178F" w:rsidP="0011059C">
      <w:pPr>
        <w:rPr>
          <w:rFonts w:ascii="Times New Roman" w:hAnsi="Times New Roman" w:cs="Times New Roman"/>
          <w:sz w:val="24"/>
          <w:szCs w:val="24"/>
          <w:lang w:val="en-US"/>
        </w:rPr>
      </w:pPr>
      <w:r>
        <w:rPr>
          <w:rFonts w:ascii="Times New Roman" w:hAnsi="Times New Roman" w:cs="Times New Roman"/>
          <w:sz w:val="24"/>
          <w:szCs w:val="24"/>
          <w:lang w:val="en-US"/>
        </w:rPr>
        <w:t xml:space="preserve">Through </w:t>
      </w:r>
      <w:r w:rsidR="0007439E" w:rsidRPr="0007439E">
        <w:rPr>
          <w:rFonts w:ascii="Times New Roman" w:hAnsi="Times New Roman" w:cs="Times New Roman"/>
          <w:sz w:val="24"/>
          <w:szCs w:val="24"/>
          <w:lang w:val="en-US"/>
        </w:rPr>
        <w:t xml:space="preserve">being regulated </w:t>
      </w:r>
      <w:r w:rsidR="00A6247F" w:rsidRPr="00A6247F">
        <w:rPr>
          <w:rFonts w:ascii="Times New Roman" w:hAnsi="Times New Roman" w:cs="Times New Roman"/>
          <w:sz w:val="24"/>
          <w:szCs w:val="24"/>
          <w:lang w:val="en-US"/>
        </w:rPr>
        <w:t xml:space="preserve">by the pro-civil state </w:t>
      </w:r>
      <w:r>
        <w:rPr>
          <w:rFonts w:ascii="Times New Roman" w:hAnsi="Times New Roman" w:cs="Times New Roman"/>
          <w:sz w:val="24"/>
          <w:szCs w:val="24"/>
          <w:lang w:val="en-US"/>
        </w:rPr>
        <w:t>via</w:t>
      </w:r>
      <w:r w:rsidR="0007439E" w:rsidRPr="0007439E">
        <w:rPr>
          <w:rFonts w:ascii="Times New Roman" w:hAnsi="Times New Roman" w:cs="Times New Roman"/>
          <w:sz w:val="24"/>
          <w:szCs w:val="24"/>
          <w:lang w:val="en-US"/>
        </w:rPr>
        <w:t xml:space="preserve"> library laws and cultural policies, Nordic public libraries are </w:t>
      </w:r>
      <w:r w:rsidR="00DE7161">
        <w:rPr>
          <w:rFonts w:ascii="Times New Roman" w:hAnsi="Times New Roman" w:cs="Times New Roman"/>
          <w:sz w:val="24"/>
          <w:szCs w:val="24"/>
          <w:lang w:val="en-US"/>
        </w:rPr>
        <w:t xml:space="preserve">independent, </w:t>
      </w:r>
      <w:proofErr w:type="gramStart"/>
      <w:r>
        <w:rPr>
          <w:rFonts w:ascii="Times New Roman" w:hAnsi="Times New Roman" w:cs="Times New Roman"/>
          <w:sz w:val="24"/>
          <w:szCs w:val="24"/>
          <w:lang w:val="en-US"/>
        </w:rPr>
        <w:t>neutral</w:t>
      </w:r>
      <w:proofErr w:type="gramEnd"/>
      <w:r>
        <w:rPr>
          <w:rFonts w:ascii="Times New Roman" w:hAnsi="Times New Roman" w:cs="Times New Roman"/>
          <w:sz w:val="24"/>
          <w:szCs w:val="24"/>
          <w:lang w:val="en-US"/>
        </w:rPr>
        <w:t xml:space="preserve"> </w:t>
      </w:r>
      <w:r w:rsidR="0007439E" w:rsidRPr="0007439E">
        <w:rPr>
          <w:rFonts w:ascii="Times New Roman" w:hAnsi="Times New Roman" w:cs="Times New Roman"/>
          <w:sz w:val="24"/>
          <w:szCs w:val="24"/>
          <w:lang w:val="en-US"/>
        </w:rPr>
        <w:t xml:space="preserve">and inclusive </w:t>
      </w:r>
      <w:r>
        <w:rPr>
          <w:rFonts w:ascii="Times New Roman" w:hAnsi="Times New Roman" w:cs="Times New Roman"/>
          <w:sz w:val="24"/>
          <w:szCs w:val="24"/>
          <w:lang w:val="en-US"/>
        </w:rPr>
        <w:t>institutions</w:t>
      </w:r>
      <w:r w:rsidR="009D46F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7439E" w:rsidRPr="0007439E">
        <w:rPr>
          <w:rFonts w:ascii="Times New Roman" w:hAnsi="Times New Roman" w:cs="Times New Roman"/>
          <w:sz w:val="24"/>
          <w:szCs w:val="24"/>
          <w:lang w:val="en-US"/>
        </w:rPr>
        <w:t>where everyone is welcome</w:t>
      </w:r>
      <w:r w:rsidR="0074336D">
        <w:rPr>
          <w:rFonts w:ascii="Times New Roman" w:hAnsi="Times New Roman" w:cs="Times New Roman"/>
          <w:sz w:val="24"/>
          <w:szCs w:val="24"/>
          <w:lang w:val="en-US"/>
        </w:rPr>
        <w:t>, and any kind of lawful literature and utterances in principle</w:t>
      </w:r>
      <w:r w:rsidR="00D83C09">
        <w:rPr>
          <w:rFonts w:ascii="Times New Roman" w:hAnsi="Times New Roman" w:cs="Times New Roman"/>
          <w:sz w:val="24"/>
          <w:szCs w:val="24"/>
          <w:lang w:val="en-US"/>
        </w:rPr>
        <w:t xml:space="preserve"> </w:t>
      </w:r>
      <w:r w:rsidR="009D46F8">
        <w:rPr>
          <w:rFonts w:ascii="Times New Roman" w:hAnsi="Times New Roman" w:cs="Times New Roman"/>
          <w:sz w:val="24"/>
          <w:szCs w:val="24"/>
          <w:lang w:val="en-US"/>
        </w:rPr>
        <w:t xml:space="preserve">is </w:t>
      </w:r>
      <w:r w:rsidR="0039598F">
        <w:rPr>
          <w:rFonts w:ascii="Times New Roman" w:hAnsi="Times New Roman" w:cs="Times New Roman"/>
          <w:sz w:val="24"/>
          <w:szCs w:val="24"/>
          <w:lang w:val="en-US"/>
        </w:rPr>
        <w:t>available to the public</w:t>
      </w:r>
      <w:r w:rsidR="0007439E" w:rsidRPr="0007439E">
        <w:rPr>
          <w:rFonts w:ascii="Times New Roman" w:hAnsi="Times New Roman" w:cs="Times New Roman"/>
          <w:sz w:val="24"/>
          <w:szCs w:val="24"/>
          <w:lang w:val="en-US"/>
        </w:rPr>
        <w:t xml:space="preserve">. </w:t>
      </w:r>
      <w:proofErr w:type="gramStart"/>
      <w:r w:rsidR="0007439E" w:rsidRPr="0007439E">
        <w:rPr>
          <w:rFonts w:ascii="Times New Roman" w:hAnsi="Times New Roman" w:cs="Times New Roman"/>
          <w:sz w:val="24"/>
          <w:szCs w:val="24"/>
          <w:lang w:val="en-US"/>
        </w:rPr>
        <w:t>As a consequence</w:t>
      </w:r>
      <w:proofErr w:type="gramEnd"/>
      <w:r w:rsidR="0007439E" w:rsidRPr="0007439E">
        <w:rPr>
          <w:rFonts w:ascii="Times New Roman" w:hAnsi="Times New Roman" w:cs="Times New Roman"/>
          <w:sz w:val="24"/>
          <w:szCs w:val="24"/>
          <w:lang w:val="en-US"/>
        </w:rPr>
        <w:t xml:space="preserve">, it becomes troublesome </w:t>
      </w:r>
      <w:r w:rsidR="002758FB">
        <w:rPr>
          <w:rFonts w:ascii="Times New Roman" w:hAnsi="Times New Roman" w:cs="Times New Roman"/>
          <w:sz w:val="24"/>
          <w:szCs w:val="24"/>
          <w:lang w:val="en-US"/>
        </w:rPr>
        <w:t>for</w:t>
      </w:r>
      <w:r w:rsidR="0007439E" w:rsidRPr="0007439E">
        <w:rPr>
          <w:rFonts w:ascii="Times New Roman" w:hAnsi="Times New Roman" w:cs="Times New Roman"/>
          <w:sz w:val="24"/>
          <w:szCs w:val="24"/>
          <w:lang w:val="en-US"/>
        </w:rPr>
        <w:t xml:space="preserve"> librarians </w:t>
      </w:r>
      <w:r w:rsidR="00B7362D">
        <w:rPr>
          <w:rFonts w:ascii="Times New Roman" w:hAnsi="Times New Roman" w:cs="Times New Roman"/>
          <w:sz w:val="24"/>
          <w:szCs w:val="24"/>
          <w:lang w:val="en-US"/>
        </w:rPr>
        <w:t xml:space="preserve">if they are explicit on </w:t>
      </w:r>
      <w:r w:rsidR="0007439E" w:rsidRPr="0007439E">
        <w:rPr>
          <w:rFonts w:ascii="Times New Roman" w:hAnsi="Times New Roman" w:cs="Times New Roman"/>
          <w:sz w:val="24"/>
          <w:szCs w:val="24"/>
          <w:lang w:val="en-US"/>
        </w:rPr>
        <w:t xml:space="preserve">political or social opinions </w:t>
      </w:r>
      <w:r w:rsidR="003618A9">
        <w:rPr>
          <w:rFonts w:ascii="Times New Roman" w:hAnsi="Times New Roman" w:cs="Times New Roman"/>
          <w:sz w:val="24"/>
          <w:szCs w:val="24"/>
          <w:lang w:val="en-US"/>
        </w:rPr>
        <w:t>influenc</w:t>
      </w:r>
      <w:r w:rsidR="00B7362D">
        <w:rPr>
          <w:rFonts w:ascii="Times New Roman" w:hAnsi="Times New Roman" w:cs="Times New Roman"/>
          <w:sz w:val="24"/>
          <w:szCs w:val="24"/>
          <w:lang w:val="en-US"/>
        </w:rPr>
        <w:t>ing</w:t>
      </w:r>
      <w:r w:rsidR="003618A9">
        <w:rPr>
          <w:rFonts w:ascii="Times New Roman" w:hAnsi="Times New Roman" w:cs="Times New Roman"/>
          <w:sz w:val="24"/>
          <w:szCs w:val="24"/>
          <w:lang w:val="en-US"/>
        </w:rPr>
        <w:t xml:space="preserve"> their professional work</w:t>
      </w:r>
      <w:r w:rsidR="00E64C82">
        <w:rPr>
          <w:rFonts w:ascii="Times New Roman" w:hAnsi="Times New Roman" w:cs="Times New Roman"/>
          <w:sz w:val="24"/>
          <w:szCs w:val="24"/>
          <w:lang w:val="en-US"/>
        </w:rPr>
        <w:t xml:space="preserve"> (</w:t>
      </w:r>
      <w:r w:rsidR="00161FEB">
        <w:rPr>
          <w:rFonts w:ascii="Times New Roman" w:hAnsi="Times New Roman" w:cs="Times New Roman"/>
          <w:sz w:val="24"/>
          <w:szCs w:val="24"/>
          <w:lang w:val="en-US"/>
        </w:rPr>
        <w:t xml:space="preserve">Helgason, 2020; </w:t>
      </w:r>
      <w:r w:rsidR="001B19BE">
        <w:rPr>
          <w:rFonts w:ascii="Times New Roman" w:hAnsi="Times New Roman" w:cs="Times New Roman"/>
          <w:sz w:val="24"/>
          <w:szCs w:val="24"/>
          <w:lang w:val="en-US"/>
        </w:rPr>
        <w:t xml:space="preserve">Sundeen </w:t>
      </w:r>
      <w:r w:rsidR="00124A3F">
        <w:rPr>
          <w:rFonts w:ascii="Times New Roman" w:hAnsi="Times New Roman" w:cs="Times New Roman"/>
          <w:sz w:val="24"/>
          <w:szCs w:val="24"/>
          <w:lang w:val="en-US"/>
        </w:rPr>
        <w:t>and</w:t>
      </w:r>
      <w:r w:rsidR="001B19BE">
        <w:rPr>
          <w:rFonts w:ascii="Times New Roman" w:hAnsi="Times New Roman" w:cs="Times New Roman"/>
          <w:sz w:val="24"/>
          <w:szCs w:val="24"/>
          <w:lang w:val="en-US"/>
        </w:rPr>
        <w:t xml:space="preserve"> Blomgren, </w:t>
      </w:r>
      <w:r w:rsidR="00DE7161">
        <w:rPr>
          <w:rFonts w:ascii="Times New Roman" w:hAnsi="Times New Roman" w:cs="Times New Roman"/>
          <w:sz w:val="24"/>
          <w:szCs w:val="24"/>
          <w:lang w:val="en-US"/>
        </w:rPr>
        <w:t xml:space="preserve">2020; </w:t>
      </w:r>
      <w:r w:rsidR="00E64C82">
        <w:rPr>
          <w:rFonts w:ascii="Times New Roman" w:hAnsi="Times New Roman" w:cs="Times New Roman"/>
          <w:sz w:val="24"/>
          <w:szCs w:val="24"/>
          <w:lang w:val="en-US"/>
        </w:rPr>
        <w:t xml:space="preserve">Kann-Rasmussen </w:t>
      </w:r>
      <w:r w:rsidR="00E64C82" w:rsidRPr="00E64C82">
        <w:rPr>
          <w:rFonts w:ascii="Times New Roman" w:hAnsi="Times New Roman" w:cs="Times New Roman"/>
          <w:i/>
          <w:iCs/>
          <w:sz w:val="24"/>
          <w:szCs w:val="24"/>
          <w:lang w:val="en-US"/>
        </w:rPr>
        <w:t>et al.,</w:t>
      </w:r>
      <w:r w:rsidR="00E64C82">
        <w:rPr>
          <w:rFonts w:ascii="Times New Roman" w:hAnsi="Times New Roman" w:cs="Times New Roman"/>
          <w:sz w:val="24"/>
          <w:szCs w:val="24"/>
          <w:lang w:val="en-US"/>
        </w:rPr>
        <w:t xml:space="preserve"> 2023)</w:t>
      </w:r>
      <w:r w:rsidR="0007439E" w:rsidRPr="0007439E">
        <w:rPr>
          <w:rFonts w:ascii="Times New Roman" w:hAnsi="Times New Roman" w:cs="Times New Roman"/>
          <w:sz w:val="24"/>
          <w:szCs w:val="24"/>
          <w:lang w:val="en-US"/>
        </w:rPr>
        <w:t xml:space="preserve">. Although not hosting meetings by right-wing political groups or not promoting the works of trans-critical authors may seem like a civil activity, prolonging civil solidarity to immigrants and sexual minorities and securing multicultural integration </w:t>
      </w:r>
      <w:r w:rsidR="0007439E" w:rsidRPr="0007439E">
        <w:rPr>
          <w:rFonts w:ascii="Times New Roman" w:hAnsi="Times New Roman" w:cs="Times New Roman"/>
          <w:noProof/>
          <w:sz w:val="24"/>
          <w:szCs w:val="24"/>
          <w:lang w:val="en-US"/>
        </w:rPr>
        <w:t>(Alexander, 2006, p. chp. 17)</w:t>
      </w:r>
      <w:r w:rsidR="0007439E" w:rsidRPr="0007439E">
        <w:rPr>
          <w:rFonts w:ascii="Times New Roman" w:hAnsi="Times New Roman" w:cs="Times New Roman"/>
          <w:sz w:val="24"/>
          <w:szCs w:val="24"/>
          <w:lang w:val="en-US"/>
        </w:rPr>
        <w:t xml:space="preserve">, establishing library practices on the premise of supporting the cause of societal minorities </w:t>
      </w:r>
      <w:r w:rsidR="00BB1A9E">
        <w:rPr>
          <w:rFonts w:ascii="Times New Roman" w:hAnsi="Times New Roman" w:cs="Times New Roman"/>
          <w:sz w:val="24"/>
          <w:szCs w:val="24"/>
          <w:lang w:val="en-US"/>
        </w:rPr>
        <w:t xml:space="preserve">and social movements </w:t>
      </w:r>
      <w:r w:rsidR="00444233">
        <w:rPr>
          <w:rFonts w:ascii="Times New Roman" w:hAnsi="Times New Roman" w:cs="Times New Roman"/>
          <w:sz w:val="24"/>
          <w:szCs w:val="24"/>
          <w:lang w:val="en-US"/>
        </w:rPr>
        <w:t xml:space="preserve">or on political antipathies towards right wing or anti-immigrant groups </w:t>
      </w:r>
      <w:r w:rsidR="0007439E" w:rsidRPr="0007439E">
        <w:rPr>
          <w:rFonts w:ascii="Times New Roman" w:hAnsi="Times New Roman" w:cs="Times New Roman"/>
          <w:sz w:val="24"/>
          <w:szCs w:val="24"/>
          <w:lang w:val="en-US"/>
        </w:rPr>
        <w:t>might result in biases in the offering to the public</w:t>
      </w:r>
      <w:r w:rsidR="00217935">
        <w:rPr>
          <w:rFonts w:ascii="Times New Roman" w:hAnsi="Times New Roman" w:cs="Times New Roman"/>
          <w:sz w:val="24"/>
          <w:szCs w:val="24"/>
          <w:lang w:val="en-US"/>
        </w:rPr>
        <w:t xml:space="preserve"> (Helgason, 2020)</w:t>
      </w:r>
      <w:r w:rsidR="00E00F98">
        <w:rPr>
          <w:rFonts w:ascii="Times New Roman" w:hAnsi="Times New Roman" w:cs="Times New Roman"/>
          <w:sz w:val="24"/>
          <w:szCs w:val="24"/>
          <w:lang w:val="en-US"/>
        </w:rPr>
        <w:t>, and thus a move away from neutrality</w:t>
      </w:r>
      <w:r w:rsidR="0007439E" w:rsidRPr="0007439E">
        <w:rPr>
          <w:rFonts w:ascii="Times New Roman" w:hAnsi="Times New Roman" w:cs="Times New Roman"/>
          <w:sz w:val="24"/>
          <w:szCs w:val="24"/>
          <w:lang w:val="en-US"/>
        </w:rPr>
        <w:t>.</w:t>
      </w:r>
      <w:r w:rsidR="00F4008D">
        <w:rPr>
          <w:rStyle w:val="FootnoteReference"/>
          <w:rFonts w:ascii="Times New Roman" w:hAnsi="Times New Roman" w:cs="Times New Roman"/>
          <w:sz w:val="24"/>
          <w:szCs w:val="24"/>
          <w:lang w:val="en-US"/>
        </w:rPr>
        <w:footnoteReference w:id="6"/>
      </w:r>
      <w:r w:rsidR="0007439E" w:rsidRPr="0007439E">
        <w:rPr>
          <w:rFonts w:ascii="Times New Roman" w:hAnsi="Times New Roman" w:cs="Times New Roman"/>
          <w:sz w:val="24"/>
          <w:szCs w:val="24"/>
          <w:lang w:val="en-US"/>
        </w:rPr>
        <w:t xml:space="preserve"> </w:t>
      </w:r>
      <w:r w:rsidR="00D1755D">
        <w:rPr>
          <w:rFonts w:ascii="Times New Roman" w:hAnsi="Times New Roman" w:cs="Times New Roman"/>
          <w:sz w:val="24"/>
          <w:szCs w:val="24"/>
          <w:lang w:val="en-US"/>
        </w:rPr>
        <w:t>I</w:t>
      </w:r>
      <w:r w:rsidR="00067C1C">
        <w:rPr>
          <w:rFonts w:ascii="Times New Roman" w:hAnsi="Times New Roman" w:cs="Times New Roman"/>
          <w:sz w:val="24"/>
          <w:szCs w:val="24"/>
          <w:lang w:val="en-US"/>
        </w:rPr>
        <w:t xml:space="preserve">f the </w:t>
      </w:r>
      <w:r w:rsidR="0007439E" w:rsidRPr="0007439E">
        <w:rPr>
          <w:rFonts w:ascii="Times New Roman" w:hAnsi="Times New Roman" w:cs="Times New Roman"/>
          <w:sz w:val="24"/>
          <w:szCs w:val="24"/>
          <w:lang w:val="en-US"/>
        </w:rPr>
        <w:t xml:space="preserve">public library is </w:t>
      </w:r>
      <w:r w:rsidR="0007439E" w:rsidRPr="0007439E">
        <w:rPr>
          <w:rFonts w:ascii="Times New Roman" w:hAnsi="Times New Roman" w:cs="Times New Roman"/>
          <w:sz w:val="24"/>
          <w:szCs w:val="24"/>
          <w:lang w:val="en-US"/>
        </w:rPr>
        <w:lastRenderedPageBreak/>
        <w:t xml:space="preserve">to remain a </w:t>
      </w:r>
      <w:r w:rsidR="004A44AB">
        <w:rPr>
          <w:rFonts w:ascii="Times New Roman" w:hAnsi="Times New Roman" w:cs="Times New Roman"/>
          <w:sz w:val="24"/>
          <w:szCs w:val="24"/>
          <w:lang w:val="en-US"/>
        </w:rPr>
        <w:t xml:space="preserve">neutral </w:t>
      </w:r>
      <w:r w:rsidR="00BC60C1">
        <w:rPr>
          <w:rFonts w:ascii="Times New Roman" w:hAnsi="Times New Roman" w:cs="Times New Roman"/>
          <w:sz w:val="24"/>
          <w:szCs w:val="24"/>
          <w:lang w:val="en-US"/>
        </w:rPr>
        <w:t xml:space="preserve">and </w:t>
      </w:r>
      <w:r w:rsidR="00FF320B">
        <w:rPr>
          <w:rFonts w:ascii="Times New Roman" w:hAnsi="Times New Roman" w:cs="Times New Roman"/>
          <w:sz w:val="24"/>
          <w:szCs w:val="24"/>
          <w:lang w:val="en-US"/>
        </w:rPr>
        <w:t xml:space="preserve">semi-autonomous </w:t>
      </w:r>
      <w:r w:rsidR="0007439E" w:rsidRPr="0007439E">
        <w:rPr>
          <w:rFonts w:ascii="Times New Roman" w:hAnsi="Times New Roman" w:cs="Times New Roman"/>
          <w:sz w:val="24"/>
          <w:szCs w:val="24"/>
          <w:lang w:val="en-US"/>
        </w:rPr>
        <w:t>institution</w:t>
      </w:r>
      <w:r w:rsidR="004A44AB">
        <w:rPr>
          <w:rFonts w:ascii="Times New Roman" w:hAnsi="Times New Roman" w:cs="Times New Roman"/>
          <w:sz w:val="24"/>
          <w:szCs w:val="24"/>
          <w:lang w:val="en-US"/>
        </w:rPr>
        <w:t xml:space="preserve"> within the Nordic Model</w:t>
      </w:r>
      <w:r w:rsidR="0007439E" w:rsidRPr="0007439E">
        <w:rPr>
          <w:rFonts w:ascii="Times New Roman" w:hAnsi="Times New Roman" w:cs="Times New Roman"/>
          <w:sz w:val="24"/>
          <w:szCs w:val="24"/>
          <w:lang w:val="en-US"/>
        </w:rPr>
        <w:t>, it is vital that citizens have access to all kinds of lawful literature.</w:t>
      </w:r>
      <w:r w:rsidR="0007439E" w:rsidRPr="0007439E">
        <w:rPr>
          <w:rFonts w:ascii="Times New Roman" w:hAnsi="Times New Roman" w:cs="Times New Roman"/>
          <w:sz w:val="24"/>
          <w:szCs w:val="24"/>
          <w:vertAlign w:val="superscript"/>
          <w:lang w:val="en-US"/>
        </w:rPr>
        <w:footnoteReference w:id="7"/>
      </w:r>
      <w:r w:rsidR="0007439E" w:rsidRPr="0007439E">
        <w:rPr>
          <w:rFonts w:ascii="Times New Roman" w:hAnsi="Times New Roman" w:cs="Times New Roman"/>
          <w:sz w:val="24"/>
          <w:szCs w:val="24"/>
          <w:lang w:val="en-US"/>
        </w:rPr>
        <w:t xml:space="preserve"> </w:t>
      </w:r>
    </w:p>
    <w:p w14:paraId="72974368" w14:textId="280018F3" w:rsidR="00146DE3" w:rsidRDefault="00FF320B" w:rsidP="0007439E">
      <w:pPr>
        <w:rPr>
          <w:rFonts w:ascii="Times New Roman" w:hAnsi="Times New Roman" w:cs="Times New Roman"/>
          <w:sz w:val="24"/>
          <w:szCs w:val="24"/>
          <w:lang w:val="en-US"/>
        </w:rPr>
      </w:pPr>
      <w:r>
        <w:rPr>
          <w:rFonts w:ascii="Times New Roman" w:hAnsi="Times New Roman" w:cs="Times New Roman"/>
          <w:sz w:val="24"/>
          <w:szCs w:val="24"/>
          <w:lang w:val="en-US"/>
        </w:rPr>
        <w:t>P</w:t>
      </w:r>
      <w:r w:rsidR="0007439E" w:rsidRPr="0007439E">
        <w:rPr>
          <w:rFonts w:ascii="Times New Roman" w:hAnsi="Times New Roman" w:cs="Times New Roman"/>
          <w:sz w:val="24"/>
          <w:szCs w:val="24"/>
          <w:lang w:val="en-US"/>
        </w:rPr>
        <w:t xml:space="preserve">ublic libraries in the Nordic countries are set up </w:t>
      </w:r>
      <w:proofErr w:type="gramStart"/>
      <w:r w:rsidR="0007439E" w:rsidRPr="0007439E">
        <w:rPr>
          <w:rFonts w:ascii="Times New Roman" w:hAnsi="Times New Roman" w:cs="Times New Roman"/>
          <w:sz w:val="24"/>
          <w:szCs w:val="24"/>
          <w:lang w:val="en-US"/>
        </w:rPr>
        <w:t>so as to</w:t>
      </w:r>
      <w:proofErr w:type="gramEnd"/>
      <w:r w:rsidR="0007439E" w:rsidRPr="0007439E">
        <w:rPr>
          <w:rFonts w:ascii="Times New Roman" w:hAnsi="Times New Roman" w:cs="Times New Roman"/>
          <w:sz w:val="24"/>
          <w:szCs w:val="24"/>
          <w:lang w:val="en-US"/>
        </w:rPr>
        <w:t xml:space="preserve"> not take sides in political issues dividing the citizenry. Librarians are of course free to express their opinions as citizens and engage in social movements on their free time</w:t>
      </w:r>
      <w:r w:rsidR="003367F3">
        <w:rPr>
          <w:rFonts w:ascii="Times New Roman" w:hAnsi="Times New Roman" w:cs="Times New Roman"/>
          <w:sz w:val="24"/>
          <w:szCs w:val="24"/>
          <w:lang w:val="en-US"/>
        </w:rPr>
        <w:t xml:space="preserve"> (as expressed by the leader of </w:t>
      </w:r>
      <w:r w:rsidR="003367F3" w:rsidRPr="006206F3">
        <w:rPr>
          <w:rFonts w:ascii="Times New Roman" w:hAnsi="Times New Roman" w:cs="Times New Roman"/>
          <w:i/>
          <w:iCs/>
          <w:sz w:val="24"/>
          <w:szCs w:val="24"/>
          <w:lang w:val="en-US"/>
        </w:rPr>
        <w:t>Norsk bibliotekforening</w:t>
      </w:r>
      <w:r w:rsidR="003367F3">
        <w:rPr>
          <w:rFonts w:ascii="Times New Roman" w:hAnsi="Times New Roman" w:cs="Times New Roman"/>
          <w:sz w:val="24"/>
          <w:szCs w:val="24"/>
          <w:lang w:val="en-US"/>
        </w:rPr>
        <w:t xml:space="preserve"> and the head of Deichman main library during the Rowling case)</w:t>
      </w:r>
      <w:r w:rsidR="0007439E" w:rsidRPr="0007439E">
        <w:rPr>
          <w:rFonts w:ascii="Times New Roman" w:hAnsi="Times New Roman" w:cs="Times New Roman"/>
          <w:sz w:val="24"/>
          <w:szCs w:val="24"/>
          <w:lang w:val="en-US"/>
        </w:rPr>
        <w:t xml:space="preserve">, but if activist practices are brought into library space by the professionals, this all-inclusive space might limit its inclusivity. </w:t>
      </w:r>
      <w:r w:rsidR="004A44AB">
        <w:rPr>
          <w:rFonts w:ascii="Times New Roman" w:hAnsi="Times New Roman" w:cs="Times New Roman"/>
          <w:sz w:val="24"/>
          <w:szCs w:val="24"/>
          <w:lang w:val="en-US"/>
        </w:rPr>
        <w:t xml:space="preserve">If library managers and librarians </w:t>
      </w:r>
      <w:r w:rsidR="009647F4">
        <w:rPr>
          <w:rFonts w:ascii="Times New Roman" w:hAnsi="Times New Roman" w:cs="Times New Roman"/>
          <w:sz w:val="24"/>
          <w:szCs w:val="24"/>
          <w:lang w:val="en-US"/>
        </w:rPr>
        <w:t xml:space="preserve">base their decisions on issues related to </w:t>
      </w:r>
      <w:r w:rsidR="0075732C">
        <w:rPr>
          <w:rFonts w:ascii="Times New Roman" w:hAnsi="Times New Roman" w:cs="Times New Roman"/>
          <w:sz w:val="24"/>
          <w:szCs w:val="24"/>
          <w:lang w:val="en-US"/>
        </w:rPr>
        <w:t xml:space="preserve">identity </w:t>
      </w:r>
      <w:r w:rsidR="009647F4">
        <w:rPr>
          <w:rFonts w:ascii="Times New Roman" w:hAnsi="Times New Roman" w:cs="Times New Roman"/>
          <w:sz w:val="24"/>
          <w:szCs w:val="24"/>
          <w:lang w:val="en-US"/>
        </w:rPr>
        <w:t xml:space="preserve">politics </w:t>
      </w:r>
      <w:r w:rsidR="00D856A7">
        <w:rPr>
          <w:rFonts w:ascii="Times New Roman" w:hAnsi="Times New Roman" w:cs="Times New Roman"/>
          <w:sz w:val="24"/>
          <w:szCs w:val="24"/>
          <w:lang w:val="en-US"/>
        </w:rPr>
        <w:t xml:space="preserve">and </w:t>
      </w:r>
      <w:r w:rsidR="009647F4">
        <w:rPr>
          <w:rFonts w:ascii="Times New Roman" w:hAnsi="Times New Roman" w:cs="Times New Roman"/>
          <w:sz w:val="24"/>
          <w:szCs w:val="24"/>
          <w:lang w:val="en-US"/>
        </w:rPr>
        <w:t>contemporary struggles for recognition</w:t>
      </w:r>
      <w:r w:rsidR="00B02E64">
        <w:rPr>
          <w:rFonts w:ascii="Times New Roman" w:hAnsi="Times New Roman" w:cs="Times New Roman"/>
          <w:sz w:val="24"/>
          <w:szCs w:val="24"/>
          <w:lang w:val="en-US"/>
        </w:rPr>
        <w:t xml:space="preserve"> (Fukuyama, </w:t>
      </w:r>
      <w:r w:rsidR="00520FDE">
        <w:rPr>
          <w:rFonts w:ascii="Times New Roman" w:hAnsi="Times New Roman" w:cs="Times New Roman"/>
          <w:sz w:val="24"/>
          <w:szCs w:val="24"/>
          <w:lang w:val="en-US"/>
        </w:rPr>
        <w:t>2019)</w:t>
      </w:r>
      <w:r w:rsidR="009647F4">
        <w:rPr>
          <w:rFonts w:ascii="Times New Roman" w:hAnsi="Times New Roman" w:cs="Times New Roman"/>
          <w:sz w:val="24"/>
          <w:szCs w:val="24"/>
          <w:lang w:val="en-US"/>
        </w:rPr>
        <w:t xml:space="preserve">, whether coming from the political left or the political right, </w:t>
      </w:r>
      <w:r w:rsidR="00625727">
        <w:rPr>
          <w:rFonts w:ascii="Times New Roman" w:hAnsi="Times New Roman" w:cs="Times New Roman"/>
          <w:sz w:val="24"/>
          <w:szCs w:val="24"/>
          <w:lang w:val="en-US"/>
        </w:rPr>
        <w:t xml:space="preserve">their practices run the risk of being </w:t>
      </w:r>
      <w:r w:rsidR="00B02E64">
        <w:rPr>
          <w:rFonts w:ascii="Times New Roman" w:hAnsi="Times New Roman" w:cs="Times New Roman"/>
          <w:sz w:val="24"/>
          <w:szCs w:val="24"/>
          <w:lang w:val="en-US"/>
        </w:rPr>
        <w:t>entangled in heated polarizing debates on these issues</w:t>
      </w:r>
      <w:r w:rsidR="0011059C">
        <w:rPr>
          <w:rFonts w:ascii="Times New Roman" w:hAnsi="Times New Roman" w:cs="Times New Roman"/>
          <w:sz w:val="24"/>
          <w:szCs w:val="24"/>
          <w:lang w:val="en-US"/>
        </w:rPr>
        <w:t>.</w:t>
      </w:r>
      <w:r w:rsidR="0007439E" w:rsidRPr="0007439E">
        <w:rPr>
          <w:rFonts w:ascii="Times New Roman" w:hAnsi="Times New Roman" w:cs="Times New Roman"/>
          <w:sz w:val="24"/>
          <w:szCs w:val="24"/>
          <w:lang w:val="en-US"/>
        </w:rPr>
        <w:t xml:space="preserve"> </w:t>
      </w:r>
    </w:p>
    <w:p w14:paraId="5C953D2D" w14:textId="4DAB4495" w:rsidR="008563E6" w:rsidRPr="006206F3" w:rsidRDefault="008563E6" w:rsidP="0007439E">
      <w:pPr>
        <w:rPr>
          <w:rFonts w:ascii="Times New Roman" w:hAnsi="Times New Roman" w:cs="Times New Roman"/>
          <w:b/>
          <w:bCs/>
          <w:sz w:val="24"/>
          <w:szCs w:val="24"/>
          <w:lang w:val="en-US"/>
        </w:rPr>
      </w:pPr>
      <w:r w:rsidRPr="006206F3">
        <w:rPr>
          <w:rFonts w:ascii="Times New Roman" w:hAnsi="Times New Roman" w:cs="Times New Roman"/>
          <w:b/>
          <w:bCs/>
          <w:sz w:val="24"/>
          <w:szCs w:val="24"/>
          <w:lang w:val="en-US"/>
        </w:rPr>
        <w:t>Conclusion</w:t>
      </w:r>
    </w:p>
    <w:p w14:paraId="5DB7B7A9" w14:textId="26A68C2E" w:rsidR="0007439E" w:rsidRPr="0007439E" w:rsidRDefault="0007439E" w:rsidP="0007439E">
      <w:pPr>
        <w:rPr>
          <w:rFonts w:ascii="Times New Roman" w:hAnsi="Times New Roman" w:cs="Times New Roman"/>
          <w:sz w:val="24"/>
          <w:szCs w:val="24"/>
          <w:lang w:val="en-US"/>
        </w:rPr>
      </w:pPr>
      <w:r w:rsidRPr="0007439E">
        <w:rPr>
          <w:rFonts w:ascii="Times New Roman" w:hAnsi="Times New Roman" w:cs="Times New Roman"/>
          <w:sz w:val="24"/>
          <w:szCs w:val="24"/>
          <w:lang w:val="en-US"/>
        </w:rPr>
        <w:t xml:space="preserve">As </w:t>
      </w:r>
      <w:r w:rsidR="006447C0">
        <w:rPr>
          <w:rFonts w:ascii="Times New Roman" w:hAnsi="Times New Roman" w:cs="Times New Roman"/>
          <w:sz w:val="24"/>
          <w:szCs w:val="24"/>
          <w:lang w:val="en-US"/>
        </w:rPr>
        <w:t xml:space="preserve">seen in the empirical section of this article, there have been </w:t>
      </w:r>
      <w:r w:rsidR="00704D52" w:rsidRPr="00704D52">
        <w:rPr>
          <w:rFonts w:ascii="Times New Roman" w:hAnsi="Times New Roman" w:cs="Times New Roman"/>
          <w:sz w:val="24"/>
          <w:szCs w:val="24"/>
          <w:lang w:val="en-US"/>
        </w:rPr>
        <w:t xml:space="preserve">many </w:t>
      </w:r>
      <w:r w:rsidR="00EA1D4B" w:rsidRPr="00704D52">
        <w:rPr>
          <w:rFonts w:ascii="Times New Roman" w:hAnsi="Times New Roman" w:cs="Times New Roman"/>
          <w:sz w:val="24"/>
          <w:szCs w:val="24"/>
          <w:lang w:val="en-US"/>
        </w:rPr>
        <w:t>controversies</w:t>
      </w:r>
      <w:r w:rsidR="00704D52" w:rsidRPr="00704D52">
        <w:rPr>
          <w:rFonts w:ascii="Times New Roman" w:hAnsi="Times New Roman" w:cs="Times New Roman"/>
          <w:sz w:val="24"/>
          <w:szCs w:val="24"/>
          <w:lang w:val="en-US"/>
        </w:rPr>
        <w:t xml:space="preserve"> over management of public libraires as civil public sphere</w:t>
      </w:r>
      <w:r w:rsidR="00773706">
        <w:rPr>
          <w:rFonts w:ascii="Times New Roman" w:hAnsi="Times New Roman" w:cs="Times New Roman"/>
          <w:sz w:val="24"/>
          <w:szCs w:val="24"/>
          <w:lang w:val="en-US"/>
        </w:rPr>
        <w:t xml:space="preserve"> since the </w:t>
      </w:r>
      <w:r w:rsidRPr="0007439E">
        <w:rPr>
          <w:rFonts w:ascii="Times New Roman" w:hAnsi="Times New Roman" w:cs="Times New Roman"/>
          <w:sz w:val="24"/>
          <w:szCs w:val="24"/>
          <w:lang w:val="en-US"/>
        </w:rPr>
        <w:t xml:space="preserve">2014 law change </w:t>
      </w:r>
      <w:r w:rsidR="00773706">
        <w:rPr>
          <w:rFonts w:ascii="Times New Roman" w:hAnsi="Times New Roman" w:cs="Times New Roman"/>
          <w:sz w:val="24"/>
          <w:szCs w:val="24"/>
          <w:lang w:val="en-US"/>
        </w:rPr>
        <w:t>in Norway</w:t>
      </w:r>
      <w:r w:rsidR="00E757F0">
        <w:rPr>
          <w:rFonts w:ascii="Times New Roman" w:hAnsi="Times New Roman" w:cs="Times New Roman"/>
          <w:sz w:val="24"/>
          <w:szCs w:val="24"/>
          <w:lang w:val="en-US"/>
        </w:rPr>
        <w:t xml:space="preserve">. </w:t>
      </w:r>
      <w:r w:rsidR="00F24A08">
        <w:rPr>
          <w:rFonts w:ascii="Times New Roman" w:hAnsi="Times New Roman" w:cs="Times New Roman"/>
          <w:sz w:val="24"/>
          <w:szCs w:val="24"/>
          <w:lang w:val="en-US"/>
        </w:rPr>
        <w:t>T</w:t>
      </w:r>
      <w:r w:rsidR="00731059">
        <w:rPr>
          <w:rFonts w:ascii="Times New Roman" w:hAnsi="Times New Roman" w:cs="Times New Roman"/>
          <w:sz w:val="24"/>
          <w:szCs w:val="24"/>
          <w:lang w:val="en-US"/>
        </w:rPr>
        <w:t xml:space="preserve">he cases </w:t>
      </w:r>
      <w:r w:rsidR="00F24A08">
        <w:rPr>
          <w:rFonts w:ascii="Times New Roman" w:hAnsi="Times New Roman" w:cs="Times New Roman"/>
          <w:sz w:val="24"/>
          <w:szCs w:val="24"/>
          <w:lang w:val="en-US"/>
        </w:rPr>
        <w:t xml:space="preserve">presented </w:t>
      </w:r>
      <w:r w:rsidR="00731059">
        <w:rPr>
          <w:rFonts w:ascii="Times New Roman" w:hAnsi="Times New Roman" w:cs="Times New Roman"/>
          <w:sz w:val="24"/>
          <w:szCs w:val="24"/>
          <w:lang w:val="en-US"/>
        </w:rPr>
        <w:t>point to various options for library directors</w:t>
      </w:r>
      <w:r w:rsidR="00F41075">
        <w:rPr>
          <w:rFonts w:ascii="Times New Roman" w:hAnsi="Times New Roman" w:cs="Times New Roman"/>
          <w:sz w:val="24"/>
          <w:szCs w:val="24"/>
          <w:lang w:val="en-US"/>
        </w:rPr>
        <w:t xml:space="preserve"> moving forward</w:t>
      </w:r>
      <w:r w:rsidR="00731059">
        <w:rPr>
          <w:rFonts w:ascii="Times New Roman" w:hAnsi="Times New Roman" w:cs="Times New Roman"/>
          <w:sz w:val="24"/>
          <w:szCs w:val="24"/>
          <w:lang w:val="en-US"/>
        </w:rPr>
        <w:t xml:space="preserve">. </w:t>
      </w:r>
      <w:r w:rsidR="003E7E6A">
        <w:rPr>
          <w:rFonts w:ascii="Times New Roman" w:hAnsi="Times New Roman" w:cs="Times New Roman"/>
          <w:sz w:val="24"/>
          <w:szCs w:val="24"/>
          <w:lang w:val="en-US"/>
        </w:rPr>
        <w:t xml:space="preserve">One </w:t>
      </w:r>
      <w:r w:rsidRPr="0007439E">
        <w:rPr>
          <w:rFonts w:ascii="Times New Roman" w:hAnsi="Times New Roman" w:cs="Times New Roman"/>
          <w:sz w:val="24"/>
          <w:szCs w:val="24"/>
          <w:lang w:val="en-US"/>
        </w:rPr>
        <w:t>way to be diverse and simultaneously address contemporary social issues</w:t>
      </w:r>
      <w:r w:rsidR="003E7E6A">
        <w:rPr>
          <w:rFonts w:ascii="Times New Roman" w:hAnsi="Times New Roman" w:cs="Times New Roman"/>
          <w:sz w:val="24"/>
          <w:szCs w:val="24"/>
          <w:lang w:val="en-US"/>
        </w:rPr>
        <w:t xml:space="preserve"> would </w:t>
      </w:r>
      <w:r w:rsidRPr="0007439E">
        <w:rPr>
          <w:rFonts w:ascii="Times New Roman" w:hAnsi="Times New Roman" w:cs="Times New Roman"/>
          <w:sz w:val="24"/>
          <w:szCs w:val="24"/>
          <w:lang w:val="en-US"/>
        </w:rPr>
        <w:t xml:space="preserve">be to program debates on controversial issues, where library directors curate the debate to make sure more than one side get to present their viewpoints, </w:t>
      </w:r>
      <w:r w:rsidR="003E7E6A">
        <w:rPr>
          <w:rFonts w:ascii="Times New Roman" w:hAnsi="Times New Roman" w:cs="Times New Roman"/>
          <w:sz w:val="24"/>
          <w:szCs w:val="24"/>
          <w:lang w:val="en-US"/>
        </w:rPr>
        <w:t xml:space="preserve">and that a neutral </w:t>
      </w:r>
      <w:r w:rsidR="00313A4C">
        <w:rPr>
          <w:rFonts w:ascii="Times New Roman" w:hAnsi="Times New Roman" w:cs="Times New Roman"/>
          <w:sz w:val="24"/>
          <w:szCs w:val="24"/>
          <w:lang w:val="en-US"/>
        </w:rPr>
        <w:t>actor moderate</w:t>
      </w:r>
      <w:r w:rsidR="00D41D3B">
        <w:rPr>
          <w:rFonts w:ascii="Times New Roman" w:hAnsi="Times New Roman" w:cs="Times New Roman"/>
          <w:sz w:val="24"/>
          <w:szCs w:val="24"/>
          <w:lang w:val="en-US"/>
        </w:rPr>
        <w:t>s</w:t>
      </w:r>
      <w:r w:rsidR="00313A4C">
        <w:rPr>
          <w:rFonts w:ascii="Times New Roman" w:hAnsi="Times New Roman" w:cs="Times New Roman"/>
          <w:sz w:val="24"/>
          <w:szCs w:val="24"/>
          <w:lang w:val="en-US"/>
        </w:rPr>
        <w:t xml:space="preserve"> the debate (as was the compromise in the first SIAN case). </w:t>
      </w:r>
      <w:r w:rsidR="00D41D3B">
        <w:rPr>
          <w:rFonts w:ascii="Times New Roman" w:hAnsi="Times New Roman" w:cs="Times New Roman"/>
          <w:sz w:val="24"/>
          <w:szCs w:val="24"/>
          <w:lang w:val="en-US"/>
        </w:rPr>
        <w:t xml:space="preserve">Another option would be to </w:t>
      </w:r>
      <w:r w:rsidRPr="0007439E">
        <w:rPr>
          <w:rFonts w:ascii="Times New Roman" w:hAnsi="Times New Roman" w:cs="Times New Roman"/>
          <w:sz w:val="24"/>
          <w:szCs w:val="24"/>
          <w:lang w:val="en-US"/>
        </w:rPr>
        <w:t>invite groups with opposing views to have another event in the library</w:t>
      </w:r>
      <w:r w:rsidR="00D41D3B">
        <w:rPr>
          <w:rFonts w:ascii="Times New Roman" w:hAnsi="Times New Roman" w:cs="Times New Roman"/>
          <w:sz w:val="24"/>
          <w:szCs w:val="24"/>
          <w:lang w:val="en-US"/>
        </w:rPr>
        <w:t xml:space="preserve"> if one </w:t>
      </w:r>
      <w:r w:rsidR="000140B9">
        <w:rPr>
          <w:rFonts w:ascii="Times New Roman" w:hAnsi="Times New Roman" w:cs="Times New Roman"/>
          <w:sz w:val="24"/>
          <w:szCs w:val="24"/>
          <w:lang w:val="en-US"/>
        </w:rPr>
        <w:t>group (like a political party) wants to host an event with one-sided communication (as was suggested by cr</w:t>
      </w:r>
      <w:r w:rsidR="00123817">
        <w:rPr>
          <w:rFonts w:ascii="Times New Roman" w:hAnsi="Times New Roman" w:cs="Times New Roman"/>
          <w:sz w:val="24"/>
          <w:szCs w:val="24"/>
          <w:lang w:val="en-US"/>
        </w:rPr>
        <w:t>i</w:t>
      </w:r>
      <w:r w:rsidR="000140B9">
        <w:rPr>
          <w:rFonts w:ascii="Times New Roman" w:hAnsi="Times New Roman" w:cs="Times New Roman"/>
          <w:sz w:val="24"/>
          <w:szCs w:val="24"/>
          <w:lang w:val="en-US"/>
        </w:rPr>
        <w:t>ti</w:t>
      </w:r>
      <w:r w:rsidR="006320C4">
        <w:rPr>
          <w:rFonts w:ascii="Times New Roman" w:hAnsi="Times New Roman" w:cs="Times New Roman"/>
          <w:sz w:val="24"/>
          <w:szCs w:val="24"/>
          <w:lang w:val="en-US"/>
        </w:rPr>
        <w:t>cs of the library director turning down the application from the political party)</w:t>
      </w:r>
      <w:r w:rsidR="00FE293F">
        <w:rPr>
          <w:rFonts w:ascii="Times New Roman" w:hAnsi="Times New Roman" w:cs="Times New Roman"/>
          <w:sz w:val="24"/>
          <w:szCs w:val="24"/>
          <w:lang w:val="en-US"/>
        </w:rPr>
        <w:t xml:space="preserve">. </w:t>
      </w:r>
      <w:r w:rsidR="006320C4">
        <w:rPr>
          <w:rFonts w:ascii="Times New Roman" w:hAnsi="Times New Roman" w:cs="Times New Roman"/>
          <w:sz w:val="24"/>
          <w:szCs w:val="24"/>
          <w:lang w:val="en-US"/>
        </w:rPr>
        <w:t xml:space="preserve">As for closed meetings, </w:t>
      </w:r>
      <w:r w:rsidR="00DC72FD">
        <w:rPr>
          <w:rFonts w:ascii="Times New Roman" w:hAnsi="Times New Roman" w:cs="Times New Roman"/>
          <w:sz w:val="24"/>
          <w:szCs w:val="24"/>
          <w:lang w:val="en-US"/>
        </w:rPr>
        <w:t xml:space="preserve">there is now a practice, with official guidelines in Oslo, that the library director can cancel an event due to security issues </w:t>
      </w:r>
      <w:r w:rsidR="00612A7A">
        <w:rPr>
          <w:rFonts w:ascii="Times New Roman" w:hAnsi="Times New Roman" w:cs="Times New Roman"/>
          <w:sz w:val="24"/>
          <w:szCs w:val="24"/>
          <w:lang w:val="en-US"/>
        </w:rPr>
        <w:t>and undue interference in normal library activities.</w:t>
      </w:r>
      <w:r w:rsidR="00612A7A">
        <w:rPr>
          <w:rStyle w:val="FootnoteReference"/>
          <w:rFonts w:ascii="Times New Roman" w:hAnsi="Times New Roman" w:cs="Times New Roman"/>
          <w:sz w:val="24"/>
          <w:szCs w:val="24"/>
          <w:lang w:val="en-US"/>
        </w:rPr>
        <w:footnoteReference w:id="8"/>
      </w:r>
      <w:r w:rsidR="00C61CA5">
        <w:rPr>
          <w:rFonts w:ascii="Times New Roman" w:hAnsi="Times New Roman" w:cs="Times New Roman"/>
          <w:sz w:val="24"/>
          <w:szCs w:val="24"/>
          <w:lang w:val="en-US"/>
        </w:rPr>
        <w:t xml:space="preserve"> </w:t>
      </w:r>
      <w:r w:rsidR="00E61D10">
        <w:rPr>
          <w:rFonts w:ascii="Times New Roman" w:hAnsi="Times New Roman" w:cs="Times New Roman"/>
          <w:sz w:val="24"/>
          <w:szCs w:val="24"/>
          <w:lang w:val="en-US"/>
        </w:rPr>
        <w:t xml:space="preserve">But also such a practice will most likely continue </w:t>
      </w:r>
      <w:r w:rsidR="00B61CFB">
        <w:rPr>
          <w:rFonts w:ascii="Times New Roman" w:hAnsi="Times New Roman" w:cs="Times New Roman"/>
          <w:sz w:val="24"/>
          <w:szCs w:val="24"/>
          <w:lang w:val="en-US"/>
        </w:rPr>
        <w:t xml:space="preserve">to be criticized by scholars, newspaper editors and commentators holding liberal free speech values to be sacred. </w:t>
      </w:r>
      <w:r w:rsidR="000478D0">
        <w:rPr>
          <w:rFonts w:ascii="Times New Roman" w:hAnsi="Times New Roman" w:cs="Times New Roman"/>
          <w:sz w:val="24"/>
          <w:szCs w:val="24"/>
          <w:lang w:val="en-US"/>
        </w:rPr>
        <w:t xml:space="preserve">There is no quick fix regarding guidelines for library directors as </w:t>
      </w:r>
      <w:r w:rsidR="00B1384A">
        <w:rPr>
          <w:rFonts w:ascii="Times New Roman" w:hAnsi="Times New Roman" w:cs="Times New Roman"/>
          <w:sz w:val="24"/>
          <w:szCs w:val="24"/>
          <w:lang w:val="en-US"/>
        </w:rPr>
        <w:t xml:space="preserve">free speech actors and </w:t>
      </w:r>
      <w:r w:rsidR="000478D0">
        <w:rPr>
          <w:rFonts w:ascii="Times New Roman" w:hAnsi="Times New Roman" w:cs="Times New Roman"/>
          <w:sz w:val="24"/>
          <w:szCs w:val="24"/>
          <w:lang w:val="en-US"/>
        </w:rPr>
        <w:t>editors of library space</w:t>
      </w:r>
      <w:r w:rsidR="00B1384A">
        <w:rPr>
          <w:rFonts w:ascii="Times New Roman" w:hAnsi="Times New Roman" w:cs="Times New Roman"/>
          <w:sz w:val="24"/>
          <w:szCs w:val="24"/>
          <w:lang w:val="en-US"/>
        </w:rPr>
        <w:t>s</w:t>
      </w:r>
      <w:r w:rsidR="00F73D68">
        <w:rPr>
          <w:rFonts w:ascii="Times New Roman" w:hAnsi="Times New Roman" w:cs="Times New Roman"/>
          <w:sz w:val="24"/>
          <w:szCs w:val="24"/>
          <w:lang w:val="en-US"/>
        </w:rPr>
        <w:t xml:space="preserve">. However, </w:t>
      </w:r>
      <w:r w:rsidR="00F73D68">
        <w:rPr>
          <w:rFonts w:ascii="Times New Roman" w:hAnsi="Times New Roman" w:cs="Times New Roman"/>
          <w:sz w:val="24"/>
          <w:szCs w:val="24"/>
          <w:lang w:val="en-US"/>
        </w:rPr>
        <w:lastRenderedPageBreak/>
        <w:t xml:space="preserve">the increasing number of cases </w:t>
      </w:r>
      <w:r w:rsidR="00606F2C">
        <w:rPr>
          <w:rFonts w:ascii="Times New Roman" w:hAnsi="Times New Roman" w:cs="Times New Roman"/>
          <w:sz w:val="24"/>
          <w:szCs w:val="24"/>
          <w:lang w:val="en-US"/>
        </w:rPr>
        <w:t xml:space="preserve">discussed in this article, </w:t>
      </w:r>
      <w:r w:rsidR="00A5063A">
        <w:rPr>
          <w:rFonts w:ascii="Times New Roman" w:hAnsi="Times New Roman" w:cs="Times New Roman"/>
          <w:sz w:val="24"/>
          <w:szCs w:val="24"/>
          <w:lang w:val="en-US"/>
        </w:rPr>
        <w:t>do make up a body of experience and knowledge on w</w:t>
      </w:r>
      <w:r w:rsidR="00017B26">
        <w:rPr>
          <w:rFonts w:ascii="Times New Roman" w:hAnsi="Times New Roman" w:cs="Times New Roman"/>
          <w:sz w:val="24"/>
          <w:szCs w:val="24"/>
          <w:lang w:val="en-US"/>
        </w:rPr>
        <w:t>h</w:t>
      </w:r>
      <w:r w:rsidR="00A5063A">
        <w:rPr>
          <w:rFonts w:ascii="Times New Roman" w:hAnsi="Times New Roman" w:cs="Times New Roman"/>
          <w:sz w:val="24"/>
          <w:szCs w:val="24"/>
          <w:lang w:val="en-US"/>
        </w:rPr>
        <w:t xml:space="preserve">ich </w:t>
      </w:r>
      <w:r w:rsidR="00017B26">
        <w:rPr>
          <w:rFonts w:ascii="Times New Roman" w:hAnsi="Times New Roman" w:cs="Times New Roman"/>
          <w:sz w:val="24"/>
          <w:szCs w:val="24"/>
          <w:lang w:val="en-US"/>
        </w:rPr>
        <w:t xml:space="preserve">directors can confer when facing similar situations in the future. </w:t>
      </w:r>
    </w:p>
    <w:p w14:paraId="70388174" w14:textId="77777777" w:rsidR="0007439E" w:rsidRPr="0007439E" w:rsidRDefault="0007439E" w:rsidP="0007439E">
      <w:pPr>
        <w:rPr>
          <w:rFonts w:ascii="Times New Roman" w:hAnsi="Times New Roman" w:cs="Times New Roman"/>
          <w:sz w:val="24"/>
          <w:szCs w:val="24"/>
          <w:lang w:val="en-US"/>
        </w:rPr>
      </w:pPr>
    </w:p>
    <w:p w14:paraId="42CB221F" w14:textId="77777777" w:rsidR="0007439E" w:rsidRPr="0007439E" w:rsidRDefault="0007439E" w:rsidP="0007439E">
      <w:pPr>
        <w:rPr>
          <w:rFonts w:ascii="Times New Roman" w:hAnsi="Times New Roman" w:cs="Times New Roman"/>
          <w:b/>
          <w:bCs/>
          <w:sz w:val="24"/>
          <w:szCs w:val="24"/>
          <w:lang w:val="en-US"/>
        </w:rPr>
      </w:pPr>
      <w:r w:rsidRPr="0007439E">
        <w:rPr>
          <w:rFonts w:ascii="Times New Roman" w:hAnsi="Times New Roman" w:cs="Times New Roman"/>
          <w:b/>
          <w:bCs/>
          <w:sz w:val="24"/>
          <w:szCs w:val="24"/>
          <w:lang w:val="en-US"/>
        </w:rPr>
        <w:t>References</w:t>
      </w:r>
    </w:p>
    <w:p w14:paraId="05E8D728" w14:textId="72987F3D"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1492/2016</w:t>
      </w:r>
      <w:r w:rsidR="00E22253">
        <w:rPr>
          <w:rFonts w:ascii="Times New Roman" w:hAnsi="Times New Roman" w:cs="Times New Roman"/>
          <w:noProof/>
          <w:sz w:val="24"/>
          <w:szCs w:val="24"/>
          <w:lang w:val="en-US"/>
        </w:rPr>
        <w:t>.</w:t>
      </w:r>
      <w:r w:rsidRPr="0007439E">
        <w:rPr>
          <w:rFonts w:ascii="Times New Roman" w:hAnsi="Times New Roman" w:cs="Times New Roman"/>
          <w:noProof/>
          <w:sz w:val="24"/>
          <w:szCs w:val="24"/>
          <w:lang w:val="en-US"/>
        </w:rPr>
        <w:t xml:space="preserve"> </w:t>
      </w:r>
      <w:r w:rsidR="00180B41" w:rsidRPr="003808EB">
        <w:rPr>
          <w:rFonts w:ascii="Times New Roman" w:hAnsi="Times New Roman" w:cs="Times New Roman"/>
          <w:noProof/>
          <w:sz w:val="24"/>
          <w:szCs w:val="24"/>
          <w:lang w:val="en-US"/>
        </w:rPr>
        <w:t>Lag om allmänna bibliotek</w:t>
      </w:r>
      <w:r w:rsidR="00E22253">
        <w:rPr>
          <w:rFonts w:ascii="Times New Roman" w:hAnsi="Times New Roman" w:cs="Times New Roman"/>
          <w:noProof/>
          <w:sz w:val="24"/>
          <w:szCs w:val="24"/>
          <w:lang w:val="en-US"/>
        </w:rPr>
        <w:t xml:space="preserve"> (Public Libraries Act).</w:t>
      </w:r>
      <w:r w:rsidRPr="0007439E">
        <w:rPr>
          <w:rFonts w:ascii="Times New Roman" w:hAnsi="Times New Roman" w:cs="Times New Roman"/>
          <w:noProof/>
          <w:sz w:val="24"/>
          <w:szCs w:val="24"/>
          <w:lang w:val="en-US"/>
        </w:rPr>
        <w:t xml:space="preserve"> </w:t>
      </w:r>
      <w:r w:rsidR="00B250B4">
        <w:rPr>
          <w:rFonts w:ascii="Times New Roman" w:hAnsi="Times New Roman" w:cs="Times New Roman"/>
          <w:noProof/>
          <w:sz w:val="24"/>
          <w:szCs w:val="24"/>
          <w:lang w:val="en-US"/>
        </w:rPr>
        <w:t>Finland.</w:t>
      </w:r>
    </w:p>
    <w:p w14:paraId="275475B5" w14:textId="1FBA50BC" w:rsidR="00E7660D" w:rsidRDefault="00E7660D"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lang w:val="en-US"/>
        </w:rPr>
        <w:t>2012 No 150 28 December</w:t>
      </w:r>
      <w:r w:rsidR="00E22253" w:rsidRPr="003808EB">
        <w:rPr>
          <w:rFonts w:ascii="Times New Roman" w:hAnsi="Times New Roman" w:cs="Times New Roman"/>
          <w:noProof/>
          <w:sz w:val="24"/>
          <w:szCs w:val="24"/>
          <w:lang w:val="en-US"/>
        </w:rPr>
        <w:t xml:space="preserve">. </w:t>
      </w:r>
      <w:r w:rsidR="00E22253">
        <w:rPr>
          <w:rFonts w:ascii="Times New Roman" w:hAnsi="Times New Roman" w:cs="Times New Roman"/>
          <w:noProof/>
          <w:sz w:val="24"/>
          <w:szCs w:val="24"/>
        </w:rPr>
        <w:t>Library Act.</w:t>
      </w:r>
      <w:r w:rsidR="005A45EE">
        <w:rPr>
          <w:rFonts w:ascii="Times New Roman" w:hAnsi="Times New Roman" w:cs="Times New Roman"/>
          <w:noProof/>
          <w:sz w:val="24"/>
          <w:szCs w:val="24"/>
        </w:rPr>
        <w:t xml:space="preserve"> </w:t>
      </w:r>
      <w:r w:rsidR="0058336F">
        <w:rPr>
          <w:rFonts w:ascii="Times New Roman" w:hAnsi="Times New Roman" w:cs="Times New Roman"/>
          <w:noProof/>
          <w:sz w:val="24"/>
          <w:szCs w:val="24"/>
        </w:rPr>
        <w:t>Iceland.</w:t>
      </w:r>
    </w:p>
    <w:p w14:paraId="5092CF7B" w14:textId="7AEE698E"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Aghed, J. (2022), “Den som sa det han var det. En kritisk blick på Johan Sundeens och Roger Blomgrens ”Offentliga bibliotek som arena för aktivism</w:t>
      </w:r>
      <w:bookmarkStart w:id="1" w:name="_Hlk128140619"/>
      <w:r w:rsidRPr="0007439E">
        <w:rPr>
          <w:rFonts w:ascii="Times New Roman" w:hAnsi="Times New Roman" w:cs="Times New Roman"/>
          <w:noProof/>
          <w:sz w:val="24"/>
          <w:szCs w:val="24"/>
        </w:rPr>
        <w:t>”</w:t>
      </w:r>
      <w:bookmarkEnd w:id="1"/>
      <w:r w:rsidRPr="0007439E">
        <w:rPr>
          <w:rFonts w:ascii="Times New Roman" w:hAnsi="Times New Roman" w:cs="Times New Roman"/>
          <w:noProof/>
          <w:sz w:val="24"/>
          <w:szCs w:val="24"/>
        </w:rPr>
        <w:t xml:space="preserve">, </w:t>
      </w:r>
      <w:r w:rsidRPr="0007439E">
        <w:rPr>
          <w:rFonts w:ascii="Times New Roman" w:hAnsi="Times New Roman" w:cs="Times New Roman"/>
          <w:i/>
          <w:noProof/>
          <w:sz w:val="24"/>
          <w:szCs w:val="24"/>
        </w:rPr>
        <w:t xml:space="preserve">Nordisk kulturpolitisk tidsskrift, </w:t>
      </w:r>
      <w:r w:rsidRPr="0007439E">
        <w:rPr>
          <w:rFonts w:ascii="Times New Roman" w:hAnsi="Times New Roman" w:cs="Times New Roman"/>
          <w:iCs/>
          <w:noProof/>
          <w:sz w:val="24"/>
          <w:szCs w:val="24"/>
        </w:rPr>
        <w:t xml:space="preserve">Vol. 25 No. 1, </w:t>
      </w:r>
      <w:r w:rsidRPr="0007439E">
        <w:rPr>
          <w:rFonts w:ascii="Times New Roman" w:hAnsi="Times New Roman" w:cs="Times New Roman"/>
          <w:noProof/>
          <w:sz w:val="24"/>
          <w:szCs w:val="24"/>
        </w:rPr>
        <w:t>125-135. doi:10.18261/nkt.25.1.9</w:t>
      </w:r>
    </w:p>
    <w:p w14:paraId="3003A3D6" w14:textId="77777777" w:rsid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Alexander, J. C. (2006), </w:t>
      </w:r>
      <w:r w:rsidRPr="0007439E">
        <w:rPr>
          <w:rFonts w:ascii="Times New Roman" w:hAnsi="Times New Roman" w:cs="Times New Roman"/>
          <w:i/>
          <w:noProof/>
          <w:sz w:val="24"/>
          <w:szCs w:val="24"/>
          <w:lang w:val="en-US"/>
        </w:rPr>
        <w:t>The Civil Sphere,</w:t>
      </w:r>
      <w:r w:rsidRPr="0007439E">
        <w:rPr>
          <w:rFonts w:ascii="Times New Roman" w:hAnsi="Times New Roman" w:cs="Times New Roman"/>
          <w:noProof/>
          <w:sz w:val="24"/>
          <w:szCs w:val="24"/>
          <w:lang w:val="en-US"/>
        </w:rPr>
        <w:t xml:space="preserve"> Oxford University Press, Oxford.</w:t>
      </w:r>
    </w:p>
    <w:p w14:paraId="43B3F396" w14:textId="7D9B8A8D" w:rsidR="00EB2554" w:rsidRDefault="00EB2554" w:rsidP="0007439E">
      <w:pPr>
        <w:spacing w:after="0" w:line="240" w:lineRule="auto"/>
        <w:ind w:left="720"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Alexander, J. C., Lund, A. and Voyyer, A. (2019), </w:t>
      </w:r>
      <w:r w:rsidRPr="00EB2554">
        <w:rPr>
          <w:rFonts w:ascii="Times New Roman" w:hAnsi="Times New Roman" w:cs="Times New Roman"/>
          <w:noProof/>
          <w:sz w:val="24"/>
          <w:szCs w:val="24"/>
          <w:lang w:val="en-US"/>
        </w:rPr>
        <w:t>“</w:t>
      </w:r>
      <w:r w:rsidR="000E36F2">
        <w:rPr>
          <w:rFonts w:ascii="Times New Roman" w:hAnsi="Times New Roman" w:cs="Times New Roman"/>
          <w:noProof/>
          <w:sz w:val="24"/>
          <w:szCs w:val="24"/>
          <w:lang w:val="en-US"/>
        </w:rPr>
        <w:t xml:space="preserve">Introduction: </w:t>
      </w:r>
      <w:r w:rsidRPr="00EB2554">
        <w:rPr>
          <w:rFonts w:ascii="Times New Roman" w:hAnsi="Times New Roman" w:cs="Times New Roman"/>
          <w:noProof/>
          <w:sz w:val="24"/>
          <w:szCs w:val="24"/>
          <w:lang w:val="en-US"/>
        </w:rPr>
        <w:t>civil sphere</w:t>
      </w:r>
      <w:r w:rsidR="000E36F2">
        <w:rPr>
          <w:rFonts w:ascii="Times New Roman" w:hAnsi="Times New Roman" w:cs="Times New Roman"/>
          <w:noProof/>
          <w:sz w:val="24"/>
          <w:szCs w:val="24"/>
          <w:lang w:val="en-US"/>
        </w:rPr>
        <w:t>s, pro-civil states and their contradictions</w:t>
      </w:r>
      <w:r w:rsidRPr="00EB2554">
        <w:rPr>
          <w:rFonts w:ascii="Times New Roman" w:hAnsi="Times New Roman" w:cs="Times New Roman"/>
          <w:noProof/>
          <w:sz w:val="24"/>
          <w:szCs w:val="24"/>
          <w:lang w:val="en-US"/>
        </w:rPr>
        <w:t xml:space="preserve">”, Alexander, J. C., Lund, A. and Voyer, A. (Eds.), </w:t>
      </w:r>
      <w:r w:rsidRPr="00EB2554">
        <w:rPr>
          <w:rFonts w:ascii="Times New Roman" w:hAnsi="Times New Roman" w:cs="Times New Roman"/>
          <w:i/>
          <w:noProof/>
          <w:sz w:val="24"/>
          <w:szCs w:val="24"/>
          <w:lang w:val="en-US"/>
        </w:rPr>
        <w:t>The Nordic Civil Sphere</w:t>
      </w:r>
      <w:r w:rsidRPr="00EB2554">
        <w:rPr>
          <w:rFonts w:ascii="Times New Roman" w:hAnsi="Times New Roman" w:cs="Times New Roman"/>
          <w:noProof/>
          <w:sz w:val="24"/>
          <w:szCs w:val="24"/>
          <w:lang w:val="en-US"/>
        </w:rPr>
        <w:t>, Polity Press, Cambridge, pp. 1-</w:t>
      </w:r>
      <w:r w:rsidR="008C55F1">
        <w:rPr>
          <w:rFonts w:ascii="Times New Roman" w:hAnsi="Times New Roman" w:cs="Times New Roman"/>
          <w:noProof/>
          <w:sz w:val="24"/>
          <w:szCs w:val="24"/>
          <w:lang w:val="en-US"/>
        </w:rPr>
        <w:t>11</w:t>
      </w:r>
      <w:r w:rsidRPr="00EB2554">
        <w:rPr>
          <w:rFonts w:ascii="Times New Roman" w:hAnsi="Times New Roman" w:cs="Times New Roman"/>
          <w:noProof/>
          <w:sz w:val="24"/>
          <w:szCs w:val="24"/>
          <w:lang w:val="en-US"/>
        </w:rPr>
        <w:t>.</w:t>
      </w:r>
    </w:p>
    <w:p w14:paraId="2064495F" w14:textId="16A7F022" w:rsidR="00795D46" w:rsidRPr="0007439E" w:rsidRDefault="00795D46" w:rsidP="0007439E">
      <w:pPr>
        <w:spacing w:after="0" w:line="240" w:lineRule="auto"/>
        <w:ind w:left="720"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t>Audunson, R., Aabø, S., Bolmgren, R., Evjen, S., Jochumsen, H., Larsen, H., Hvenegaard Rasmussen, C., Vårheim, A., Johnston, J.</w:t>
      </w:r>
      <w:r w:rsidR="00CC4B75">
        <w:rPr>
          <w:rFonts w:ascii="Times New Roman" w:hAnsi="Times New Roman" w:cs="Times New Roman"/>
          <w:noProof/>
          <w:sz w:val="24"/>
          <w:szCs w:val="24"/>
          <w:lang w:val="en-US"/>
        </w:rPr>
        <w:t xml:space="preserve"> </w:t>
      </w:r>
      <w:r w:rsidR="00D9299E">
        <w:rPr>
          <w:rFonts w:ascii="Times New Roman" w:hAnsi="Times New Roman" w:cs="Times New Roman"/>
          <w:noProof/>
          <w:sz w:val="24"/>
          <w:szCs w:val="24"/>
          <w:lang w:val="en-US"/>
        </w:rPr>
        <w:t>and</w:t>
      </w:r>
      <w:r w:rsidR="00CC4B75">
        <w:rPr>
          <w:rFonts w:ascii="Times New Roman" w:hAnsi="Times New Roman" w:cs="Times New Roman"/>
          <w:noProof/>
          <w:sz w:val="24"/>
          <w:szCs w:val="24"/>
          <w:lang w:val="en-US"/>
        </w:rPr>
        <w:t xml:space="preserve"> Evjen, S. (2019), “Public libraries as an infrastructure for a sustainable public sphere: a comprehensive review of research</w:t>
      </w:r>
      <w:r w:rsidR="00E92B87">
        <w:rPr>
          <w:rFonts w:ascii="Times New Roman" w:hAnsi="Times New Roman" w:cs="Times New Roman"/>
          <w:noProof/>
          <w:sz w:val="24"/>
          <w:szCs w:val="24"/>
          <w:lang w:val="en-US"/>
        </w:rPr>
        <w:t xml:space="preserve">”, Journal of Documentation, Vol. 75, No. 4, pp. 773-790, </w:t>
      </w:r>
      <w:hyperlink r:id="rId8" w:tooltip="DOI: https://doi.org/10.1108/JD-10-2018-0157" w:history="1">
        <w:r w:rsidR="00E92B87" w:rsidRPr="003808EB">
          <w:rPr>
            <w:rStyle w:val="Hyperlink"/>
            <w:rFonts w:ascii="Times New Roman" w:hAnsi="Times New Roman" w:cs="Times New Roman"/>
            <w:noProof/>
            <w:sz w:val="24"/>
            <w:szCs w:val="24"/>
            <w:lang w:val="en-US"/>
          </w:rPr>
          <w:t>https://doi.org/10.1108/JD-10-2018-0157</w:t>
        </w:r>
      </w:hyperlink>
    </w:p>
    <w:p w14:paraId="16B12355" w14:textId="22793AB9"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Audunson, R. (2020</w:t>
      </w:r>
      <w:r w:rsidR="00C81B67">
        <w:rPr>
          <w:rFonts w:ascii="Times New Roman" w:hAnsi="Times New Roman" w:cs="Times New Roman"/>
          <w:noProof/>
          <w:sz w:val="24"/>
          <w:szCs w:val="24"/>
        </w:rPr>
        <w:t>a</w:t>
      </w:r>
      <w:r w:rsidRPr="0007439E">
        <w:rPr>
          <w:rFonts w:ascii="Times New Roman" w:hAnsi="Times New Roman" w:cs="Times New Roman"/>
          <w:noProof/>
          <w:sz w:val="24"/>
          <w:szCs w:val="24"/>
        </w:rPr>
        <w:t xml:space="preserve">), “SIAN på Deichman”, </w:t>
      </w:r>
      <w:r w:rsidRPr="0007439E">
        <w:rPr>
          <w:rFonts w:ascii="Times New Roman" w:hAnsi="Times New Roman" w:cs="Times New Roman"/>
          <w:i/>
          <w:noProof/>
          <w:sz w:val="24"/>
          <w:szCs w:val="24"/>
        </w:rPr>
        <w:t xml:space="preserve">Bok og bibliotek, </w:t>
      </w:r>
      <w:r w:rsidR="00906C17">
        <w:rPr>
          <w:rFonts w:ascii="Times New Roman" w:hAnsi="Times New Roman" w:cs="Times New Roman"/>
          <w:iCs/>
          <w:noProof/>
          <w:sz w:val="24"/>
          <w:szCs w:val="24"/>
        </w:rPr>
        <w:t xml:space="preserve">No. 3, </w:t>
      </w:r>
      <w:r w:rsidR="0022471E">
        <w:rPr>
          <w:rFonts w:ascii="Times New Roman" w:hAnsi="Times New Roman" w:cs="Times New Roman"/>
          <w:iCs/>
          <w:noProof/>
          <w:sz w:val="24"/>
          <w:szCs w:val="24"/>
        </w:rPr>
        <w:t>p. 30</w:t>
      </w:r>
      <w:r w:rsidRPr="0007439E">
        <w:rPr>
          <w:rFonts w:ascii="Times New Roman" w:hAnsi="Times New Roman" w:cs="Times New Roman"/>
          <w:noProof/>
          <w:sz w:val="24"/>
          <w:szCs w:val="24"/>
        </w:rPr>
        <w:t xml:space="preserve">. </w:t>
      </w:r>
    </w:p>
    <w:p w14:paraId="74A688A2" w14:textId="0F93CB5F" w:rsidR="00C81B67" w:rsidRDefault="00C81B67" w:rsidP="00253F8D">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Audunson, R. (2020</w:t>
      </w:r>
      <w:r>
        <w:rPr>
          <w:rFonts w:ascii="Times New Roman" w:hAnsi="Times New Roman" w:cs="Times New Roman"/>
          <w:noProof/>
          <w:sz w:val="24"/>
          <w:szCs w:val="24"/>
        </w:rPr>
        <w:t>b</w:t>
      </w:r>
      <w:r w:rsidRPr="0007439E">
        <w:rPr>
          <w:rFonts w:ascii="Times New Roman" w:hAnsi="Times New Roman" w:cs="Times New Roman"/>
          <w:noProof/>
          <w:sz w:val="24"/>
          <w:szCs w:val="24"/>
        </w:rPr>
        <w:t>), “</w:t>
      </w:r>
      <w:r>
        <w:rPr>
          <w:rFonts w:ascii="Times New Roman" w:hAnsi="Times New Roman" w:cs="Times New Roman"/>
          <w:noProof/>
          <w:sz w:val="24"/>
          <w:szCs w:val="24"/>
        </w:rPr>
        <w:t>Biblioteksjefer inn i offentligheten</w:t>
      </w:r>
      <w:r w:rsidRPr="0007439E">
        <w:rPr>
          <w:rFonts w:ascii="Times New Roman" w:hAnsi="Times New Roman" w:cs="Times New Roman"/>
          <w:noProof/>
          <w:sz w:val="24"/>
          <w:szCs w:val="24"/>
        </w:rPr>
        <w:t xml:space="preserve">”, </w:t>
      </w:r>
      <w:r w:rsidRPr="0007439E">
        <w:rPr>
          <w:rFonts w:ascii="Times New Roman" w:hAnsi="Times New Roman" w:cs="Times New Roman"/>
          <w:i/>
          <w:noProof/>
          <w:sz w:val="24"/>
          <w:szCs w:val="24"/>
        </w:rPr>
        <w:t xml:space="preserve">Bok og bibliotek, </w:t>
      </w:r>
      <w:r>
        <w:rPr>
          <w:rFonts w:ascii="Times New Roman" w:hAnsi="Times New Roman" w:cs="Times New Roman"/>
          <w:iCs/>
          <w:noProof/>
          <w:sz w:val="24"/>
          <w:szCs w:val="24"/>
        </w:rPr>
        <w:t>No. 3, p. 3</w:t>
      </w:r>
      <w:r w:rsidR="00253F8D">
        <w:rPr>
          <w:rFonts w:ascii="Times New Roman" w:hAnsi="Times New Roman" w:cs="Times New Roman"/>
          <w:iCs/>
          <w:noProof/>
          <w:sz w:val="24"/>
          <w:szCs w:val="24"/>
        </w:rPr>
        <w:t>2.</w:t>
      </w:r>
    </w:p>
    <w:p w14:paraId="15647BB4" w14:textId="73A733F2" w:rsidR="005065F0" w:rsidRDefault="005065F0"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Audunson, R. (2021), </w:t>
      </w:r>
      <w:r w:rsidRPr="005065F0">
        <w:rPr>
          <w:rFonts w:ascii="Times New Roman" w:hAnsi="Times New Roman" w:cs="Times New Roman"/>
          <w:noProof/>
          <w:sz w:val="24"/>
          <w:szCs w:val="24"/>
        </w:rPr>
        <w:t>“</w:t>
      </w:r>
      <w:r w:rsidR="00FE54B6">
        <w:rPr>
          <w:rFonts w:ascii="Times New Roman" w:hAnsi="Times New Roman" w:cs="Times New Roman"/>
          <w:noProof/>
          <w:sz w:val="24"/>
          <w:szCs w:val="24"/>
        </w:rPr>
        <w:t>Bibliotekarer som misforstår rolleforståelse</w:t>
      </w:r>
      <w:r w:rsidRPr="005065F0">
        <w:rPr>
          <w:rFonts w:ascii="Times New Roman" w:hAnsi="Times New Roman" w:cs="Times New Roman"/>
          <w:noProof/>
          <w:sz w:val="24"/>
          <w:szCs w:val="24"/>
        </w:rPr>
        <w:t xml:space="preserve">”, </w:t>
      </w:r>
      <w:r w:rsidR="00FE54B6">
        <w:rPr>
          <w:rFonts w:ascii="Times New Roman" w:hAnsi="Times New Roman" w:cs="Times New Roman"/>
          <w:i/>
          <w:noProof/>
          <w:sz w:val="24"/>
          <w:szCs w:val="24"/>
        </w:rPr>
        <w:t>Aftenposten</w:t>
      </w:r>
      <w:r w:rsidRPr="005065F0">
        <w:rPr>
          <w:rFonts w:ascii="Times New Roman" w:hAnsi="Times New Roman" w:cs="Times New Roman"/>
          <w:i/>
          <w:noProof/>
          <w:sz w:val="24"/>
          <w:szCs w:val="24"/>
        </w:rPr>
        <w:t xml:space="preserve">, </w:t>
      </w:r>
      <w:r w:rsidRPr="005065F0">
        <w:rPr>
          <w:rFonts w:ascii="Times New Roman" w:hAnsi="Times New Roman" w:cs="Times New Roman"/>
          <w:iCs/>
          <w:noProof/>
          <w:sz w:val="24"/>
          <w:szCs w:val="24"/>
        </w:rPr>
        <w:t>2</w:t>
      </w:r>
      <w:r w:rsidR="0048688C">
        <w:rPr>
          <w:rFonts w:ascii="Times New Roman" w:hAnsi="Times New Roman" w:cs="Times New Roman"/>
          <w:iCs/>
          <w:noProof/>
          <w:sz w:val="24"/>
          <w:szCs w:val="24"/>
        </w:rPr>
        <w:t>1</w:t>
      </w:r>
      <w:r w:rsidRPr="005065F0">
        <w:rPr>
          <w:rFonts w:ascii="Times New Roman" w:hAnsi="Times New Roman" w:cs="Times New Roman"/>
          <w:iCs/>
          <w:noProof/>
          <w:sz w:val="24"/>
          <w:szCs w:val="24"/>
        </w:rPr>
        <w:t xml:space="preserve"> </w:t>
      </w:r>
      <w:r w:rsidR="0048688C">
        <w:rPr>
          <w:rFonts w:ascii="Times New Roman" w:hAnsi="Times New Roman" w:cs="Times New Roman"/>
          <w:iCs/>
          <w:noProof/>
          <w:sz w:val="24"/>
          <w:szCs w:val="24"/>
        </w:rPr>
        <w:t>January</w:t>
      </w:r>
      <w:r w:rsidRPr="005065F0">
        <w:rPr>
          <w:rFonts w:ascii="Times New Roman" w:hAnsi="Times New Roman" w:cs="Times New Roman"/>
          <w:noProof/>
          <w:sz w:val="24"/>
          <w:szCs w:val="24"/>
        </w:rPr>
        <w:t>.</w:t>
      </w:r>
    </w:p>
    <w:p w14:paraId="24A53E82" w14:textId="1FCE9769"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Audunson, R. (2022), “Om å holde tunga rett i munnen”, </w:t>
      </w:r>
      <w:r w:rsidRPr="0007439E">
        <w:rPr>
          <w:rFonts w:ascii="Times New Roman" w:hAnsi="Times New Roman" w:cs="Times New Roman"/>
          <w:i/>
          <w:noProof/>
          <w:sz w:val="24"/>
          <w:szCs w:val="24"/>
        </w:rPr>
        <w:t xml:space="preserve">Bok og bibliotek, </w:t>
      </w:r>
      <w:r w:rsidRPr="0007439E">
        <w:rPr>
          <w:rFonts w:ascii="Times New Roman" w:hAnsi="Times New Roman" w:cs="Times New Roman"/>
          <w:iCs/>
          <w:noProof/>
          <w:sz w:val="24"/>
          <w:szCs w:val="24"/>
        </w:rPr>
        <w:t>2 March</w:t>
      </w:r>
      <w:r w:rsidRPr="0007439E">
        <w:rPr>
          <w:rFonts w:ascii="Times New Roman" w:hAnsi="Times New Roman" w:cs="Times New Roman"/>
          <w:noProof/>
          <w:sz w:val="24"/>
          <w:szCs w:val="24"/>
        </w:rPr>
        <w:t xml:space="preserve">. </w:t>
      </w:r>
    </w:p>
    <w:p w14:paraId="26BF0C5B" w14:textId="4CB29529" w:rsidR="0062003F" w:rsidRPr="003808EB" w:rsidRDefault="0062003F" w:rsidP="006206F3">
      <w:pPr>
        <w:spacing w:after="0" w:line="240" w:lineRule="auto"/>
        <w:ind w:left="720" w:hanging="720"/>
        <w:rPr>
          <w:rFonts w:ascii="Times New Roman" w:hAnsi="Times New Roman" w:cs="Times New Roman"/>
          <w:iCs/>
          <w:noProof/>
          <w:sz w:val="24"/>
          <w:szCs w:val="24"/>
          <w:lang w:val="en-US"/>
        </w:rPr>
      </w:pPr>
      <w:r w:rsidRPr="003808EB">
        <w:rPr>
          <w:rFonts w:ascii="Times New Roman" w:hAnsi="Times New Roman" w:cs="Times New Roman"/>
          <w:noProof/>
          <w:sz w:val="24"/>
          <w:szCs w:val="24"/>
          <w:lang w:val="en-US"/>
        </w:rPr>
        <w:t xml:space="preserve">Audunson, R. </w:t>
      </w:r>
      <w:r w:rsidR="00E05849" w:rsidRPr="003808EB">
        <w:rPr>
          <w:rFonts w:ascii="Times New Roman" w:hAnsi="Times New Roman" w:cs="Times New Roman"/>
          <w:noProof/>
          <w:sz w:val="24"/>
          <w:szCs w:val="24"/>
          <w:lang w:val="en-US"/>
        </w:rPr>
        <w:t>and</w:t>
      </w:r>
      <w:r w:rsidRPr="003808EB">
        <w:rPr>
          <w:rFonts w:ascii="Times New Roman" w:hAnsi="Times New Roman" w:cs="Times New Roman"/>
          <w:noProof/>
          <w:sz w:val="24"/>
          <w:szCs w:val="24"/>
          <w:lang w:val="en-US"/>
        </w:rPr>
        <w:t xml:space="preserve"> Evjen, S. (2017), “</w:t>
      </w:r>
      <w:r w:rsidR="00BC5B99" w:rsidRPr="003808EB">
        <w:rPr>
          <w:rFonts w:ascii="Times New Roman" w:hAnsi="Times New Roman" w:cs="Times New Roman"/>
          <w:noProof/>
          <w:sz w:val="24"/>
          <w:szCs w:val="24"/>
          <w:lang w:val="en-US"/>
        </w:rPr>
        <w:t>The public library: an arena for an enlightened and rational public sphere? The case of Norway</w:t>
      </w:r>
      <w:r w:rsidRPr="003808EB">
        <w:rPr>
          <w:rFonts w:ascii="Times New Roman" w:hAnsi="Times New Roman" w:cs="Times New Roman"/>
          <w:noProof/>
          <w:sz w:val="24"/>
          <w:szCs w:val="24"/>
          <w:lang w:val="en-US"/>
        </w:rPr>
        <w:t>”,</w:t>
      </w:r>
      <w:r w:rsidRPr="003808EB">
        <w:rPr>
          <w:rFonts w:ascii="Times New Roman" w:hAnsi="Times New Roman" w:cs="Times New Roman"/>
          <w:i/>
          <w:noProof/>
          <w:sz w:val="24"/>
          <w:szCs w:val="24"/>
          <w:lang w:val="en-US"/>
        </w:rPr>
        <w:t xml:space="preserve"> </w:t>
      </w:r>
      <w:r w:rsidR="00AE71FE" w:rsidRPr="003808EB">
        <w:rPr>
          <w:rFonts w:ascii="Times New Roman" w:hAnsi="Times New Roman" w:cs="Times New Roman"/>
          <w:i/>
          <w:iCs/>
          <w:noProof/>
          <w:sz w:val="24"/>
          <w:szCs w:val="24"/>
          <w:lang w:val="en-US"/>
        </w:rPr>
        <w:t>Information Research, 22</w:t>
      </w:r>
      <w:r w:rsidR="00AE71FE" w:rsidRPr="003808EB">
        <w:rPr>
          <w:rFonts w:ascii="Times New Roman" w:hAnsi="Times New Roman" w:cs="Times New Roman"/>
          <w:iCs/>
          <w:noProof/>
          <w:sz w:val="24"/>
          <w:szCs w:val="24"/>
          <w:lang w:val="en-US"/>
        </w:rPr>
        <w:t>(1), CoLIS paper 1641.</w:t>
      </w:r>
    </w:p>
    <w:p w14:paraId="3E16A8F5" w14:textId="283AF4C4" w:rsidR="00B42F44" w:rsidRPr="003808EB" w:rsidRDefault="00B42F44" w:rsidP="006D282B">
      <w:pPr>
        <w:spacing w:after="0" w:line="240" w:lineRule="auto"/>
        <w:ind w:left="720" w:hanging="720"/>
        <w:rPr>
          <w:rFonts w:ascii="Times New Roman" w:hAnsi="Times New Roman" w:cs="Times New Roman"/>
          <w:noProof/>
          <w:sz w:val="24"/>
          <w:szCs w:val="24"/>
          <w:lang w:val="en-US"/>
        </w:rPr>
      </w:pPr>
      <w:r w:rsidRPr="003808EB">
        <w:rPr>
          <w:rFonts w:ascii="Times New Roman" w:hAnsi="Times New Roman" w:cs="Times New Roman"/>
          <w:noProof/>
          <w:sz w:val="24"/>
          <w:szCs w:val="24"/>
          <w:lang w:val="en-US"/>
        </w:rPr>
        <w:t xml:space="preserve">Aune, </w:t>
      </w:r>
      <w:r w:rsidR="00043849" w:rsidRPr="003808EB">
        <w:rPr>
          <w:rFonts w:ascii="Times New Roman" w:hAnsi="Times New Roman" w:cs="Times New Roman"/>
          <w:noProof/>
          <w:sz w:val="24"/>
          <w:szCs w:val="24"/>
          <w:lang w:val="en-US"/>
        </w:rPr>
        <w:t xml:space="preserve">O. </w:t>
      </w:r>
      <w:r w:rsidR="00E05849" w:rsidRPr="003808EB">
        <w:rPr>
          <w:rFonts w:ascii="Times New Roman" w:hAnsi="Times New Roman" w:cs="Times New Roman"/>
          <w:noProof/>
          <w:sz w:val="24"/>
          <w:szCs w:val="24"/>
          <w:lang w:val="en-US"/>
        </w:rPr>
        <w:t>and</w:t>
      </w:r>
      <w:r w:rsidR="00043849" w:rsidRPr="003808EB">
        <w:rPr>
          <w:rFonts w:ascii="Times New Roman" w:hAnsi="Times New Roman" w:cs="Times New Roman"/>
          <w:noProof/>
          <w:sz w:val="24"/>
          <w:szCs w:val="24"/>
          <w:lang w:val="en-US"/>
        </w:rPr>
        <w:t xml:space="preserve"> Haugen, H. (2014), “Vilks til Norge for å forsvare rasismedømt kunstner”,</w:t>
      </w:r>
      <w:r w:rsidR="006D282B" w:rsidRPr="003808EB">
        <w:rPr>
          <w:rFonts w:ascii="Times New Roman" w:hAnsi="Times New Roman" w:cs="Times New Roman"/>
          <w:noProof/>
          <w:sz w:val="24"/>
          <w:szCs w:val="24"/>
          <w:lang w:val="en-US"/>
        </w:rPr>
        <w:t xml:space="preserve"> </w:t>
      </w:r>
      <w:r w:rsidR="006D282B" w:rsidRPr="003808EB">
        <w:rPr>
          <w:rFonts w:ascii="Times New Roman" w:hAnsi="Times New Roman" w:cs="Times New Roman"/>
          <w:i/>
          <w:iCs/>
          <w:noProof/>
          <w:sz w:val="24"/>
          <w:szCs w:val="24"/>
          <w:lang w:val="en-US"/>
        </w:rPr>
        <w:t xml:space="preserve">Aftenposten, </w:t>
      </w:r>
      <w:r w:rsidR="006D282B" w:rsidRPr="003808EB">
        <w:rPr>
          <w:rFonts w:ascii="Times New Roman" w:hAnsi="Times New Roman" w:cs="Times New Roman"/>
          <w:noProof/>
          <w:sz w:val="24"/>
          <w:szCs w:val="24"/>
          <w:lang w:val="en-US"/>
        </w:rPr>
        <w:t>17 October.</w:t>
      </w:r>
    </w:p>
    <w:p w14:paraId="725BD7C4" w14:textId="53936691" w:rsidR="0007439E" w:rsidRPr="0007439E" w:rsidRDefault="0007439E" w:rsidP="006D282B">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Bergli, V. A. (2021), </w:t>
      </w:r>
      <w:bookmarkStart w:id="2" w:name="_Hlk134537863"/>
      <w:r w:rsidRPr="0007439E">
        <w:rPr>
          <w:rFonts w:ascii="Times New Roman" w:hAnsi="Times New Roman" w:cs="Times New Roman"/>
          <w:noProof/>
          <w:sz w:val="24"/>
          <w:szCs w:val="24"/>
        </w:rPr>
        <w:t>“</w:t>
      </w:r>
      <w:bookmarkEnd w:id="2"/>
      <w:r w:rsidRPr="0007439E">
        <w:rPr>
          <w:rFonts w:ascii="Times New Roman" w:hAnsi="Times New Roman" w:cs="Times New Roman"/>
          <w:noProof/>
          <w:sz w:val="24"/>
          <w:szCs w:val="24"/>
        </w:rPr>
        <w:t>Harry Potter-bøkene er en helt naturlig del av boksamlingen</w:t>
      </w:r>
      <w:bookmarkStart w:id="3" w:name="_Hlk134537874"/>
      <w:r w:rsidRPr="0007439E">
        <w:rPr>
          <w:rFonts w:ascii="Times New Roman" w:hAnsi="Times New Roman" w:cs="Times New Roman"/>
          <w:noProof/>
          <w:sz w:val="24"/>
          <w:szCs w:val="24"/>
        </w:rPr>
        <w:t>”,</w:t>
      </w:r>
      <w:r w:rsidRPr="0007439E">
        <w:rPr>
          <w:rFonts w:ascii="Times New Roman" w:hAnsi="Times New Roman" w:cs="Times New Roman"/>
          <w:i/>
          <w:noProof/>
          <w:sz w:val="24"/>
          <w:szCs w:val="24"/>
        </w:rPr>
        <w:t xml:space="preserve"> </w:t>
      </w:r>
      <w:bookmarkEnd w:id="3"/>
      <w:r w:rsidRPr="0007439E">
        <w:rPr>
          <w:rFonts w:ascii="Times New Roman" w:hAnsi="Times New Roman" w:cs="Times New Roman"/>
          <w:i/>
          <w:noProof/>
          <w:sz w:val="24"/>
          <w:szCs w:val="24"/>
        </w:rPr>
        <w:t xml:space="preserve">Aftenposten, </w:t>
      </w:r>
      <w:r w:rsidRPr="0007439E">
        <w:rPr>
          <w:rFonts w:ascii="Times New Roman" w:hAnsi="Times New Roman" w:cs="Times New Roman"/>
          <w:iCs/>
          <w:noProof/>
          <w:sz w:val="24"/>
          <w:szCs w:val="24"/>
        </w:rPr>
        <w:t>20 January</w:t>
      </w:r>
      <w:r w:rsidRPr="0007439E">
        <w:rPr>
          <w:rFonts w:ascii="Times New Roman" w:hAnsi="Times New Roman" w:cs="Times New Roman"/>
          <w:noProof/>
          <w:sz w:val="24"/>
          <w:szCs w:val="24"/>
        </w:rPr>
        <w:t xml:space="preserve">. </w:t>
      </w:r>
    </w:p>
    <w:p w14:paraId="7101ED81" w14:textId="77777777" w:rsidR="003808EB"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Berlin, I. (2013[1969]), “Two concepts of liberty”, Hardy, H. (Ed.), </w:t>
      </w:r>
      <w:r w:rsidRPr="0007439E">
        <w:rPr>
          <w:rFonts w:ascii="Times New Roman" w:hAnsi="Times New Roman" w:cs="Times New Roman"/>
          <w:i/>
          <w:noProof/>
          <w:sz w:val="24"/>
          <w:szCs w:val="24"/>
          <w:lang w:val="en-US"/>
        </w:rPr>
        <w:t>Isiah Berlin. Liberty</w:t>
      </w:r>
      <w:r w:rsidRPr="0007439E">
        <w:rPr>
          <w:rFonts w:ascii="Times New Roman" w:hAnsi="Times New Roman" w:cs="Times New Roman"/>
          <w:noProof/>
          <w:sz w:val="24"/>
          <w:szCs w:val="24"/>
          <w:lang w:val="en-US"/>
        </w:rPr>
        <w:t>, Oxford University Press, Oxford, pp. 166-217.</w:t>
      </w:r>
    </w:p>
    <w:p w14:paraId="62EBC976" w14:textId="53294326" w:rsidR="00EE52C9" w:rsidRDefault="00EE52C9" w:rsidP="0007439E">
      <w:pPr>
        <w:spacing w:after="0" w:line="240" w:lineRule="auto"/>
        <w:ind w:left="720"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t>Bollerup, A-S. (2021)</w:t>
      </w:r>
      <w:r w:rsidRPr="00EE52C9">
        <w:rPr>
          <w:rFonts w:ascii="Times New Roman" w:hAnsi="Times New Roman" w:cs="Times New Roman"/>
          <w:noProof/>
          <w:sz w:val="24"/>
          <w:szCs w:val="24"/>
          <w:lang w:val="en-US"/>
        </w:rPr>
        <w:t>, “</w:t>
      </w:r>
      <w:r w:rsidR="000D68D7">
        <w:rPr>
          <w:rFonts w:ascii="Times New Roman" w:hAnsi="Times New Roman" w:cs="Times New Roman"/>
          <w:noProof/>
          <w:sz w:val="24"/>
          <w:szCs w:val="24"/>
          <w:lang w:val="en-US"/>
        </w:rPr>
        <w:t>Revisiting the ideal of neutralilty</w:t>
      </w:r>
      <w:r w:rsidRPr="00EE52C9">
        <w:rPr>
          <w:rFonts w:ascii="Times New Roman" w:hAnsi="Times New Roman" w:cs="Times New Roman"/>
          <w:noProof/>
          <w:sz w:val="24"/>
          <w:szCs w:val="24"/>
          <w:lang w:val="en-US"/>
        </w:rPr>
        <w:t xml:space="preserve">”, </w:t>
      </w:r>
      <w:r w:rsidR="00DA360D">
        <w:rPr>
          <w:rFonts w:ascii="Times New Roman" w:hAnsi="Times New Roman" w:cs="Times New Roman"/>
          <w:noProof/>
          <w:sz w:val="24"/>
          <w:szCs w:val="24"/>
          <w:lang w:val="en-US"/>
        </w:rPr>
        <w:t>paper presented</w:t>
      </w:r>
      <w:r w:rsidR="00A14628">
        <w:rPr>
          <w:rFonts w:ascii="Times New Roman" w:hAnsi="Times New Roman" w:cs="Times New Roman"/>
          <w:noProof/>
          <w:sz w:val="24"/>
          <w:szCs w:val="24"/>
          <w:lang w:val="en-US"/>
        </w:rPr>
        <w:t xml:space="preserve"> at the</w:t>
      </w:r>
      <w:r w:rsidR="00DA360D">
        <w:rPr>
          <w:rFonts w:ascii="Times New Roman" w:hAnsi="Times New Roman" w:cs="Times New Roman"/>
          <w:noProof/>
          <w:sz w:val="24"/>
          <w:szCs w:val="24"/>
          <w:lang w:val="en-US"/>
        </w:rPr>
        <w:t xml:space="preserve"> </w:t>
      </w:r>
      <w:r w:rsidRPr="00EE52C9">
        <w:rPr>
          <w:rFonts w:ascii="Times New Roman" w:hAnsi="Times New Roman" w:cs="Times New Roman"/>
          <w:i/>
          <w:noProof/>
          <w:sz w:val="24"/>
          <w:szCs w:val="24"/>
          <w:lang w:val="en-US"/>
        </w:rPr>
        <w:t>New Librarianship Symposia: Symposium 1: Post-Neutrality Librarianship</w:t>
      </w:r>
      <w:r w:rsidR="00BB4778">
        <w:rPr>
          <w:rFonts w:ascii="Times New Roman" w:hAnsi="Times New Roman" w:cs="Times New Roman"/>
          <w:iCs/>
          <w:noProof/>
          <w:sz w:val="24"/>
          <w:szCs w:val="24"/>
          <w:lang w:val="en-US"/>
        </w:rPr>
        <w:t xml:space="preserve">, 28 October, </w:t>
      </w:r>
      <w:r w:rsidR="0017050C">
        <w:rPr>
          <w:rFonts w:ascii="Times New Roman" w:hAnsi="Times New Roman" w:cs="Times New Roman"/>
          <w:iCs/>
          <w:noProof/>
          <w:sz w:val="24"/>
          <w:szCs w:val="24"/>
          <w:lang w:val="en-US"/>
        </w:rPr>
        <w:t xml:space="preserve">online, </w:t>
      </w:r>
      <w:r w:rsidR="0057198E">
        <w:rPr>
          <w:rFonts w:ascii="Times New Roman" w:hAnsi="Times New Roman" w:cs="Times New Roman"/>
          <w:iCs/>
          <w:noProof/>
          <w:sz w:val="24"/>
          <w:szCs w:val="24"/>
          <w:lang w:val="en-US"/>
        </w:rPr>
        <w:t>available at</w:t>
      </w:r>
      <w:r w:rsidR="00564390">
        <w:rPr>
          <w:rFonts w:ascii="Times New Roman" w:hAnsi="Times New Roman" w:cs="Times New Roman"/>
          <w:iCs/>
          <w:noProof/>
          <w:sz w:val="24"/>
          <w:szCs w:val="24"/>
          <w:lang w:val="en-US"/>
        </w:rPr>
        <w:t>:</w:t>
      </w:r>
      <w:r w:rsidR="0057198E">
        <w:rPr>
          <w:rFonts w:ascii="Times New Roman" w:hAnsi="Times New Roman" w:cs="Times New Roman"/>
          <w:iCs/>
          <w:noProof/>
          <w:sz w:val="24"/>
          <w:szCs w:val="24"/>
          <w:lang w:val="en-US"/>
        </w:rPr>
        <w:t xml:space="preserve"> </w:t>
      </w:r>
      <w:hyperlink r:id="rId9" w:history="1">
        <w:r w:rsidR="00564390" w:rsidRPr="00AD5BF6">
          <w:rPr>
            <w:rStyle w:val="Hyperlink"/>
            <w:rFonts w:ascii="Times New Roman" w:hAnsi="Times New Roman" w:cs="Times New Roman"/>
            <w:iCs/>
            <w:noProof/>
            <w:sz w:val="24"/>
            <w:szCs w:val="24"/>
            <w:lang w:val="en-US"/>
          </w:rPr>
          <w:t>https://scholarcommons.sc.edu/cgi/viewcontent.cgi?article=1026&amp;context=newlibrarianshipsymposia</w:t>
        </w:r>
      </w:hyperlink>
      <w:r w:rsidR="00564390">
        <w:rPr>
          <w:rFonts w:ascii="Times New Roman" w:hAnsi="Times New Roman" w:cs="Times New Roman"/>
          <w:iCs/>
          <w:noProof/>
          <w:sz w:val="24"/>
          <w:szCs w:val="24"/>
          <w:lang w:val="en-US"/>
        </w:rPr>
        <w:t xml:space="preserve"> (accessed 15 May, 2021)</w:t>
      </w:r>
      <w:r w:rsidRPr="00EE52C9">
        <w:rPr>
          <w:rFonts w:ascii="Times New Roman" w:hAnsi="Times New Roman" w:cs="Times New Roman"/>
          <w:i/>
          <w:noProof/>
          <w:sz w:val="24"/>
          <w:szCs w:val="24"/>
          <w:lang w:val="en-US"/>
        </w:rPr>
        <w:t>.</w:t>
      </w:r>
    </w:p>
    <w:p w14:paraId="68DFA293" w14:textId="73DADFE8" w:rsidR="002D166C" w:rsidRDefault="002D166C"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Bollestad, O. (2022), </w:t>
      </w:r>
      <w:r w:rsidRPr="0007439E">
        <w:rPr>
          <w:rFonts w:ascii="Times New Roman" w:hAnsi="Times New Roman" w:cs="Times New Roman"/>
          <w:noProof/>
          <w:sz w:val="24"/>
          <w:szCs w:val="24"/>
        </w:rPr>
        <w:t>“</w:t>
      </w:r>
      <w:r w:rsidR="00B13D20">
        <w:rPr>
          <w:rFonts w:ascii="Times New Roman" w:hAnsi="Times New Roman" w:cs="Times New Roman"/>
          <w:noProof/>
          <w:sz w:val="24"/>
          <w:szCs w:val="24"/>
        </w:rPr>
        <w:t>Det nøytrale samfunnet er ikke veien å gå</w:t>
      </w:r>
      <w:r w:rsidRPr="0007439E">
        <w:rPr>
          <w:rFonts w:ascii="Times New Roman" w:hAnsi="Times New Roman" w:cs="Times New Roman"/>
          <w:noProof/>
          <w:sz w:val="24"/>
          <w:szCs w:val="24"/>
        </w:rPr>
        <w:t>”</w:t>
      </w:r>
      <w:r>
        <w:rPr>
          <w:rFonts w:ascii="Times New Roman" w:hAnsi="Times New Roman" w:cs="Times New Roman"/>
          <w:noProof/>
          <w:sz w:val="24"/>
          <w:szCs w:val="24"/>
        </w:rPr>
        <w:t>,</w:t>
      </w:r>
      <w:r w:rsidR="00B13D20">
        <w:rPr>
          <w:rFonts w:ascii="Times New Roman" w:hAnsi="Times New Roman" w:cs="Times New Roman"/>
          <w:noProof/>
          <w:sz w:val="24"/>
          <w:szCs w:val="24"/>
        </w:rPr>
        <w:t xml:space="preserve"> </w:t>
      </w:r>
      <w:r w:rsidR="00B13D20">
        <w:rPr>
          <w:rFonts w:ascii="Times New Roman" w:hAnsi="Times New Roman" w:cs="Times New Roman"/>
          <w:i/>
          <w:iCs/>
          <w:noProof/>
          <w:sz w:val="24"/>
          <w:szCs w:val="24"/>
        </w:rPr>
        <w:t xml:space="preserve">Vårt Land, </w:t>
      </w:r>
      <w:r w:rsidR="00753F46">
        <w:rPr>
          <w:rFonts w:ascii="Times New Roman" w:hAnsi="Times New Roman" w:cs="Times New Roman"/>
          <w:noProof/>
          <w:sz w:val="24"/>
          <w:szCs w:val="24"/>
        </w:rPr>
        <w:t xml:space="preserve">18 February, </w:t>
      </w:r>
    </w:p>
    <w:p w14:paraId="359259F0" w14:textId="2998A02C" w:rsidR="00FF7D7D" w:rsidRPr="003808EB" w:rsidRDefault="00FF7D7D"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Borgersrud, A. (2020). </w:t>
      </w:r>
      <w:r w:rsidRPr="00FF7D7D">
        <w:rPr>
          <w:rFonts w:ascii="Times New Roman" w:hAnsi="Times New Roman" w:cs="Times New Roman"/>
          <w:noProof/>
          <w:sz w:val="24"/>
          <w:szCs w:val="24"/>
        </w:rPr>
        <w:t>“</w:t>
      </w:r>
      <w:r w:rsidR="00F52672">
        <w:rPr>
          <w:rFonts w:ascii="Times New Roman" w:hAnsi="Times New Roman" w:cs="Times New Roman"/>
          <w:noProof/>
          <w:sz w:val="24"/>
          <w:szCs w:val="24"/>
        </w:rPr>
        <w:t>Deichman snur: SIAN får ikke ha møte på Oslo-bibliotek</w:t>
      </w:r>
      <w:r w:rsidRPr="00FF7D7D">
        <w:rPr>
          <w:rFonts w:ascii="Times New Roman" w:hAnsi="Times New Roman" w:cs="Times New Roman"/>
          <w:noProof/>
          <w:sz w:val="24"/>
          <w:szCs w:val="24"/>
        </w:rPr>
        <w:t xml:space="preserve">”, </w:t>
      </w:r>
      <w:r w:rsidR="00F52672">
        <w:rPr>
          <w:rFonts w:ascii="Times New Roman" w:hAnsi="Times New Roman" w:cs="Times New Roman"/>
          <w:i/>
          <w:iCs/>
          <w:noProof/>
          <w:sz w:val="24"/>
          <w:szCs w:val="24"/>
        </w:rPr>
        <w:t>Dagsavisen</w:t>
      </w:r>
      <w:r w:rsidRPr="00FF7D7D">
        <w:rPr>
          <w:rFonts w:ascii="Times New Roman" w:hAnsi="Times New Roman" w:cs="Times New Roman"/>
          <w:i/>
          <w:iCs/>
          <w:noProof/>
          <w:sz w:val="24"/>
          <w:szCs w:val="24"/>
        </w:rPr>
        <w:t xml:space="preserve">, </w:t>
      </w:r>
      <w:r w:rsidR="0048688C">
        <w:rPr>
          <w:rFonts w:ascii="Times New Roman" w:hAnsi="Times New Roman" w:cs="Times New Roman"/>
          <w:noProof/>
          <w:sz w:val="24"/>
          <w:szCs w:val="24"/>
        </w:rPr>
        <w:t>4 M</w:t>
      </w:r>
      <w:r w:rsidR="008D54CE">
        <w:rPr>
          <w:rFonts w:ascii="Times New Roman" w:hAnsi="Times New Roman" w:cs="Times New Roman"/>
          <w:noProof/>
          <w:sz w:val="24"/>
          <w:szCs w:val="24"/>
        </w:rPr>
        <w:t>arch</w:t>
      </w:r>
      <w:r w:rsidR="0048688C">
        <w:rPr>
          <w:rFonts w:ascii="Times New Roman" w:hAnsi="Times New Roman" w:cs="Times New Roman"/>
          <w:noProof/>
          <w:sz w:val="24"/>
          <w:szCs w:val="24"/>
        </w:rPr>
        <w:t>.</w:t>
      </w:r>
    </w:p>
    <w:p w14:paraId="52B92F75" w14:textId="43769319" w:rsidR="000010AF" w:rsidRPr="003808EB" w:rsidRDefault="000010AF"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Buhage</w:t>
      </w:r>
      <w:r w:rsidR="000A5802" w:rsidRPr="003808EB">
        <w:rPr>
          <w:rFonts w:ascii="Times New Roman" w:hAnsi="Times New Roman" w:cs="Times New Roman"/>
          <w:noProof/>
          <w:sz w:val="24"/>
          <w:szCs w:val="24"/>
        </w:rPr>
        <w:t>n</w:t>
      </w:r>
      <w:r w:rsidRPr="003808EB">
        <w:rPr>
          <w:rFonts w:ascii="Times New Roman" w:hAnsi="Times New Roman" w:cs="Times New Roman"/>
          <w:noProof/>
          <w:sz w:val="24"/>
          <w:szCs w:val="24"/>
        </w:rPr>
        <w:t xml:space="preserve">, D. (2022), </w:t>
      </w:r>
      <w:r w:rsidR="00251578" w:rsidRPr="0007439E">
        <w:rPr>
          <w:rFonts w:ascii="Times New Roman" w:hAnsi="Times New Roman" w:cs="Times New Roman"/>
          <w:noProof/>
          <w:sz w:val="24"/>
          <w:szCs w:val="24"/>
        </w:rPr>
        <w:t>“</w:t>
      </w:r>
      <w:r w:rsidR="00251578">
        <w:rPr>
          <w:rFonts w:ascii="Times New Roman" w:hAnsi="Times New Roman" w:cs="Times New Roman"/>
          <w:noProof/>
          <w:sz w:val="24"/>
          <w:szCs w:val="24"/>
        </w:rPr>
        <w:t>Kristne får fortsette møtevirksomhet</w:t>
      </w:r>
      <w:r w:rsidR="00251578" w:rsidRPr="0007439E">
        <w:rPr>
          <w:rFonts w:ascii="Times New Roman" w:hAnsi="Times New Roman" w:cs="Times New Roman"/>
          <w:noProof/>
          <w:sz w:val="24"/>
          <w:szCs w:val="24"/>
        </w:rPr>
        <w:t>”</w:t>
      </w:r>
      <w:r w:rsidR="00251578">
        <w:rPr>
          <w:rFonts w:ascii="Times New Roman" w:hAnsi="Times New Roman" w:cs="Times New Roman"/>
          <w:noProof/>
          <w:sz w:val="24"/>
          <w:szCs w:val="24"/>
        </w:rPr>
        <w:t xml:space="preserve">, </w:t>
      </w:r>
      <w:r w:rsidR="003E18A4">
        <w:rPr>
          <w:rFonts w:ascii="Times New Roman" w:hAnsi="Times New Roman" w:cs="Times New Roman"/>
          <w:i/>
          <w:iCs/>
          <w:noProof/>
          <w:sz w:val="24"/>
          <w:szCs w:val="24"/>
        </w:rPr>
        <w:t xml:space="preserve">Norge  i dag, </w:t>
      </w:r>
      <w:r w:rsidR="003E18A4">
        <w:rPr>
          <w:rFonts w:ascii="Times New Roman" w:hAnsi="Times New Roman" w:cs="Times New Roman"/>
          <w:noProof/>
          <w:sz w:val="24"/>
          <w:szCs w:val="24"/>
        </w:rPr>
        <w:t>8 February</w:t>
      </w:r>
      <w:r w:rsidR="000B4660">
        <w:rPr>
          <w:rFonts w:ascii="Times New Roman" w:hAnsi="Times New Roman" w:cs="Times New Roman"/>
          <w:noProof/>
          <w:sz w:val="24"/>
          <w:szCs w:val="24"/>
        </w:rPr>
        <w:t>.</w:t>
      </w:r>
    </w:p>
    <w:p w14:paraId="03A08370" w14:textId="77777777" w:rsidR="00EF64C5" w:rsidRPr="003808EB" w:rsidRDefault="00005EA3" w:rsidP="006206F3">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Dagbladet (2023), “</w:t>
      </w:r>
      <w:r w:rsidR="008B082A" w:rsidRPr="006206F3">
        <w:rPr>
          <w:rFonts w:ascii="Times New Roman" w:hAnsi="Times New Roman" w:cs="Times New Roman"/>
          <w:noProof/>
          <w:sz w:val="24"/>
          <w:szCs w:val="24"/>
        </w:rPr>
        <w:t>LEDER</w:t>
      </w:r>
      <w:r w:rsidR="008B082A">
        <w:rPr>
          <w:rFonts w:ascii="Times New Roman" w:hAnsi="Times New Roman" w:cs="Times New Roman"/>
          <w:noProof/>
          <w:sz w:val="24"/>
          <w:szCs w:val="24"/>
        </w:rPr>
        <w:t xml:space="preserve">. </w:t>
      </w:r>
      <w:r w:rsidR="008B082A" w:rsidRPr="006206F3">
        <w:rPr>
          <w:rFonts w:ascii="Times New Roman" w:hAnsi="Times New Roman" w:cs="Times New Roman"/>
          <w:noProof/>
          <w:sz w:val="24"/>
          <w:szCs w:val="24"/>
        </w:rPr>
        <w:t>Rasisme på biblioteket?</w:t>
      </w:r>
      <w:r w:rsidR="008B082A">
        <w:rPr>
          <w:rFonts w:ascii="Times New Roman" w:hAnsi="Times New Roman" w:cs="Times New Roman"/>
          <w:noProof/>
          <w:sz w:val="24"/>
          <w:szCs w:val="24"/>
        </w:rPr>
        <w:t xml:space="preserve"> </w:t>
      </w:r>
      <w:r w:rsidR="008B082A" w:rsidRPr="006206F3">
        <w:rPr>
          <w:rFonts w:ascii="Times New Roman" w:hAnsi="Times New Roman" w:cs="Times New Roman"/>
          <w:noProof/>
          <w:sz w:val="24"/>
          <w:szCs w:val="24"/>
        </w:rPr>
        <w:t>En møteplass for nesten alle</w:t>
      </w:r>
      <w:r w:rsidRPr="003808EB">
        <w:rPr>
          <w:rFonts w:ascii="Times New Roman" w:hAnsi="Times New Roman" w:cs="Times New Roman"/>
          <w:noProof/>
          <w:sz w:val="24"/>
          <w:szCs w:val="24"/>
        </w:rPr>
        <w:t xml:space="preserve">,” </w:t>
      </w:r>
      <w:r w:rsidRPr="003808EB">
        <w:rPr>
          <w:rFonts w:ascii="Times New Roman" w:hAnsi="Times New Roman" w:cs="Times New Roman"/>
          <w:i/>
          <w:iCs/>
          <w:noProof/>
          <w:sz w:val="24"/>
          <w:szCs w:val="24"/>
        </w:rPr>
        <w:t>Dag</w:t>
      </w:r>
      <w:r w:rsidR="008B082A" w:rsidRPr="003808EB">
        <w:rPr>
          <w:rFonts w:ascii="Times New Roman" w:hAnsi="Times New Roman" w:cs="Times New Roman"/>
          <w:i/>
          <w:iCs/>
          <w:noProof/>
          <w:sz w:val="24"/>
          <w:szCs w:val="24"/>
        </w:rPr>
        <w:t>bladet</w:t>
      </w:r>
      <w:r w:rsidRPr="003808EB">
        <w:rPr>
          <w:rFonts w:ascii="Times New Roman" w:hAnsi="Times New Roman" w:cs="Times New Roman"/>
          <w:noProof/>
          <w:sz w:val="24"/>
          <w:szCs w:val="24"/>
        </w:rPr>
        <w:t xml:space="preserve">, </w:t>
      </w:r>
      <w:r w:rsidR="00EF64C5" w:rsidRPr="003808EB">
        <w:rPr>
          <w:rFonts w:ascii="Times New Roman" w:hAnsi="Times New Roman" w:cs="Times New Roman"/>
          <w:noProof/>
          <w:sz w:val="24"/>
          <w:szCs w:val="24"/>
        </w:rPr>
        <w:t>8</w:t>
      </w:r>
      <w:r w:rsidRPr="003808EB">
        <w:rPr>
          <w:rFonts w:ascii="Times New Roman" w:hAnsi="Times New Roman" w:cs="Times New Roman"/>
          <w:noProof/>
          <w:sz w:val="24"/>
          <w:szCs w:val="24"/>
        </w:rPr>
        <w:t xml:space="preserve"> </w:t>
      </w:r>
      <w:r w:rsidR="00EF64C5" w:rsidRPr="003808EB">
        <w:rPr>
          <w:rFonts w:ascii="Times New Roman" w:hAnsi="Times New Roman" w:cs="Times New Roman"/>
          <w:noProof/>
          <w:sz w:val="24"/>
          <w:szCs w:val="24"/>
        </w:rPr>
        <w:t>May</w:t>
      </w:r>
      <w:r w:rsidRPr="003808EB">
        <w:rPr>
          <w:rFonts w:ascii="Times New Roman" w:hAnsi="Times New Roman" w:cs="Times New Roman"/>
          <w:noProof/>
          <w:sz w:val="24"/>
          <w:szCs w:val="24"/>
        </w:rPr>
        <w:t>.</w:t>
      </w:r>
    </w:p>
    <w:p w14:paraId="552B9EFA" w14:textId="4E03322D" w:rsidR="00D22647" w:rsidRPr="003808EB" w:rsidRDefault="00D22647" w:rsidP="00EF64C5">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Dagens Næringsliv (2021) </w:t>
      </w:r>
      <w:bookmarkStart w:id="4" w:name="_Hlk134529775"/>
      <w:r w:rsidRPr="003808EB">
        <w:rPr>
          <w:rFonts w:ascii="Times New Roman" w:hAnsi="Times New Roman" w:cs="Times New Roman"/>
          <w:noProof/>
          <w:sz w:val="24"/>
          <w:szCs w:val="24"/>
        </w:rPr>
        <w:t>“</w:t>
      </w:r>
      <w:r w:rsidR="00766303" w:rsidRPr="003808EB">
        <w:rPr>
          <w:rFonts w:ascii="Times New Roman" w:hAnsi="Times New Roman" w:cs="Times New Roman"/>
          <w:noProof/>
          <w:sz w:val="24"/>
          <w:szCs w:val="24"/>
        </w:rPr>
        <w:t>DN mener: Bibliotekarer på bærtur,</w:t>
      </w:r>
      <w:r w:rsidRPr="003808EB">
        <w:rPr>
          <w:rFonts w:ascii="Times New Roman" w:hAnsi="Times New Roman" w:cs="Times New Roman"/>
          <w:noProof/>
          <w:sz w:val="24"/>
          <w:szCs w:val="24"/>
        </w:rPr>
        <w:t xml:space="preserve">” </w:t>
      </w:r>
      <w:r w:rsidR="00766303" w:rsidRPr="003808EB">
        <w:rPr>
          <w:rFonts w:ascii="Times New Roman" w:hAnsi="Times New Roman" w:cs="Times New Roman"/>
          <w:i/>
          <w:iCs/>
          <w:noProof/>
          <w:sz w:val="24"/>
          <w:szCs w:val="24"/>
        </w:rPr>
        <w:t>Dagens Næringsliv</w:t>
      </w:r>
      <w:r w:rsidRPr="003808EB">
        <w:rPr>
          <w:rFonts w:ascii="Times New Roman" w:hAnsi="Times New Roman" w:cs="Times New Roman"/>
          <w:noProof/>
          <w:sz w:val="24"/>
          <w:szCs w:val="24"/>
        </w:rPr>
        <w:t xml:space="preserve">, </w:t>
      </w:r>
      <w:r w:rsidR="00D52EC8" w:rsidRPr="003808EB">
        <w:rPr>
          <w:rFonts w:ascii="Times New Roman" w:hAnsi="Times New Roman" w:cs="Times New Roman"/>
          <w:noProof/>
          <w:sz w:val="24"/>
          <w:szCs w:val="24"/>
        </w:rPr>
        <w:t>23</w:t>
      </w:r>
      <w:r w:rsidRPr="003808EB">
        <w:rPr>
          <w:rFonts w:ascii="Times New Roman" w:hAnsi="Times New Roman" w:cs="Times New Roman"/>
          <w:noProof/>
          <w:sz w:val="24"/>
          <w:szCs w:val="24"/>
        </w:rPr>
        <w:t xml:space="preserve"> January.</w:t>
      </w:r>
      <w:bookmarkEnd w:id="4"/>
    </w:p>
    <w:p w14:paraId="33DCE2F5" w14:textId="518E8262" w:rsidR="002E1255" w:rsidRPr="003808EB" w:rsidRDefault="002E1255">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Dahl, T. A., </w:t>
      </w:r>
      <w:r w:rsidR="0037099B" w:rsidRPr="003808EB">
        <w:rPr>
          <w:rFonts w:ascii="Times New Roman" w:hAnsi="Times New Roman" w:cs="Times New Roman"/>
          <w:noProof/>
          <w:sz w:val="24"/>
          <w:szCs w:val="24"/>
        </w:rPr>
        <w:t xml:space="preserve">Evjen, S., Tallerås, K. </w:t>
      </w:r>
      <w:r w:rsidR="00E05849" w:rsidRPr="003808EB">
        <w:rPr>
          <w:rFonts w:ascii="Times New Roman" w:hAnsi="Times New Roman" w:cs="Times New Roman"/>
          <w:noProof/>
          <w:sz w:val="24"/>
          <w:szCs w:val="24"/>
        </w:rPr>
        <w:t>and</w:t>
      </w:r>
      <w:r w:rsidR="0037099B" w:rsidRPr="003808EB">
        <w:rPr>
          <w:rFonts w:ascii="Times New Roman" w:hAnsi="Times New Roman" w:cs="Times New Roman"/>
          <w:noProof/>
          <w:sz w:val="24"/>
          <w:szCs w:val="24"/>
        </w:rPr>
        <w:t xml:space="preserve"> Tveit, Å. K. (2021), “</w:t>
      </w:r>
      <w:r w:rsidR="00BE5728" w:rsidRPr="003808EB">
        <w:rPr>
          <w:rFonts w:ascii="Times New Roman" w:hAnsi="Times New Roman" w:cs="Times New Roman"/>
          <w:noProof/>
          <w:sz w:val="24"/>
          <w:szCs w:val="24"/>
        </w:rPr>
        <w:t>Hva lærer bibliotekarer om ytringsfrihet og debatt?</w:t>
      </w:r>
      <w:r w:rsidR="0037099B" w:rsidRPr="003808EB">
        <w:rPr>
          <w:rFonts w:ascii="Times New Roman" w:hAnsi="Times New Roman" w:cs="Times New Roman"/>
          <w:noProof/>
          <w:sz w:val="24"/>
          <w:szCs w:val="24"/>
        </w:rPr>
        <w:t>”</w:t>
      </w:r>
      <w:r w:rsidR="00BE5728" w:rsidRPr="003808EB">
        <w:rPr>
          <w:rFonts w:ascii="Times New Roman" w:hAnsi="Times New Roman" w:cs="Times New Roman"/>
          <w:noProof/>
          <w:sz w:val="24"/>
          <w:szCs w:val="24"/>
        </w:rPr>
        <w:t xml:space="preserve">, </w:t>
      </w:r>
      <w:r w:rsidR="00BE5728" w:rsidRPr="003808EB">
        <w:rPr>
          <w:rFonts w:ascii="Times New Roman" w:hAnsi="Times New Roman" w:cs="Times New Roman"/>
          <w:i/>
          <w:iCs/>
          <w:noProof/>
          <w:sz w:val="24"/>
          <w:szCs w:val="24"/>
        </w:rPr>
        <w:t xml:space="preserve">Aftenposten, </w:t>
      </w:r>
      <w:r w:rsidR="00227E09" w:rsidRPr="003808EB">
        <w:rPr>
          <w:rFonts w:ascii="Times New Roman" w:hAnsi="Times New Roman" w:cs="Times New Roman"/>
          <w:noProof/>
          <w:sz w:val="24"/>
          <w:szCs w:val="24"/>
        </w:rPr>
        <w:t>26 January.</w:t>
      </w:r>
    </w:p>
    <w:p w14:paraId="611687E3" w14:textId="33FE8750" w:rsidR="00E63609" w:rsidRPr="003808EB" w:rsidRDefault="00E63609">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Dellegård, J. </w:t>
      </w:r>
      <w:r w:rsidR="00E05849" w:rsidRPr="003808EB">
        <w:rPr>
          <w:rFonts w:ascii="Times New Roman" w:hAnsi="Times New Roman" w:cs="Times New Roman"/>
          <w:noProof/>
          <w:sz w:val="24"/>
          <w:szCs w:val="24"/>
        </w:rPr>
        <w:t>and</w:t>
      </w:r>
      <w:r w:rsidRPr="003808EB">
        <w:rPr>
          <w:rFonts w:ascii="Times New Roman" w:hAnsi="Times New Roman" w:cs="Times New Roman"/>
          <w:noProof/>
          <w:sz w:val="24"/>
          <w:szCs w:val="24"/>
        </w:rPr>
        <w:t xml:space="preserve"> Aarseth, </w:t>
      </w:r>
      <w:r w:rsidR="006644F3" w:rsidRPr="003808EB">
        <w:rPr>
          <w:rFonts w:ascii="Times New Roman" w:hAnsi="Times New Roman" w:cs="Times New Roman"/>
          <w:noProof/>
          <w:sz w:val="24"/>
          <w:szCs w:val="24"/>
        </w:rPr>
        <w:t>G. (2022), “</w:t>
      </w:r>
      <w:r w:rsidR="001A1BB4" w:rsidRPr="003808EB">
        <w:rPr>
          <w:rFonts w:ascii="Times New Roman" w:hAnsi="Times New Roman" w:cs="Times New Roman"/>
          <w:noProof/>
          <w:sz w:val="24"/>
          <w:szCs w:val="24"/>
        </w:rPr>
        <w:t xml:space="preserve">Prinsessens bursdagsfeiring: </w:t>
      </w:r>
      <w:r w:rsidR="006644F3" w:rsidRPr="003808EB">
        <w:rPr>
          <w:rFonts w:ascii="Times New Roman" w:hAnsi="Times New Roman" w:cs="Times New Roman"/>
          <w:noProof/>
          <w:sz w:val="24"/>
          <w:szCs w:val="24"/>
        </w:rPr>
        <w:t>Rett og s</w:t>
      </w:r>
      <w:r w:rsidR="00E05849" w:rsidRPr="003808EB">
        <w:rPr>
          <w:rFonts w:ascii="Times New Roman" w:hAnsi="Times New Roman" w:cs="Times New Roman"/>
          <w:noProof/>
          <w:sz w:val="24"/>
          <w:szCs w:val="24"/>
        </w:rPr>
        <w:t>l</w:t>
      </w:r>
      <w:r w:rsidR="006644F3" w:rsidRPr="003808EB">
        <w:rPr>
          <w:rFonts w:ascii="Times New Roman" w:hAnsi="Times New Roman" w:cs="Times New Roman"/>
          <w:noProof/>
          <w:sz w:val="24"/>
          <w:szCs w:val="24"/>
        </w:rPr>
        <w:t xml:space="preserve">ett flaut,” </w:t>
      </w:r>
      <w:r w:rsidR="006644F3" w:rsidRPr="003808EB">
        <w:rPr>
          <w:rFonts w:ascii="Times New Roman" w:hAnsi="Times New Roman" w:cs="Times New Roman"/>
          <w:i/>
          <w:iCs/>
          <w:noProof/>
          <w:sz w:val="24"/>
          <w:szCs w:val="24"/>
        </w:rPr>
        <w:t>Dag</w:t>
      </w:r>
      <w:r w:rsidR="006637CE" w:rsidRPr="003808EB">
        <w:rPr>
          <w:rFonts w:ascii="Times New Roman" w:hAnsi="Times New Roman" w:cs="Times New Roman"/>
          <w:i/>
          <w:iCs/>
          <w:noProof/>
          <w:sz w:val="24"/>
          <w:szCs w:val="24"/>
        </w:rPr>
        <w:t>bladet</w:t>
      </w:r>
      <w:r w:rsidR="006644F3" w:rsidRPr="003808EB">
        <w:rPr>
          <w:rFonts w:ascii="Times New Roman" w:hAnsi="Times New Roman" w:cs="Times New Roman"/>
          <w:noProof/>
          <w:sz w:val="24"/>
          <w:szCs w:val="24"/>
        </w:rPr>
        <w:t xml:space="preserve">, </w:t>
      </w:r>
      <w:r w:rsidR="006637CE" w:rsidRPr="003808EB">
        <w:rPr>
          <w:rFonts w:ascii="Times New Roman" w:hAnsi="Times New Roman" w:cs="Times New Roman"/>
          <w:noProof/>
          <w:sz w:val="24"/>
          <w:szCs w:val="24"/>
        </w:rPr>
        <w:t>16</w:t>
      </w:r>
      <w:r w:rsidR="006644F3" w:rsidRPr="003808EB">
        <w:rPr>
          <w:rFonts w:ascii="Times New Roman" w:hAnsi="Times New Roman" w:cs="Times New Roman"/>
          <w:noProof/>
          <w:sz w:val="24"/>
          <w:szCs w:val="24"/>
        </w:rPr>
        <w:t xml:space="preserve"> </w:t>
      </w:r>
      <w:r w:rsidR="006637CE" w:rsidRPr="003808EB">
        <w:rPr>
          <w:rFonts w:ascii="Times New Roman" w:hAnsi="Times New Roman" w:cs="Times New Roman"/>
          <w:noProof/>
          <w:sz w:val="24"/>
          <w:szCs w:val="24"/>
        </w:rPr>
        <w:t>June</w:t>
      </w:r>
      <w:r w:rsidR="006644F3" w:rsidRPr="003808EB">
        <w:rPr>
          <w:rFonts w:ascii="Times New Roman" w:hAnsi="Times New Roman" w:cs="Times New Roman"/>
          <w:noProof/>
          <w:sz w:val="24"/>
          <w:szCs w:val="24"/>
        </w:rPr>
        <w:t>.</w:t>
      </w:r>
    </w:p>
    <w:p w14:paraId="5603C61E" w14:textId="6EE90198" w:rsidR="004E65E9" w:rsidRPr="003808EB" w:rsidRDefault="004E65E9" w:rsidP="006206F3">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lastRenderedPageBreak/>
        <w:t xml:space="preserve">Dellegård, J. </w:t>
      </w:r>
      <w:r w:rsidR="00E05849" w:rsidRPr="003808EB">
        <w:rPr>
          <w:rFonts w:ascii="Times New Roman" w:hAnsi="Times New Roman" w:cs="Times New Roman"/>
          <w:noProof/>
          <w:sz w:val="24"/>
          <w:szCs w:val="24"/>
        </w:rPr>
        <w:t>and</w:t>
      </w:r>
      <w:r w:rsidRPr="003808EB">
        <w:rPr>
          <w:rFonts w:ascii="Times New Roman" w:hAnsi="Times New Roman" w:cs="Times New Roman"/>
          <w:noProof/>
          <w:sz w:val="24"/>
          <w:szCs w:val="24"/>
        </w:rPr>
        <w:t xml:space="preserve"> Alfiler, </w:t>
      </w:r>
      <w:r w:rsidR="00D0312C" w:rsidRPr="003808EB">
        <w:rPr>
          <w:rFonts w:ascii="Times New Roman" w:hAnsi="Times New Roman" w:cs="Times New Roman"/>
          <w:noProof/>
          <w:sz w:val="24"/>
          <w:szCs w:val="24"/>
        </w:rPr>
        <w:t>A. M. (2023), “</w:t>
      </w:r>
      <w:r w:rsidR="006D6CD7" w:rsidRPr="006D6CD7">
        <w:rPr>
          <w:rFonts w:ascii="Times New Roman" w:hAnsi="Times New Roman" w:cs="Times New Roman"/>
          <w:noProof/>
          <w:sz w:val="24"/>
          <w:szCs w:val="24"/>
        </w:rPr>
        <w:t>Deichman-tillitsvalgte: Rasisme på biblioteket</w:t>
      </w:r>
      <w:r w:rsidR="00D0312C" w:rsidRPr="003808EB">
        <w:rPr>
          <w:rFonts w:ascii="Times New Roman" w:hAnsi="Times New Roman" w:cs="Times New Roman"/>
          <w:noProof/>
          <w:sz w:val="24"/>
          <w:szCs w:val="24"/>
        </w:rPr>
        <w:t xml:space="preserve">,” </w:t>
      </w:r>
      <w:r w:rsidR="00D0312C" w:rsidRPr="003808EB">
        <w:rPr>
          <w:rFonts w:ascii="Times New Roman" w:hAnsi="Times New Roman" w:cs="Times New Roman"/>
          <w:i/>
          <w:iCs/>
          <w:noProof/>
          <w:sz w:val="24"/>
          <w:szCs w:val="24"/>
        </w:rPr>
        <w:t>Dag</w:t>
      </w:r>
      <w:r w:rsidR="00753878" w:rsidRPr="003808EB">
        <w:rPr>
          <w:rFonts w:ascii="Times New Roman" w:hAnsi="Times New Roman" w:cs="Times New Roman"/>
          <w:i/>
          <w:iCs/>
          <w:noProof/>
          <w:sz w:val="24"/>
          <w:szCs w:val="24"/>
        </w:rPr>
        <w:t>savisen</w:t>
      </w:r>
      <w:r w:rsidR="00D0312C" w:rsidRPr="003808EB">
        <w:rPr>
          <w:rFonts w:ascii="Times New Roman" w:hAnsi="Times New Roman" w:cs="Times New Roman"/>
          <w:noProof/>
          <w:sz w:val="24"/>
          <w:szCs w:val="24"/>
        </w:rPr>
        <w:t xml:space="preserve">, 3 </w:t>
      </w:r>
      <w:r w:rsidR="00753878" w:rsidRPr="003808EB">
        <w:rPr>
          <w:rFonts w:ascii="Times New Roman" w:hAnsi="Times New Roman" w:cs="Times New Roman"/>
          <w:noProof/>
          <w:sz w:val="24"/>
          <w:szCs w:val="24"/>
        </w:rPr>
        <w:t>May</w:t>
      </w:r>
      <w:r w:rsidR="00D0312C" w:rsidRPr="003808EB">
        <w:rPr>
          <w:rFonts w:ascii="Times New Roman" w:hAnsi="Times New Roman" w:cs="Times New Roman"/>
          <w:noProof/>
          <w:sz w:val="24"/>
          <w:szCs w:val="24"/>
        </w:rPr>
        <w:t>.</w:t>
      </w:r>
    </w:p>
    <w:p w14:paraId="25640E48" w14:textId="080C2C15" w:rsidR="005E36BD" w:rsidRPr="003808EB" w:rsidRDefault="005E36BD" w:rsidP="00EF64C5">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Eikeland, T. (2017), </w:t>
      </w:r>
      <w:bookmarkStart w:id="5" w:name="_Hlk134529287"/>
      <w:r w:rsidRPr="003808EB">
        <w:rPr>
          <w:rFonts w:ascii="Times New Roman" w:hAnsi="Times New Roman" w:cs="Times New Roman"/>
          <w:noProof/>
          <w:sz w:val="24"/>
          <w:szCs w:val="24"/>
        </w:rPr>
        <w:t xml:space="preserve">“Kleppe får lede Islam-debatt,” </w:t>
      </w:r>
      <w:r w:rsidRPr="003808EB">
        <w:rPr>
          <w:rFonts w:ascii="Times New Roman" w:hAnsi="Times New Roman" w:cs="Times New Roman"/>
          <w:i/>
          <w:iCs/>
          <w:noProof/>
          <w:sz w:val="24"/>
          <w:szCs w:val="24"/>
        </w:rPr>
        <w:t>Fædrelandsvennen</w:t>
      </w:r>
      <w:r w:rsidRPr="003808EB">
        <w:rPr>
          <w:rFonts w:ascii="Times New Roman" w:hAnsi="Times New Roman" w:cs="Times New Roman"/>
          <w:noProof/>
          <w:sz w:val="24"/>
          <w:szCs w:val="24"/>
        </w:rPr>
        <w:t>, 6 January.</w:t>
      </w:r>
    </w:p>
    <w:bookmarkEnd w:id="5"/>
    <w:p w14:paraId="2DFDCE20" w14:textId="03401248" w:rsidR="0007439E" w:rsidRPr="0007439E" w:rsidRDefault="0007439E" w:rsidP="00EF64C5">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Engelstad, F. and Larsen, H. (2019), “Nordic civil spheres and pro-civil states”, Alexander, J. C., Lund, A. and Voyer, A. (Eds.), </w:t>
      </w:r>
      <w:r w:rsidRPr="0007439E">
        <w:rPr>
          <w:rFonts w:ascii="Times New Roman" w:hAnsi="Times New Roman" w:cs="Times New Roman"/>
          <w:i/>
          <w:noProof/>
          <w:sz w:val="24"/>
          <w:szCs w:val="24"/>
          <w:lang w:val="en-US"/>
        </w:rPr>
        <w:t>The Nordic Civil Sphere</w:t>
      </w:r>
      <w:r w:rsidRPr="0007439E">
        <w:rPr>
          <w:rFonts w:ascii="Times New Roman" w:hAnsi="Times New Roman" w:cs="Times New Roman"/>
          <w:noProof/>
          <w:sz w:val="24"/>
          <w:szCs w:val="24"/>
          <w:lang w:val="en-US"/>
        </w:rPr>
        <w:t>, Polity Press, Cambridge, pp. 39-63.</w:t>
      </w:r>
    </w:p>
    <w:p w14:paraId="7CD96043" w14:textId="4C0A16EB"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Engelstad, F., Larsen, H. and Rogstad, J. (2017), “The public sphere in the Nordic model”, Engelstad, F., Larsen, H., Rogstad, J. and Steen-Johnsen, K. (Eds.), </w:t>
      </w:r>
      <w:r w:rsidRPr="0007439E">
        <w:rPr>
          <w:rFonts w:ascii="Times New Roman" w:hAnsi="Times New Roman" w:cs="Times New Roman"/>
          <w:i/>
          <w:noProof/>
          <w:sz w:val="24"/>
          <w:szCs w:val="24"/>
          <w:lang w:val="en-US"/>
        </w:rPr>
        <w:t>Institutional Change in the Public Sphere: Views on the Nordic Model</w:t>
      </w:r>
      <w:r w:rsidRPr="0007439E">
        <w:rPr>
          <w:rFonts w:ascii="Times New Roman" w:hAnsi="Times New Roman" w:cs="Times New Roman"/>
          <w:noProof/>
          <w:sz w:val="24"/>
          <w:szCs w:val="24"/>
          <w:lang w:val="en-US"/>
        </w:rPr>
        <w:t>, De Gruyter Open, Berlin, pp. 46-70.</w:t>
      </w:r>
    </w:p>
    <w:p w14:paraId="3A4EE4D9" w14:textId="77777777"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Enroth, H. and Henriksson, M. (2019), “The civil sphere and the welfare state</w:t>
      </w:r>
      <w:bookmarkStart w:id="6" w:name="_Hlk133488668"/>
      <w:r w:rsidRPr="0007439E">
        <w:rPr>
          <w:rFonts w:ascii="Times New Roman" w:hAnsi="Times New Roman" w:cs="Times New Roman"/>
          <w:noProof/>
          <w:sz w:val="24"/>
          <w:szCs w:val="24"/>
          <w:lang w:val="en-US"/>
        </w:rPr>
        <w:t>”,</w:t>
      </w:r>
      <w:bookmarkEnd w:id="6"/>
      <w:r w:rsidRPr="0007439E">
        <w:rPr>
          <w:rFonts w:ascii="Times New Roman" w:hAnsi="Times New Roman" w:cs="Times New Roman"/>
          <w:noProof/>
          <w:sz w:val="24"/>
          <w:szCs w:val="24"/>
          <w:lang w:val="en-US"/>
        </w:rPr>
        <w:t xml:space="preserve"> Alexander, J. C., Lund, A. and Voyer, A. (Eds.), </w:t>
      </w:r>
      <w:r w:rsidRPr="0007439E">
        <w:rPr>
          <w:rFonts w:ascii="Times New Roman" w:hAnsi="Times New Roman" w:cs="Times New Roman"/>
          <w:i/>
          <w:noProof/>
          <w:sz w:val="24"/>
          <w:szCs w:val="24"/>
          <w:lang w:val="en-US"/>
        </w:rPr>
        <w:t>The Nordic Civil Sphere</w:t>
      </w:r>
      <w:r w:rsidRPr="0007439E">
        <w:rPr>
          <w:rFonts w:ascii="Times New Roman" w:hAnsi="Times New Roman" w:cs="Times New Roman"/>
          <w:noProof/>
          <w:sz w:val="24"/>
          <w:szCs w:val="24"/>
          <w:lang w:val="en-US"/>
        </w:rPr>
        <w:t>, Polity Press, Cambridge, pp. 15-38.</w:t>
      </w:r>
    </w:p>
    <w:p w14:paraId="64260E16" w14:textId="4432429B" w:rsidR="00A81CAC" w:rsidRDefault="00A81CAC"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Espeland, </w:t>
      </w:r>
      <w:r w:rsidR="00FE629E">
        <w:rPr>
          <w:rFonts w:ascii="Times New Roman" w:hAnsi="Times New Roman" w:cs="Times New Roman"/>
          <w:noProof/>
          <w:sz w:val="24"/>
          <w:szCs w:val="24"/>
        </w:rPr>
        <w:t xml:space="preserve">A. J. </w:t>
      </w:r>
      <w:r w:rsidR="00D25A08">
        <w:rPr>
          <w:rFonts w:ascii="Times New Roman" w:hAnsi="Times New Roman" w:cs="Times New Roman"/>
          <w:noProof/>
          <w:sz w:val="24"/>
          <w:szCs w:val="24"/>
        </w:rPr>
        <w:t>and</w:t>
      </w:r>
      <w:r w:rsidR="00FE629E">
        <w:rPr>
          <w:rFonts w:ascii="Times New Roman" w:hAnsi="Times New Roman" w:cs="Times New Roman"/>
          <w:noProof/>
          <w:sz w:val="24"/>
          <w:szCs w:val="24"/>
        </w:rPr>
        <w:t xml:space="preserve"> Grimen, B. (2014), </w:t>
      </w:r>
      <w:r w:rsidR="00FE629E" w:rsidRPr="00FE629E">
        <w:rPr>
          <w:rFonts w:ascii="Times New Roman" w:hAnsi="Times New Roman" w:cs="Times New Roman"/>
          <w:noProof/>
          <w:sz w:val="24"/>
          <w:szCs w:val="24"/>
        </w:rPr>
        <w:t>“</w:t>
      </w:r>
      <w:r w:rsidR="00FE33A7">
        <w:rPr>
          <w:rFonts w:ascii="Times New Roman" w:hAnsi="Times New Roman" w:cs="Times New Roman"/>
          <w:noProof/>
          <w:sz w:val="24"/>
          <w:szCs w:val="24"/>
        </w:rPr>
        <w:t>Borgervern deltar i omstridt rasismedebatt</w:t>
      </w:r>
      <w:r w:rsidR="00FE629E" w:rsidRPr="00FE629E">
        <w:rPr>
          <w:rFonts w:ascii="Times New Roman" w:hAnsi="Times New Roman" w:cs="Times New Roman"/>
          <w:noProof/>
          <w:sz w:val="24"/>
          <w:szCs w:val="24"/>
        </w:rPr>
        <w:t>”,</w:t>
      </w:r>
      <w:r w:rsidR="00FE629E" w:rsidRPr="00FE629E">
        <w:rPr>
          <w:rFonts w:ascii="Times New Roman" w:hAnsi="Times New Roman" w:cs="Times New Roman"/>
          <w:i/>
          <w:noProof/>
          <w:sz w:val="24"/>
          <w:szCs w:val="24"/>
        </w:rPr>
        <w:t xml:space="preserve"> </w:t>
      </w:r>
      <w:r w:rsidR="00FE33A7">
        <w:rPr>
          <w:rFonts w:ascii="Times New Roman" w:hAnsi="Times New Roman" w:cs="Times New Roman"/>
          <w:i/>
          <w:noProof/>
          <w:sz w:val="24"/>
          <w:szCs w:val="24"/>
        </w:rPr>
        <w:t xml:space="preserve">NRK Rogaland, </w:t>
      </w:r>
      <w:r w:rsidR="00054579">
        <w:rPr>
          <w:rFonts w:ascii="Times New Roman" w:hAnsi="Times New Roman" w:cs="Times New Roman"/>
          <w:iCs/>
          <w:noProof/>
          <w:sz w:val="24"/>
          <w:szCs w:val="24"/>
        </w:rPr>
        <w:t>26</w:t>
      </w:r>
      <w:r w:rsidR="00FE629E" w:rsidRPr="00FE629E">
        <w:rPr>
          <w:rFonts w:ascii="Times New Roman" w:hAnsi="Times New Roman" w:cs="Times New Roman"/>
          <w:iCs/>
          <w:noProof/>
          <w:sz w:val="24"/>
          <w:szCs w:val="24"/>
        </w:rPr>
        <w:t xml:space="preserve"> </w:t>
      </w:r>
      <w:r w:rsidR="00054579">
        <w:rPr>
          <w:rFonts w:ascii="Times New Roman" w:hAnsi="Times New Roman" w:cs="Times New Roman"/>
          <w:iCs/>
          <w:noProof/>
          <w:sz w:val="24"/>
          <w:szCs w:val="24"/>
        </w:rPr>
        <w:t>March</w:t>
      </w:r>
      <w:r w:rsidR="00FE629E" w:rsidRPr="00FE629E">
        <w:rPr>
          <w:rFonts w:ascii="Times New Roman" w:hAnsi="Times New Roman" w:cs="Times New Roman"/>
          <w:noProof/>
          <w:sz w:val="24"/>
          <w:szCs w:val="24"/>
        </w:rPr>
        <w:t>.</w:t>
      </w:r>
    </w:p>
    <w:p w14:paraId="7FAE3211" w14:textId="3A1E0925"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Espevik, T. and Olsson, L. (2021), </w:t>
      </w:r>
      <w:bookmarkStart w:id="7" w:name="_Hlk134538050"/>
      <w:r w:rsidRPr="0007439E">
        <w:rPr>
          <w:rFonts w:ascii="Times New Roman" w:hAnsi="Times New Roman" w:cs="Times New Roman"/>
          <w:noProof/>
          <w:sz w:val="24"/>
          <w:szCs w:val="24"/>
        </w:rPr>
        <w:t>“Uønsket på biblioteket”,</w:t>
      </w:r>
      <w:r w:rsidRPr="0007439E">
        <w:rPr>
          <w:rFonts w:ascii="Times New Roman" w:hAnsi="Times New Roman" w:cs="Times New Roman"/>
          <w:i/>
          <w:noProof/>
          <w:sz w:val="24"/>
          <w:szCs w:val="24"/>
        </w:rPr>
        <w:t xml:space="preserve"> Klassekampen, </w:t>
      </w:r>
      <w:r w:rsidRPr="0007439E">
        <w:rPr>
          <w:rFonts w:ascii="Times New Roman" w:hAnsi="Times New Roman" w:cs="Times New Roman"/>
          <w:iCs/>
          <w:noProof/>
          <w:sz w:val="24"/>
          <w:szCs w:val="24"/>
        </w:rPr>
        <w:t>25 November</w:t>
      </w:r>
      <w:r w:rsidRPr="0007439E">
        <w:rPr>
          <w:rFonts w:ascii="Times New Roman" w:hAnsi="Times New Roman" w:cs="Times New Roman"/>
          <w:noProof/>
          <w:sz w:val="24"/>
          <w:szCs w:val="24"/>
        </w:rPr>
        <w:t xml:space="preserve">. </w:t>
      </w:r>
    </w:p>
    <w:bookmarkEnd w:id="7"/>
    <w:p w14:paraId="4BEB5A88" w14:textId="218823F6" w:rsidR="00221A68" w:rsidRDefault="00221A68"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Fidje, </w:t>
      </w:r>
      <w:r w:rsidR="00BD42B1">
        <w:rPr>
          <w:rFonts w:ascii="Times New Roman" w:hAnsi="Times New Roman" w:cs="Times New Roman"/>
          <w:noProof/>
          <w:sz w:val="24"/>
          <w:szCs w:val="24"/>
        </w:rPr>
        <w:t xml:space="preserve">E. M. (2016), </w:t>
      </w:r>
      <w:r w:rsidR="00BD42B1" w:rsidRPr="003808EB">
        <w:rPr>
          <w:rFonts w:ascii="Times New Roman" w:hAnsi="Times New Roman" w:cs="Times New Roman"/>
          <w:noProof/>
          <w:sz w:val="24"/>
          <w:szCs w:val="24"/>
        </w:rPr>
        <w:t>“</w:t>
      </w:r>
      <w:r w:rsidR="00BD42B1">
        <w:rPr>
          <w:rFonts w:ascii="Times New Roman" w:hAnsi="Times New Roman" w:cs="Times New Roman"/>
          <w:noProof/>
          <w:sz w:val="24"/>
          <w:szCs w:val="24"/>
        </w:rPr>
        <w:t>Biblioteket sier ja til SIAN-møte etter press fra sivilombudsmannen</w:t>
      </w:r>
      <w:r w:rsidR="00BD42B1" w:rsidRPr="003808EB">
        <w:rPr>
          <w:rFonts w:ascii="Times New Roman" w:hAnsi="Times New Roman" w:cs="Times New Roman"/>
          <w:noProof/>
          <w:sz w:val="24"/>
          <w:szCs w:val="24"/>
        </w:rPr>
        <w:t xml:space="preserve">”, </w:t>
      </w:r>
      <w:r w:rsidR="009E2279" w:rsidRPr="003808EB">
        <w:rPr>
          <w:rFonts w:ascii="Times New Roman" w:hAnsi="Times New Roman" w:cs="Times New Roman"/>
          <w:i/>
          <w:iCs/>
          <w:noProof/>
          <w:sz w:val="24"/>
          <w:szCs w:val="24"/>
        </w:rPr>
        <w:t>Fædrelandsvennen</w:t>
      </w:r>
      <w:r w:rsidR="009E2279" w:rsidRPr="003808EB">
        <w:rPr>
          <w:rFonts w:ascii="Times New Roman" w:hAnsi="Times New Roman" w:cs="Times New Roman"/>
          <w:noProof/>
          <w:sz w:val="24"/>
          <w:szCs w:val="24"/>
        </w:rPr>
        <w:t>, 25 August.</w:t>
      </w:r>
    </w:p>
    <w:p w14:paraId="58C3C331" w14:textId="19256DA0"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Frisvold, Ø. (2021), </w:t>
      </w:r>
      <w:r w:rsidRPr="0007439E">
        <w:rPr>
          <w:rFonts w:ascii="Times New Roman" w:hAnsi="Times New Roman" w:cs="Times New Roman"/>
          <w:i/>
          <w:noProof/>
          <w:sz w:val="24"/>
          <w:szCs w:val="24"/>
        </w:rPr>
        <w:t>Kunnskap er makt. Norsk bibliotekhistorie - kultur, politikk og samfunn</w:t>
      </w:r>
      <w:r w:rsidRPr="0007439E">
        <w:rPr>
          <w:rFonts w:ascii="Times New Roman" w:hAnsi="Times New Roman" w:cs="Times New Roman"/>
          <w:noProof/>
          <w:sz w:val="24"/>
          <w:szCs w:val="24"/>
        </w:rPr>
        <w:t>, ABM-media, Oslo.</w:t>
      </w:r>
    </w:p>
    <w:p w14:paraId="692402F1" w14:textId="77777777"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Frøland, C. M. (2020), “Folkebiblioteket skal ikke politiseres”, </w:t>
      </w:r>
      <w:r w:rsidRPr="0007439E">
        <w:rPr>
          <w:rFonts w:ascii="Times New Roman" w:hAnsi="Times New Roman" w:cs="Times New Roman"/>
          <w:i/>
          <w:noProof/>
          <w:sz w:val="24"/>
          <w:szCs w:val="24"/>
        </w:rPr>
        <w:t xml:space="preserve">Bok og bibliotek, </w:t>
      </w:r>
      <w:r w:rsidRPr="0007439E">
        <w:rPr>
          <w:rFonts w:ascii="Times New Roman" w:hAnsi="Times New Roman" w:cs="Times New Roman"/>
          <w:iCs/>
          <w:noProof/>
          <w:sz w:val="24"/>
          <w:szCs w:val="24"/>
        </w:rPr>
        <w:t>30 May</w:t>
      </w:r>
      <w:r w:rsidRPr="0007439E">
        <w:rPr>
          <w:rFonts w:ascii="Times New Roman" w:hAnsi="Times New Roman" w:cs="Times New Roman"/>
          <w:noProof/>
          <w:sz w:val="24"/>
          <w:szCs w:val="24"/>
        </w:rPr>
        <w:t xml:space="preserve">. </w:t>
      </w:r>
    </w:p>
    <w:p w14:paraId="79D345A2" w14:textId="3C447E92" w:rsidR="00520FDE" w:rsidRPr="003808EB" w:rsidRDefault="00520FDE" w:rsidP="0007439E">
      <w:pPr>
        <w:spacing w:after="0" w:line="240" w:lineRule="auto"/>
        <w:ind w:left="720" w:hanging="720"/>
        <w:rPr>
          <w:rFonts w:ascii="Times New Roman" w:hAnsi="Times New Roman" w:cs="Times New Roman"/>
          <w:noProof/>
          <w:sz w:val="24"/>
          <w:szCs w:val="24"/>
          <w:lang w:val="en-US"/>
        </w:rPr>
      </w:pPr>
      <w:r w:rsidRPr="003808EB">
        <w:rPr>
          <w:rFonts w:ascii="Times New Roman" w:hAnsi="Times New Roman" w:cs="Times New Roman"/>
          <w:noProof/>
          <w:sz w:val="24"/>
          <w:szCs w:val="24"/>
          <w:lang w:val="en-US"/>
        </w:rPr>
        <w:t xml:space="preserve">Fukuyama, F. (2019), </w:t>
      </w:r>
      <w:r w:rsidR="00A46C8C" w:rsidRPr="003808EB">
        <w:rPr>
          <w:rFonts w:ascii="Times New Roman" w:hAnsi="Times New Roman" w:cs="Times New Roman"/>
          <w:i/>
          <w:iCs/>
          <w:noProof/>
          <w:sz w:val="24"/>
          <w:szCs w:val="24"/>
          <w:lang w:val="en-US"/>
        </w:rPr>
        <w:t>Identity. Contemporary Identity Politics and the Struggle for Rcognition</w:t>
      </w:r>
      <w:r w:rsidR="00F97269" w:rsidRPr="003808EB">
        <w:rPr>
          <w:rFonts w:ascii="Times New Roman" w:hAnsi="Times New Roman" w:cs="Times New Roman"/>
          <w:i/>
          <w:iCs/>
          <w:noProof/>
          <w:sz w:val="24"/>
          <w:szCs w:val="24"/>
          <w:lang w:val="en-US"/>
        </w:rPr>
        <w:t>,</w:t>
      </w:r>
      <w:r w:rsidR="00A46C8C" w:rsidRPr="003808EB">
        <w:rPr>
          <w:rFonts w:ascii="Times New Roman" w:hAnsi="Times New Roman" w:cs="Times New Roman"/>
          <w:i/>
          <w:iCs/>
          <w:noProof/>
          <w:sz w:val="24"/>
          <w:szCs w:val="24"/>
          <w:lang w:val="en-US"/>
        </w:rPr>
        <w:t xml:space="preserve"> </w:t>
      </w:r>
      <w:r w:rsidR="0053625D" w:rsidRPr="003808EB">
        <w:rPr>
          <w:rFonts w:ascii="Times New Roman" w:hAnsi="Times New Roman" w:cs="Times New Roman"/>
          <w:noProof/>
          <w:sz w:val="24"/>
          <w:szCs w:val="24"/>
          <w:lang w:val="en-US"/>
        </w:rPr>
        <w:t>Profile Books</w:t>
      </w:r>
      <w:r w:rsidR="000B4660" w:rsidRPr="003808EB">
        <w:rPr>
          <w:rFonts w:ascii="Times New Roman" w:hAnsi="Times New Roman" w:cs="Times New Roman"/>
          <w:noProof/>
          <w:sz w:val="24"/>
          <w:szCs w:val="24"/>
          <w:lang w:val="en-US"/>
        </w:rPr>
        <w:t>, London</w:t>
      </w:r>
      <w:r w:rsidR="0053625D" w:rsidRPr="003808EB">
        <w:rPr>
          <w:rFonts w:ascii="Times New Roman" w:hAnsi="Times New Roman" w:cs="Times New Roman"/>
          <w:noProof/>
          <w:sz w:val="24"/>
          <w:szCs w:val="24"/>
          <w:lang w:val="en-US"/>
        </w:rPr>
        <w:t xml:space="preserve">. </w:t>
      </w:r>
    </w:p>
    <w:p w14:paraId="2591D715" w14:textId="61A03F52"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Gerhardsen, A. (2021), “Hvis ikke biblioteket forsvarer ytringsfriheten, hvem skal gjøre det da?</w:t>
      </w:r>
      <w:r w:rsidR="00F0790F" w:rsidRPr="003808EB">
        <w:rPr>
          <w:rFonts w:ascii="Times New Roman" w:hAnsi="Times New Roman" w:cs="Times New Roman"/>
          <w:noProof/>
          <w:sz w:val="24"/>
          <w:szCs w:val="24"/>
        </w:rPr>
        <w:t>”</w:t>
      </w:r>
      <w:r w:rsidRPr="0007439E">
        <w:rPr>
          <w:rFonts w:ascii="Times New Roman" w:hAnsi="Times New Roman" w:cs="Times New Roman"/>
          <w:noProof/>
          <w:sz w:val="24"/>
          <w:szCs w:val="24"/>
        </w:rPr>
        <w:t>,</w:t>
      </w:r>
      <w:r w:rsidRPr="0007439E">
        <w:rPr>
          <w:rFonts w:ascii="Times New Roman" w:hAnsi="Times New Roman" w:cs="Times New Roman"/>
          <w:i/>
          <w:noProof/>
          <w:sz w:val="24"/>
          <w:szCs w:val="24"/>
        </w:rPr>
        <w:t xml:space="preserve"> Aftenposten, </w:t>
      </w:r>
      <w:r w:rsidRPr="0007439E">
        <w:rPr>
          <w:rFonts w:ascii="Times New Roman" w:hAnsi="Times New Roman" w:cs="Times New Roman"/>
          <w:iCs/>
          <w:noProof/>
          <w:sz w:val="24"/>
          <w:szCs w:val="24"/>
        </w:rPr>
        <w:t>21 January</w:t>
      </w:r>
      <w:r w:rsidRPr="0007439E">
        <w:rPr>
          <w:rFonts w:ascii="Times New Roman" w:hAnsi="Times New Roman" w:cs="Times New Roman"/>
          <w:noProof/>
          <w:sz w:val="24"/>
          <w:szCs w:val="24"/>
        </w:rPr>
        <w:t xml:space="preserve">. </w:t>
      </w:r>
    </w:p>
    <w:p w14:paraId="66F4F9F2" w14:textId="77777777"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Gerolami, N. (2020), “No faith in the library: challenging secularism and neutrality in librarianship”, </w:t>
      </w:r>
      <w:r w:rsidRPr="0007439E">
        <w:rPr>
          <w:rFonts w:ascii="Times New Roman" w:hAnsi="Times New Roman" w:cs="Times New Roman"/>
          <w:i/>
          <w:noProof/>
          <w:sz w:val="24"/>
          <w:szCs w:val="24"/>
          <w:lang w:val="en-US"/>
        </w:rPr>
        <w:t xml:space="preserve">The Canadian Journal of Information and Library Science, </w:t>
      </w:r>
      <w:r w:rsidRPr="0007439E">
        <w:rPr>
          <w:rFonts w:ascii="Times New Roman" w:hAnsi="Times New Roman" w:cs="Times New Roman"/>
          <w:iCs/>
          <w:noProof/>
          <w:sz w:val="24"/>
          <w:szCs w:val="24"/>
          <w:lang w:val="en-US"/>
        </w:rPr>
        <w:t xml:space="preserve">Vol. 43 No. 2, pp. </w:t>
      </w:r>
      <w:r w:rsidRPr="0007439E">
        <w:rPr>
          <w:rFonts w:ascii="Times New Roman" w:hAnsi="Times New Roman" w:cs="Times New Roman"/>
          <w:noProof/>
          <w:sz w:val="24"/>
          <w:szCs w:val="24"/>
          <w:lang w:val="en-US"/>
        </w:rPr>
        <w:t xml:space="preserve">172-192. </w:t>
      </w:r>
    </w:p>
    <w:p w14:paraId="5F25B764" w14:textId="069E4804"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Gjersdal, A. (2023), “- En redaktørplakat har kjempestor betydning for uavhengigheten”, </w:t>
      </w:r>
      <w:r w:rsidRPr="0007439E">
        <w:rPr>
          <w:rFonts w:ascii="Times New Roman" w:hAnsi="Times New Roman" w:cs="Times New Roman"/>
          <w:i/>
          <w:noProof/>
          <w:sz w:val="24"/>
          <w:szCs w:val="24"/>
        </w:rPr>
        <w:t>Bok og bibliotek</w:t>
      </w:r>
      <w:r w:rsidR="00950BA9">
        <w:rPr>
          <w:rFonts w:ascii="Times New Roman" w:hAnsi="Times New Roman" w:cs="Times New Roman"/>
          <w:i/>
          <w:noProof/>
          <w:sz w:val="24"/>
          <w:szCs w:val="24"/>
        </w:rPr>
        <w:t>,</w:t>
      </w:r>
      <w:r w:rsidRPr="0007439E">
        <w:rPr>
          <w:rFonts w:ascii="Times New Roman" w:hAnsi="Times New Roman" w:cs="Times New Roman"/>
          <w:i/>
          <w:noProof/>
          <w:sz w:val="24"/>
          <w:szCs w:val="24"/>
        </w:rPr>
        <w:t xml:space="preserve"> </w:t>
      </w:r>
      <w:r w:rsidRPr="0007439E">
        <w:rPr>
          <w:rFonts w:ascii="Times New Roman" w:hAnsi="Times New Roman" w:cs="Times New Roman"/>
          <w:iCs/>
          <w:noProof/>
          <w:sz w:val="24"/>
          <w:szCs w:val="24"/>
        </w:rPr>
        <w:t xml:space="preserve">No. </w:t>
      </w:r>
      <w:r w:rsidRPr="0007439E">
        <w:rPr>
          <w:rFonts w:ascii="Times New Roman" w:hAnsi="Times New Roman" w:cs="Times New Roman"/>
          <w:noProof/>
          <w:sz w:val="24"/>
          <w:szCs w:val="24"/>
        </w:rPr>
        <w:t xml:space="preserve">1, pp. 6-10. </w:t>
      </w:r>
    </w:p>
    <w:p w14:paraId="45C3D876" w14:textId="64931488" w:rsidR="006449AE" w:rsidRPr="003808EB" w:rsidRDefault="006449AE" w:rsidP="0007439E">
      <w:pPr>
        <w:spacing w:after="0" w:line="240" w:lineRule="auto"/>
        <w:ind w:left="720" w:hanging="720"/>
        <w:rPr>
          <w:rFonts w:ascii="Times New Roman" w:hAnsi="Times New Roman" w:cs="Times New Roman"/>
          <w:noProof/>
          <w:sz w:val="24"/>
          <w:szCs w:val="24"/>
          <w:lang w:val="en-US"/>
        </w:rPr>
      </w:pPr>
      <w:r w:rsidRPr="003808EB">
        <w:rPr>
          <w:rFonts w:ascii="Times New Roman" w:hAnsi="Times New Roman" w:cs="Times New Roman"/>
          <w:noProof/>
          <w:sz w:val="24"/>
          <w:szCs w:val="24"/>
          <w:lang w:val="en-US"/>
        </w:rPr>
        <w:t xml:space="preserve">Golten, E. (2019), </w:t>
      </w:r>
      <w:r w:rsidR="00126DD4" w:rsidRPr="003808EB">
        <w:rPr>
          <w:rFonts w:ascii="Times New Roman" w:hAnsi="Times New Roman" w:cs="Times New Roman"/>
          <w:noProof/>
          <w:sz w:val="24"/>
          <w:szCs w:val="24"/>
          <w:lang w:val="en-US"/>
        </w:rPr>
        <w:t xml:space="preserve">“Public Libraries as Place and Space – New Services, New Visibility”, </w:t>
      </w:r>
      <w:r w:rsidR="006A3137" w:rsidRPr="003808EB">
        <w:rPr>
          <w:rFonts w:ascii="Times New Roman" w:hAnsi="Times New Roman" w:cs="Times New Roman"/>
          <w:i/>
          <w:iCs/>
          <w:noProof/>
          <w:sz w:val="24"/>
          <w:szCs w:val="24"/>
          <w:lang w:val="en-US"/>
        </w:rPr>
        <w:t xml:space="preserve">IFLA WLIC, </w:t>
      </w:r>
      <w:r w:rsidR="006A3137" w:rsidRPr="003808EB">
        <w:rPr>
          <w:rFonts w:ascii="Times New Roman" w:hAnsi="Times New Roman" w:cs="Times New Roman"/>
          <w:noProof/>
          <w:sz w:val="24"/>
          <w:szCs w:val="24"/>
          <w:lang w:val="en-US"/>
        </w:rPr>
        <w:t xml:space="preserve">Athens, </w:t>
      </w:r>
      <w:r w:rsidR="00BE2B5B" w:rsidRPr="003808EB">
        <w:rPr>
          <w:rFonts w:ascii="Times New Roman" w:hAnsi="Times New Roman" w:cs="Times New Roman"/>
          <w:noProof/>
          <w:sz w:val="24"/>
          <w:szCs w:val="24"/>
          <w:lang w:val="en-US"/>
        </w:rPr>
        <w:t xml:space="preserve">22-23 August. </w:t>
      </w:r>
    </w:p>
    <w:p w14:paraId="44F9688B" w14:textId="69E9B4A4"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Golten, E. (2022), </w:t>
      </w:r>
      <w:r w:rsidRPr="0007439E">
        <w:rPr>
          <w:rFonts w:ascii="Times New Roman" w:hAnsi="Times New Roman" w:cs="Times New Roman"/>
          <w:i/>
          <w:noProof/>
          <w:sz w:val="24"/>
          <w:szCs w:val="24"/>
        </w:rPr>
        <w:t>Folkebiblioteket som uavhengig møtesta og arena for offentlig samtale og debatt i ei digital tid</w:t>
      </w:r>
      <w:r w:rsidRPr="0007439E">
        <w:rPr>
          <w:rFonts w:ascii="Times New Roman" w:hAnsi="Times New Roman" w:cs="Times New Roman"/>
          <w:noProof/>
          <w:sz w:val="24"/>
          <w:szCs w:val="24"/>
        </w:rPr>
        <w:t xml:space="preserve"> (PhD), Oslo Metropolitan University, Oslo. </w:t>
      </w:r>
    </w:p>
    <w:p w14:paraId="2F2C87F2" w14:textId="77777777"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Habermas, J. (1989[1962]), </w:t>
      </w:r>
      <w:r w:rsidRPr="0007439E">
        <w:rPr>
          <w:rFonts w:ascii="Times New Roman" w:hAnsi="Times New Roman" w:cs="Times New Roman"/>
          <w:i/>
          <w:noProof/>
          <w:sz w:val="24"/>
          <w:szCs w:val="24"/>
          <w:lang w:val="en-US"/>
        </w:rPr>
        <w:t>The Structural Transformation of the Public Sphere: An Inquiry into a Category of Bourgeois Society,</w:t>
      </w:r>
      <w:r w:rsidRPr="0007439E">
        <w:rPr>
          <w:rFonts w:ascii="Times New Roman" w:hAnsi="Times New Roman" w:cs="Times New Roman"/>
          <w:noProof/>
          <w:sz w:val="24"/>
          <w:szCs w:val="24"/>
          <w:lang w:val="en-US"/>
        </w:rPr>
        <w:t xml:space="preserve"> MIT Press, Cambridge, MA.</w:t>
      </w:r>
    </w:p>
    <w:p w14:paraId="5A681485" w14:textId="01F7ECD6" w:rsid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Hageberg, A. O. (2023</w:t>
      </w:r>
      <w:r w:rsidR="00B94106">
        <w:rPr>
          <w:rFonts w:ascii="Times New Roman" w:hAnsi="Times New Roman" w:cs="Times New Roman"/>
          <w:noProof/>
          <w:sz w:val="24"/>
          <w:szCs w:val="24"/>
        </w:rPr>
        <w:t>a</w:t>
      </w:r>
      <w:r w:rsidRPr="0007439E">
        <w:rPr>
          <w:rFonts w:ascii="Times New Roman" w:hAnsi="Times New Roman" w:cs="Times New Roman"/>
          <w:noProof/>
          <w:sz w:val="24"/>
          <w:szCs w:val="24"/>
        </w:rPr>
        <w:t xml:space="preserve">), “Det er ikkje redaktøren som er den viktige”, </w:t>
      </w:r>
      <w:r w:rsidRPr="0007439E">
        <w:rPr>
          <w:rFonts w:ascii="Times New Roman" w:hAnsi="Times New Roman" w:cs="Times New Roman"/>
          <w:i/>
          <w:noProof/>
          <w:sz w:val="24"/>
          <w:szCs w:val="24"/>
        </w:rPr>
        <w:t>Bok og bibliotek</w:t>
      </w:r>
      <w:r w:rsidR="00950BA9">
        <w:rPr>
          <w:rFonts w:ascii="Times New Roman" w:hAnsi="Times New Roman" w:cs="Times New Roman"/>
          <w:i/>
          <w:noProof/>
          <w:sz w:val="24"/>
          <w:szCs w:val="24"/>
        </w:rPr>
        <w:t>,</w:t>
      </w:r>
      <w:r w:rsidRPr="0007439E">
        <w:rPr>
          <w:rFonts w:ascii="Times New Roman" w:hAnsi="Times New Roman" w:cs="Times New Roman"/>
          <w:noProof/>
          <w:sz w:val="24"/>
          <w:szCs w:val="24"/>
        </w:rPr>
        <w:t xml:space="preserve"> No. 1, p. 2. </w:t>
      </w:r>
    </w:p>
    <w:p w14:paraId="04E6EA70" w14:textId="5C81B378" w:rsidR="006C479D" w:rsidRPr="003808EB" w:rsidRDefault="00B94106"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Hageberg, A. O. (2023</w:t>
      </w:r>
      <w:r>
        <w:rPr>
          <w:rFonts w:ascii="Times New Roman" w:hAnsi="Times New Roman" w:cs="Times New Roman"/>
          <w:noProof/>
          <w:sz w:val="24"/>
          <w:szCs w:val="24"/>
        </w:rPr>
        <w:t>b</w:t>
      </w:r>
      <w:r w:rsidRPr="0007439E">
        <w:rPr>
          <w:rFonts w:ascii="Times New Roman" w:hAnsi="Times New Roman" w:cs="Times New Roman"/>
          <w:noProof/>
          <w:sz w:val="24"/>
          <w:szCs w:val="24"/>
        </w:rPr>
        <w:t>), “</w:t>
      </w:r>
      <w:r w:rsidR="009E206B" w:rsidRPr="009E206B">
        <w:rPr>
          <w:rFonts w:ascii="Times New Roman" w:hAnsi="Times New Roman" w:cs="Times New Roman"/>
          <w:noProof/>
          <w:sz w:val="24"/>
          <w:szCs w:val="24"/>
        </w:rPr>
        <w:t>Anine Kierulf om Deichman-situasjonen: – Helt uakseptabelt</w:t>
      </w:r>
      <w:r w:rsidRPr="0007439E">
        <w:rPr>
          <w:rFonts w:ascii="Times New Roman" w:hAnsi="Times New Roman" w:cs="Times New Roman"/>
          <w:noProof/>
          <w:sz w:val="24"/>
          <w:szCs w:val="24"/>
        </w:rPr>
        <w:t xml:space="preserve">”, </w:t>
      </w:r>
      <w:r w:rsidRPr="0007439E">
        <w:rPr>
          <w:rFonts w:ascii="Times New Roman" w:hAnsi="Times New Roman" w:cs="Times New Roman"/>
          <w:i/>
          <w:noProof/>
          <w:sz w:val="24"/>
          <w:szCs w:val="24"/>
        </w:rPr>
        <w:t>Bok og bibliotek</w:t>
      </w:r>
      <w:r w:rsidR="00464CC2">
        <w:rPr>
          <w:rFonts w:ascii="Times New Roman" w:hAnsi="Times New Roman" w:cs="Times New Roman"/>
          <w:i/>
          <w:noProof/>
          <w:sz w:val="24"/>
          <w:szCs w:val="24"/>
        </w:rPr>
        <w:t>,</w:t>
      </w:r>
      <w:r w:rsidRPr="0007439E">
        <w:rPr>
          <w:rFonts w:ascii="Times New Roman" w:hAnsi="Times New Roman" w:cs="Times New Roman"/>
          <w:noProof/>
          <w:sz w:val="24"/>
          <w:szCs w:val="24"/>
        </w:rPr>
        <w:t xml:space="preserve"> </w:t>
      </w:r>
      <w:r w:rsidR="00464CC2">
        <w:rPr>
          <w:rFonts w:ascii="Times New Roman" w:hAnsi="Times New Roman" w:cs="Times New Roman"/>
          <w:noProof/>
          <w:sz w:val="24"/>
          <w:szCs w:val="24"/>
        </w:rPr>
        <w:t>10 May</w:t>
      </w:r>
      <w:r w:rsidRPr="0007439E">
        <w:rPr>
          <w:rFonts w:ascii="Times New Roman" w:hAnsi="Times New Roman" w:cs="Times New Roman"/>
          <w:noProof/>
          <w:sz w:val="24"/>
          <w:szCs w:val="24"/>
        </w:rPr>
        <w:t xml:space="preserve">. </w:t>
      </w:r>
    </w:p>
    <w:p w14:paraId="166E5AEF" w14:textId="0BB39EFC"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Helgason, J. (2020), “Truth, knowledge, and power: Censorship and censoring policies in the Swedish public library system”, Erlanson, E., Helgason, J., Henning, P. and Lindsköld, L. (Eds.), </w:t>
      </w:r>
      <w:r w:rsidRPr="0007439E">
        <w:rPr>
          <w:rFonts w:ascii="Times New Roman" w:hAnsi="Times New Roman" w:cs="Times New Roman"/>
          <w:i/>
          <w:noProof/>
          <w:sz w:val="24"/>
          <w:szCs w:val="24"/>
          <w:lang w:val="en-US"/>
        </w:rPr>
        <w:t>Forbidden Literature: Case Studies on Censorship,</w:t>
      </w:r>
      <w:r w:rsidRPr="0007439E">
        <w:rPr>
          <w:rFonts w:ascii="Times New Roman" w:hAnsi="Times New Roman" w:cs="Times New Roman"/>
          <w:noProof/>
          <w:sz w:val="24"/>
          <w:szCs w:val="24"/>
          <w:lang w:val="en-US"/>
        </w:rPr>
        <w:t xml:space="preserve"> Kriterium, Sweden, pp. 227-243.</w:t>
      </w:r>
    </w:p>
    <w:p w14:paraId="7974CACE" w14:textId="5E6F8F9A" w:rsidR="006C53BD" w:rsidRPr="00214365" w:rsidRDefault="006C53BD"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Høimyr, T. (2020), </w:t>
      </w:r>
      <w:bookmarkStart w:id="8" w:name="_Hlk133487454"/>
      <w:r w:rsidR="00214365" w:rsidRPr="003808EB">
        <w:rPr>
          <w:rFonts w:ascii="Times New Roman" w:hAnsi="Times New Roman" w:cs="Times New Roman"/>
          <w:noProof/>
          <w:sz w:val="24"/>
          <w:szCs w:val="24"/>
        </w:rPr>
        <w:t>“</w:t>
      </w:r>
      <w:r w:rsidR="00214365">
        <w:rPr>
          <w:rFonts w:ascii="Times New Roman" w:hAnsi="Times New Roman" w:cs="Times New Roman"/>
          <w:noProof/>
          <w:sz w:val="24"/>
          <w:szCs w:val="24"/>
        </w:rPr>
        <w:t>Nei til hatefulle og rasistiske ytrigner på biblioteket!</w:t>
      </w:r>
      <w:r w:rsidR="00214365" w:rsidRPr="003808EB">
        <w:rPr>
          <w:rFonts w:ascii="Times New Roman" w:hAnsi="Times New Roman" w:cs="Times New Roman"/>
          <w:noProof/>
          <w:sz w:val="24"/>
          <w:szCs w:val="24"/>
        </w:rPr>
        <w:t xml:space="preserve">”, </w:t>
      </w:r>
      <w:r w:rsidR="00214365" w:rsidRPr="003808EB">
        <w:rPr>
          <w:rFonts w:ascii="Times New Roman" w:hAnsi="Times New Roman" w:cs="Times New Roman"/>
          <w:i/>
          <w:iCs/>
          <w:noProof/>
          <w:sz w:val="24"/>
          <w:szCs w:val="24"/>
        </w:rPr>
        <w:t xml:space="preserve">Bok og bibliotek, </w:t>
      </w:r>
      <w:r w:rsidR="00214365" w:rsidRPr="003808EB">
        <w:rPr>
          <w:rFonts w:ascii="Times New Roman" w:hAnsi="Times New Roman" w:cs="Times New Roman"/>
          <w:noProof/>
          <w:sz w:val="24"/>
          <w:szCs w:val="24"/>
        </w:rPr>
        <w:t xml:space="preserve">No. </w:t>
      </w:r>
      <w:r w:rsidR="00B75405" w:rsidRPr="003808EB">
        <w:rPr>
          <w:rFonts w:ascii="Times New Roman" w:hAnsi="Times New Roman" w:cs="Times New Roman"/>
          <w:noProof/>
          <w:sz w:val="24"/>
          <w:szCs w:val="24"/>
        </w:rPr>
        <w:t>3, pp. 26-27.</w:t>
      </w:r>
      <w:bookmarkEnd w:id="8"/>
    </w:p>
    <w:p w14:paraId="2DC34F6B" w14:textId="42704A3E" w:rsidR="001353D0" w:rsidRDefault="001353D0"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Ighanian, C. G. (2022), </w:t>
      </w:r>
      <w:r w:rsidRPr="003808EB">
        <w:rPr>
          <w:rFonts w:ascii="Times New Roman" w:hAnsi="Times New Roman" w:cs="Times New Roman"/>
          <w:noProof/>
          <w:sz w:val="24"/>
          <w:szCs w:val="24"/>
        </w:rPr>
        <w:t>“</w:t>
      </w:r>
      <w:r w:rsidR="008951E6" w:rsidRPr="006206F3">
        <w:rPr>
          <w:rFonts w:ascii="Times New Roman" w:hAnsi="Times New Roman" w:cs="Times New Roman"/>
          <w:noProof/>
          <w:sz w:val="24"/>
          <w:szCs w:val="24"/>
        </w:rPr>
        <w:t>Fagforeningen på Deichman provosert over prinsessens bursdagsfest</w:t>
      </w:r>
      <w:r w:rsidRPr="003808EB">
        <w:rPr>
          <w:rFonts w:ascii="Times New Roman" w:hAnsi="Times New Roman" w:cs="Times New Roman"/>
          <w:noProof/>
          <w:sz w:val="24"/>
          <w:szCs w:val="24"/>
        </w:rPr>
        <w:t xml:space="preserve">”, </w:t>
      </w:r>
      <w:r w:rsidR="008951E6" w:rsidRPr="003808EB">
        <w:rPr>
          <w:rFonts w:ascii="Times New Roman" w:hAnsi="Times New Roman" w:cs="Times New Roman"/>
          <w:i/>
          <w:iCs/>
          <w:noProof/>
          <w:sz w:val="24"/>
          <w:szCs w:val="24"/>
        </w:rPr>
        <w:t>VG</w:t>
      </w:r>
      <w:r w:rsidRPr="003808EB">
        <w:rPr>
          <w:rFonts w:ascii="Times New Roman" w:hAnsi="Times New Roman" w:cs="Times New Roman"/>
          <w:i/>
          <w:iCs/>
          <w:noProof/>
          <w:sz w:val="24"/>
          <w:szCs w:val="24"/>
        </w:rPr>
        <w:t xml:space="preserve">, </w:t>
      </w:r>
      <w:r w:rsidR="008951E6" w:rsidRPr="003808EB">
        <w:rPr>
          <w:rFonts w:ascii="Times New Roman" w:hAnsi="Times New Roman" w:cs="Times New Roman"/>
          <w:noProof/>
          <w:sz w:val="24"/>
          <w:szCs w:val="24"/>
        </w:rPr>
        <w:t>16</w:t>
      </w:r>
      <w:r w:rsidRPr="003808EB">
        <w:rPr>
          <w:rFonts w:ascii="Times New Roman" w:hAnsi="Times New Roman" w:cs="Times New Roman"/>
          <w:noProof/>
          <w:sz w:val="24"/>
          <w:szCs w:val="24"/>
        </w:rPr>
        <w:t xml:space="preserve"> </w:t>
      </w:r>
      <w:r w:rsidR="008951E6" w:rsidRPr="003808EB">
        <w:rPr>
          <w:rFonts w:ascii="Times New Roman" w:hAnsi="Times New Roman" w:cs="Times New Roman"/>
          <w:noProof/>
          <w:sz w:val="24"/>
          <w:szCs w:val="24"/>
        </w:rPr>
        <w:t>June</w:t>
      </w:r>
      <w:r w:rsidRPr="003808EB">
        <w:rPr>
          <w:rFonts w:ascii="Times New Roman" w:hAnsi="Times New Roman" w:cs="Times New Roman"/>
          <w:noProof/>
          <w:sz w:val="24"/>
          <w:szCs w:val="24"/>
        </w:rPr>
        <w:t>.</w:t>
      </w:r>
    </w:p>
    <w:p w14:paraId="2466F2A4" w14:textId="0CDA4CDC" w:rsidR="00A971BF" w:rsidRDefault="00A971BF"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Ihme, </w:t>
      </w:r>
      <w:r w:rsidR="000205FC">
        <w:rPr>
          <w:rFonts w:ascii="Times New Roman" w:hAnsi="Times New Roman" w:cs="Times New Roman"/>
          <w:noProof/>
          <w:sz w:val="24"/>
          <w:szCs w:val="24"/>
        </w:rPr>
        <w:t xml:space="preserve">H. (2015), </w:t>
      </w:r>
      <w:r w:rsidR="000205FC" w:rsidRPr="003808EB">
        <w:rPr>
          <w:rFonts w:ascii="Times New Roman" w:hAnsi="Times New Roman" w:cs="Times New Roman"/>
          <w:noProof/>
          <w:sz w:val="24"/>
          <w:szCs w:val="24"/>
        </w:rPr>
        <w:t>“</w:t>
      </w:r>
      <w:r w:rsidR="00A64806" w:rsidRPr="003808EB">
        <w:rPr>
          <w:rFonts w:ascii="Times New Roman" w:hAnsi="Times New Roman" w:cs="Times New Roman"/>
          <w:noProof/>
          <w:sz w:val="24"/>
          <w:szCs w:val="24"/>
        </w:rPr>
        <w:t>Ordfører og varaordfører ville slippe SIAN inn</w:t>
      </w:r>
      <w:r w:rsidR="000205FC" w:rsidRPr="003808EB">
        <w:rPr>
          <w:rFonts w:ascii="Times New Roman" w:hAnsi="Times New Roman" w:cs="Times New Roman"/>
          <w:noProof/>
          <w:sz w:val="24"/>
          <w:szCs w:val="24"/>
        </w:rPr>
        <w:t xml:space="preserve">”, </w:t>
      </w:r>
      <w:r w:rsidR="00A64806" w:rsidRPr="003808EB">
        <w:rPr>
          <w:rFonts w:ascii="Times New Roman" w:hAnsi="Times New Roman" w:cs="Times New Roman"/>
          <w:i/>
          <w:iCs/>
          <w:noProof/>
          <w:sz w:val="24"/>
          <w:szCs w:val="24"/>
        </w:rPr>
        <w:t>Fædrelandsvennen</w:t>
      </w:r>
      <w:r w:rsidR="000205FC" w:rsidRPr="003808EB">
        <w:rPr>
          <w:rFonts w:ascii="Times New Roman" w:hAnsi="Times New Roman" w:cs="Times New Roman"/>
          <w:i/>
          <w:iCs/>
          <w:noProof/>
          <w:sz w:val="24"/>
          <w:szCs w:val="24"/>
        </w:rPr>
        <w:t xml:space="preserve">, </w:t>
      </w:r>
      <w:r w:rsidR="005F6F21" w:rsidRPr="003808EB">
        <w:rPr>
          <w:rFonts w:ascii="Times New Roman" w:hAnsi="Times New Roman" w:cs="Times New Roman"/>
          <w:noProof/>
          <w:sz w:val="24"/>
          <w:szCs w:val="24"/>
        </w:rPr>
        <w:t>29 April</w:t>
      </w:r>
      <w:r w:rsidR="000205FC" w:rsidRPr="003808EB">
        <w:rPr>
          <w:rFonts w:ascii="Times New Roman" w:hAnsi="Times New Roman" w:cs="Times New Roman"/>
          <w:noProof/>
          <w:sz w:val="24"/>
          <w:szCs w:val="24"/>
        </w:rPr>
        <w:t>.</w:t>
      </w:r>
    </w:p>
    <w:p w14:paraId="6D360279" w14:textId="1254BFB9" w:rsidR="00782ABA" w:rsidRDefault="00782ABA" w:rsidP="006206F3">
      <w:pPr>
        <w:spacing w:after="0" w:line="240" w:lineRule="auto"/>
        <w:ind w:left="720"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Johnson, B. G. (2016), “</w:t>
      </w:r>
      <w:r w:rsidR="00A02C32" w:rsidRPr="003808EB">
        <w:rPr>
          <w:rFonts w:ascii="Times New Roman" w:hAnsi="Times New Roman" w:cs="Times New Roman"/>
          <w:noProof/>
          <w:sz w:val="24"/>
          <w:szCs w:val="24"/>
          <w:lang w:val="en-US"/>
        </w:rPr>
        <w:t>The heckler’s veto: Using first amendment theory and jurisprudence to understand current audience reactions against controversial speech, communication law and policy”, </w:t>
      </w:r>
      <w:r w:rsidR="00DE5C0D" w:rsidRPr="003808EB">
        <w:rPr>
          <w:rFonts w:ascii="Times New Roman" w:hAnsi="Times New Roman" w:cs="Times New Roman"/>
          <w:noProof/>
          <w:sz w:val="24"/>
          <w:szCs w:val="24"/>
          <w:lang w:val="en-US"/>
        </w:rPr>
        <w:t xml:space="preserve">Vol. 21 No. 2, pp. </w:t>
      </w:r>
      <w:r w:rsidR="00A02C32" w:rsidRPr="003808EB">
        <w:rPr>
          <w:rFonts w:ascii="Times New Roman" w:hAnsi="Times New Roman" w:cs="Times New Roman"/>
          <w:noProof/>
          <w:sz w:val="24"/>
          <w:szCs w:val="24"/>
          <w:lang w:val="en-US"/>
        </w:rPr>
        <w:t>175-220, DOI: </w:t>
      </w:r>
      <w:hyperlink r:id="rId10" w:history="1">
        <w:r w:rsidR="00A02C32" w:rsidRPr="003808EB">
          <w:rPr>
            <w:rStyle w:val="Hyperlink"/>
            <w:rFonts w:ascii="Times New Roman" w:hAnsi="Times New Roman" w:cs="Times New Roman"/>
            <w:noProof/>
            <w:sz w:val="24"/>
            <w:szCs w:val="24"/>
            <w:lang w:val="en-US"/>
          </w:rPr>
          <w:t>10.1080/10811680.2016.1166013</w:t>
        </w:r>
      </w:hyperlink>
    </w:p>
    <w:p w14:paraId="5A16C953" w14:textId="03564E9B" w:rsidR="00C44D13" w:rsidRPr="00C44D13" w:rsidRDefault="006E794A" w:rsidP="006206F3">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Jonassen, A. d. B. , Ridola</w:t>
      </w:r>
      <w:r w:rsidR="002157F4" w:rsidRPr="003808EB">
        <w:rPr>
          <w:rFonts w:ascii="Times New Roman" w:hAnsi="Times New Roman" w:cs="Times New Roman"/>
          <w:noProof/>
          <w:sz w:val="24"/>
          <w:szCs w:val="24"/>
        </w:rPr>
        <w:t xml:space="preserve">, H. N., Acharki, F., </w:t>
      </w:r>
      <w:r w:rsidR="00954E64" w:rsidRPr="003808EB">
        <w:rPr>
          <w:rFonts w:ascii="Times New Roman" w:hAnsi="Times New Roman" w:cs="Times New Roman"/>
          <w:noProof/>
          <w:sz w:val="24"/>
          <w:szCs w:val="24"/>
        </w:rPr>
        <w:t xml:space="preserve">Einarsdottír, S. B., Manbari, Z. </w:t>
      </w:r>
      <w:r w:rsidR="00805754" w:rsidRPr="003808EB">
        <w:rPr>
          <w:rFonts w:ascii="Times New Roman" w:hAnsi="Times New Roman" w:cs="Times New Roman"/>
          <w:noProof/>
          <w:sz w:val="24"/>
          <w:szCs w:val="24"/>
        </w:rPr>
        <w:t>and</w:t>
      </w:r>
      <w:r w:rsidR="00954E64" w:rsidRPr="003808EB">
        <w:rPr>
          <w:rFonts w:ascii="Times New Roman" w:hAnsi="Times New Roman" w:cs="Times New Roman"/>
          <w:noProof/>
          <w:sz w:val="24"/>
          <w:szCs w:val="24"/>
        </w:rPr>
        <w:t xml:space="preserve"> Syed, R.</w:t>
      </w:r>
      <w:r w:rsidR="00C44D13" w:rsidRPr="003808EB">
        <w:rPr>
          <w:rFonts w:ascii="Times New Roman" w:hAnsi="Times New Roman" w:cs="Times New Roman"/>
          <w:noProof/>
          <w:sz w:val="24"/>
          <w:szCs w:val="24"/>
        </w:rPr>
        <w:t xml:space="preserve"> (2023), </w:t>
      </w:r>
      <w:r w:rsidR="00C44D13" w:rsidRPr="00C44D13">
        <w:rPr>
          <w:rFonts w:ascii="Times New Roman" w:hAnsi="Times New Roman" w:cs="Times New Roman"/>
          <w:noProof/>
          <w:sz w:val="24"/>
          <w:szCs w:val="24"/>
        </w:rPr>
        <w:t>“Vil utestenge omstridt forlag: – Rasisme hører ikke hjemme her”,</w:t>
      </w:r>
      <w:r w:rsidR="00C44D13" w:rsidRPr="00C44D13">
        <w:rPr>
          <w:rFonts w:ascii="Times New Roman" w:hAnsi="Times New Roman" w:cs="Times New Roman"/>
          <w:i/>
          <w:noProof/>
          <w:sz w:val="24"/>
          <w:szCs w:val="24"/>
        </w:rPr>
        <w:t xml:space="preserve"> </w:t>
      </w:r>
      <w:r w:rsidR="00D00C21">
        <w:rPr>
          <w:rFonts w:ascii="Times New Roman" w:hAnsi="Times New Roman" w:cs="Times New Roman"/>
          <w:i/>
          <w:noProof/>
          <w:sz w:val="24"/>
          <w:szCs w:val="24"/>
        </w:rPr>
        <w:t xml:space="preserve">NRK Oslo og Viken, </w:t>
      </w:r>
      <w:r w:rsidR="00C44D13" w:rsidRPr="00C44D13">
        <w:rPr>
          <w:rFonts w:ascii="Times New Roman" w:hAnsi="Times New Roman" w:cs="Times New Roman"/>
          <w:iCs/>
          <w:noProof/>
          <w:sz w:val="24"/>
          <w:szCs w:val="24"/>
        </w:rPr>
        <w:t xml:space="preserve">4 </w:t>
      </w:r>
      <w:r w:rsidR="006C6872">
        <w:rPr>
          <w:rFonts w:ascii="Times New Roman" w:hAnsi="Times New Roman" w:cs="Times New Roman"/>
          <w:iCs/>
          <w:noProof/>
          <w:sz w:val="24"/>
          <w:szCs w:val="24"/>
        </w:rPr>
        <w:t>May</w:t>
      </w:r>
      <w:r w:rsidR="00C44D13" w:rsidRPr="00C44D13">
        <w:rPr>
          <w:rFonts w:ascii="Times New Roman" w:hAnsi="Times New Roman" w:cs="Times New Roman"/>
          <w:noProof/>
          <w:sz w:val="24"/>
          <w:szCs w:val="24"/>
        </w:rPr>
        <w:t xml:space="preserve">. </w:t>
      </w:r>
    </w:p>
    <w:p w14:paraId="22A338A0" w14:textId="28544C23" w:rsidR="0007439E" w:rsidRPr="0007439E" w:rsidRDefault="0007439E" w:rsidP="00A02C32">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Kallelid, M. (2021a), </w:t>
      </w:r>
      <w:bookmarkStart w:id="9" w:name="_Hlk134528017"/>
      <w:r w:rsidRPr="0007439E">
        <w:rPr>
          <w:rFonts w:ascii="Times New Roman" w:hAnsi="Times New Roman" w:cs="Times New Roman"/>
          <w:noProof/>
          <w:sz w:val="24"/>
          <w:szCs w:val="24"/>
        </w:rPr>
        <w:t>“Bibliotekarer sier nei til å promotere Harry Potter-bøker etter J.K. Rowlings uttalelser om transpersoner”,</w:t>
      </w:r>
      <w:r w:rsidRPr="0007439E">
        <w:rPr>
          <w:rFonts w:ascii="Times New Roman" w:hAnsi="Times New Roman" w:cs="Times New Roman"/>
          <w:i/>
          <w:noProof/>
          <w:sz w:val="24"/>
          <w:szCs w:val="24"/>
        </w:rPr>
        <w:t xml:space="preserve"> Aftenposten, </w:t>
      </w:r>
      <w:r w:rsidRPr="0007439E">
        <w:rPr>
          <w:rFonts w:ascii="Times New Roman" w:hAnsi="Times New Roman" w:cs="Times New Roman"/>
          <w:iCs/>
          <w:noProof/>
          <w:sz w:val="24"/>
          <w:szCs w:val="24"/>
        </w:rPr>
        <w:t>14 January</w:t>
      </w:r>
      <w:r w:rsidRPr="0007439E">
        <w:rPr>
          <w:rFonts w:ascii="Times New Roman" w:hAnsi="Times New Roman" w:cs="Times New Roman"/>
          <w:noProof/>
          <w:sz w:val="24"/>
          <w:szCs w:val="24"/>
        </w:rPr>
        <w:t xml:space="preserve">. </w:t>
      </w:r>
    </w:p>
    <w:bookmarkEnd w:id="9"/>
    <w:p w14:paraId="52B746EC" w14:textId="77777777" w:rsidR="006C479D" w:rsidRDefault="00CE6641" w:rsidP="006C479D">
      <w:pPr>
        <w:spacing w:after="0" w:line="240" w:lineRule="auto"/>
        <w:rPr>
          <w:rFonts w:ascii="Times New Roman" w:hAnsi="Times New Roman" w:cs="Times New Roman"/>
          <w:i/>
          <w:noProof/>
          <w:sz w:val="24"/>
          <w:szCs w:val="24"/>
        </w:rPr>
      </w:pPr>
      <w:r>
        <w:rPr>
          <w:rFonts w:ascii="Times New Roman" w:hAnsi="Times New Roman" w:cs="Times New Roman"/>
          <w:noProof/>
          <w:sz w:val="24"/>
          <w:szCs w:val="24"/>
        </w:rPr>
        <w:t>Kallelid, M. (2021</w:t>
      </w:r>
      <w:r w:rsidR="004B67B0">
        <w:rPr>
          <w:rFonts w:ascii="Times New Roman" w:hAnsi="Times New Roman" w:cs="Times New Roman"/>
          <w:noProof/>
          <w:sz w:val="24"/>
          <w:szCs w:val="24"/>
        </w:rPr>
        <w:t>b</w:t>
      </w:r>
      <w:r>
        <w:rPr>
          <w:rFonts w:ascii="Times New Roman" w:hAnsi="Times New Roman" w:cs="Times New Roman"/>
          <w:noProof/>
          <w:sz w:val="24"/>
          <w:szCs w:val="24"/>
        </w:rPr>
        <w:t xml:space="preserve">), </w:t>
      </w:r>
      <w:r w:rsidRPr="00CE6641">
        <w:rPr>
          <w:rFonts w:ascii="Times New Roman" w:hAnsi="Times New Roman" w:cs="Times New Roman"/>
          <w:noProof/>
          <w:sz w:val="24"/>
          <w:szCs w:val="24"/>
        </w:rPr>
        <w:t>“</w:t>
      </w:r>
      <w:r w:rsidR="00CF18A3">
        <w:rPr>
          <w:rFonts w:ascii="Times New Roman" w:hAnsi="Times New Roman" w:cs="Times New Roman"/>
          <w:noProof/>
          <w:sz w:val="24"/>
          <w:szCs w:val="24"/>
        </w:rPr>
        <w:t>Hva var det egentlig J.K. Rowling sa om transpersoner?</w:t>
      </w:r>
      <w:r w:rsidRPr="00CE6641">
        <w:rPr>
          <w:rFonts w:ascii="Times New Roman" w:hAnsi="Times New Roman" w:cs="Times New Roman"/>
          <w:noProof/>
          <w:sz w:val="24"/>
          <w:szCs w:val="24"/>
        </w:rPr>
        <w:t>”,</w:t>
      </w:r>
      <w:r w:rsidRPr="00CE6641">
        <w:rPr>
          <w:rFonts w:ascii="Times New Roman" w:hAnsi="Times New Roman" w:cs="Times New Roman"/>
          <w:i/>
          <w:noProof/>
          <w:sz w:val="24"/>
          <w:szCs w:val="24"/>
        </w:rPr>
        <w:t xml:space="preserve"> Aftenposten, </w:t>
      </w:r>
    </w:p>
    <w:p w14:paraId="0AD70FC1" w14:textId="0797C189" w:rsidR="00CE6641" w:rsidRPr="003808EB" w:rsidRDefault="0004011E" w:rsidP="006206F3">
      <w:pPr>
        <w:spacing w:after="0" w:line="240" w:lineRule="auto"/>
        <w:ind w:firstLine="708"/>
        <w:rPr>
          <w:rFonts w:ascii="Times New Roman" w:hAnsi="Times New Roman" w:cs="Times New Roman"/>
          <w:noProof/>
          <w:sz w:val="24"/>
          <w:szCs w:val="24"/>
          <w:lang w:val="en-US"/>
        </w:rPr>
      </w:pPr>
      <w:r w:rsidRPr="003808EB">
        <w:rPr>
          <w:rFonts w:ascii="Times New Roman" w:hAnsi="Times New Roman" w:cs="Times New Roman"/>
          <w:iCs/>
          <w:noProof/>
          <w:sz w:val="24"/>
          <w:szCs w:val="24"/>
          <w:lang w:val="en-US"/>
        </w:rPr>
        <w:t>22</w:t>
      </w:r>
      <w:r w:rsidR="00CE6641" w:rsidRPr="003808EB">
        <w:rPr>
          <w:rFonts w:ascii="Times New Roman" w:hAnsi="Times New Roman" w:cs="Times New Roman"/>
          <w:iCs/>
          <w:noProof/>
          <w:sz w:val="24"/>
          <w:szCs w:val="24"/>
          <w:lang w:val="en-US"/>
        </w:rPr>
        <w:t xml:space="preserve"> January</w:t>
      </w:r>
      <w:r w:rsidR="00CE6641" w:rsidRPr="003808EB">
        <w:rPr>
          <w:rFonts w:ascii="Times New Roman" w:hAnsi="Times New Roman" w:cs="Times New Roman"/>
          <w:noProof/>
          <w:sz w:val="24"/>
          <w:szCs w:val="24"/>
          <w:lang w:val="en-US"/>
        </w:rPr>
        <w:t xml:space="preserve">. </w:t>
      </w:r>
    </w:p>
    <w:p w14:paraId="660ADAF0" w14:textId="77777777"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Kann-Rasmussen, N. (2022), “When librarians speak up: justifications for and legitimacy implications of librarians' engagement in social movements”, </w:t>
      </w:r>
      <w:r w:rsidRPr="0007439E">
        <w:rPr>
          <w:rFonts w:ascii="Times New Roman" w:hAnsi="Times New Roman" w:cs="Times New Roman"/>
          <w:i/>
          <w:noProof/>
          <w:sz w:val="24"/>
          <w:szCs w:val="24"/>
          <w:lang w:val="en-US"/>
        </w:rPr>
        <w:t xml:space="preserve">Journal of Documentation, </w:t>
      </w:r>
      <w:r w:rsidRPr="006206F3">
        <w:rPr>
          <w:rFonts w:ascii="Times New Roman" w:hAnsi="Times New Roman" w:cs="Times New Roman"/>
          <w:iCs/>
          <w:noProof/>
          <w:sz w:val="24"/>
          <w:szCs w:val="24"/>
          <w:lang w:val="en-US"/>
        </w:rPr>
        <w:t>ahead-of-print</w:t>
      </w:r>
      <w:r w:rsidRPr="0007439E">
        <w:rPr>
          <w:rFonts w:ascii="Times New Roman" w:hAnsi="Times New Roman" w:cs="Times New Roman"/>
          <w:i/>
          <w:noProof/>
          <w:sz w:val="24"/>
          <w:szCs w:val="24"/>
          <w:lang w:val="en-US"/>
        </w:rPr>
        <w:t>,</w:t>
      </w:r>
      <w:r w:rsidRPr="0007439E">
        <w:rPr>
          <w:rFonts w:ascii="Times New Roman" w:hAnsi="Times New Roman" w:cs="Times New Roman"/>
          <w:noProof/>
          <w:sz w:val="24"/>
          <w:szCs w:val="24"/>
          <w:lang w:val="en-US"/>
        </w:rPr>
        <w:t xml:space="preserve"> doi:10.1108/JD-02-2022-0042</w:t>
      </w:r>
    </w:p>
    <w:p w14:paraId="497E2964" w14:textId="4CAF9FA9"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Kann-Rasmussen, N., Hvenegaard Rasmussen, C. </w:t>
      </w:r>
      <w:r w:rsidR="00DF401A">
        <w:rPr>
          <w:rFonts w:ascii="Times New Roman" w:hAnsi="Times New Roman" w:cs="Times New Roman"/>
          <w:noProof/>
          <w:sz w:val="24"/>
          <w:szCs w:val="24"/>
          <w:lang w:val="en-US"/>
        </w:rPr>
        <w:t>and</w:t>
      </w:r>
      <w:r w:rsidRPr="0007439E">
        <w:rPr>
          <w:rFonts w:ascii="Times New Roman" w:hAnsi="Times New Roman" w:cs="Times New Roman"/>
          <w:noProof/>
          <w:sz w:val="24"/>
          <w:szCs w:val="24"/>
          <w:lang w:val="en-US"/>
        </w:rPr>
        <w:t xml:space="preserve"> Blomgren, R. (2023), “LAMs as activists? Dilemmas between neutrality and taking a stand”, Hvenegaard Rasmussen, C., Rydbeck, K.</w:t>
      </w:r>
      <w:r w:rsidR="00C70CD9">
        <w:rPr>
          <w:rFonts w:ascii="Times New Roman" w:hAnsi="Times New Roman" w:cs="Times New Roman"/>
          <w:noProof/>
          <w:sz w:val="24"/>
          <w:szCs w:val="24"/>
          <w:lang w:val="en-US"/>
        </w:rPr>
        <w:t>,</w:t>
      </w:r>
      <w:r w:rsidRPr="0007439E">
        <w:rPr>
          <w:rFonts w:ascii="Times New Roman" w:hAnsi="Times New Roman" w:cs="Times New Roman"/>
          <w:noProof/>
          <w:sz w:val="24"/>
          <w:szCs w:val="24"/>
          <w:lang w:val="en-US"/>
        </w:rPr>
        <w:t xml:space="preserve"> and Larsen, H. (Eds.), </w:t>
      </w:r>
      <w:r w:rsidRPr="0007439E">
        <w:rPr>
          <w:rFonts w:ascii="Times New Roman" w:hAnsi="Times New Roman" w:cs="Times New Roman"/>
          <w:i/>
          <w:noProof/>
          <w:sz w:val="24"/>
          <w:szCs w:val="24"/>
          <w:lang w:val="en-US"/>
        </w:rPr>
        <w:t>Libraries, Archives, and Museums in Transition: Changes, Challenges, and Convergence in a Scandinavian Perspective,</w:t>
      </w:r>
      <w:r w:rsidRPr="0007439E">
        <w:rPr>
          <w:rFonts w:ascii="Times New Roman" w:hAnsi="Times New Roman" w:cs="Times New Roman"/>
          <w:noProof/>
          <w:sz w:val="24"/>
          <w:szCs w:val="24"/>
          <w:lang w:val="en-US"/>
        </w:rPr>
        <w:t xml:space="preserve"> Routledge, London, pp. 201-214.</w:t>
      </w:r>
    </w:p>
    <w:p w14:paraId="0806B301" w14:textId="229577B6"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Kawamoto, M., Yamagishi, M., Larsen, H. </w:t>
      </w:r>
      <w:r w:rsidR="00DF401A">
        <w:rPr>
          <w:rFonts w:ascii="Times New Roman" w:hAnsi="Times New Roman" w:cs="Times New Roman"/>
          <w:noProof/>
          <w:sz w:val="24"/>
          <w:szCs w:val="24"/>
          <w:lang w:val="en-US"/>
        </w:rPr>
        <w:t>and</w:t>
      </w:r>
      <w:r w:rsidRPr="0007439E">
        <w:rPr>
          <w:rFonts w:ascii="Times New Roman" w:hAnsi="Times New Roman" w:cs="Times New Roman"/>
          <w:noProof/>
          <w:sz w:val="24"/>
          <w:szCs w:val="24"/>
          <w:lang w:val="en-US"/>
        </w:rPr>
        <w:t xml:space="preserve"> Koizumi, M. (2022), “Promoting public libraries as democratic spaces through governmental and municipal library strategies: Norwegian library strategies post 2014 law changes”,</w:t>
      </w:r>
      <w:r w:rsidRPr="0007439E">
        <w:rPr>
          <w:rFonts w:ascii="Times New Roman" w:hAnsi="Times New Roman" w:cs="Times New Roman"/>
          <w:i/>
          <w:noProof/>
          <w:sz w:val="24"/>
          <w:szCs w:val="24"/>
          <w:lang w:val="en-US"/>
        </w:rPr>
        <w:t xml:space="preserve"> Information Research, </w:t>
      </w:r>
      <w:r w:rsidRPr="006206F3">
        <w:rPr>
          <w:rFonts w:ascii="Times New Roman" w:hAnsi="Times New Roman" w:cs="Times New Roman"/>
          <w:iCs/>
          <w:noProof/>
          <w:sz w:val="24"/>
          <w:szCs w:val="24"/>
          <w:lang w:val="en-US"/>
        </w:rPr>
        <w:t>27(Special issue), paper colis2226</w:t>
      </w:r>
      <w:r w:rsidRPr="0007439E">
        <w:rPr>
          <w:rFonts w:ascii="Times New Roman" w:hAnsi="Times New Roman" w:cs="Times New Roman"/>
          <w:noProof/>
          <w:sz w:val="24"/>
          <w:szCs w:val="24"/>
          <w:lang w:val="en-US"/>
        </w:rPr>
        <w:t>. doi:https://doi.org/10.47989/colis2226</w:t>
      </w:r>
    </w:p>
    <w:p w14:paraId="36CCAEBD" w14:textId="1C4C1F40" w:rsidR="00E72B68" w:rsidRPr="003808EB" w:rsidRDefault="00E72B68"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Kifle, M. </w:t>
      </w:r>
      <w:r w:rsidR="00DF401A" w:rsidRPr="003808EB">
        <w:rPr>
          <w:rFonts w:ascii="Times New Roman" w:hAnsi="Times New Roman" w:cs="Times New Roman"/>
          <w:noProof/>
          <w:sz w:val="24"/>
          <w:szCs w:val="24"/>
        </w:rPr>
        <w:t>and</w:t>
      </w:r>
      <w:r w:rsidRPr="003808EB">
        <w:rPr>
          <w:rFonts w:ascii="Times New Roman" w:hAnsi="Times New Roman" w:cs="Times New Roman"/>
          <w:noProof/>
          <w:sz w:val="24"/>
          <w:szCs w:val="24"/>
        </w:rPr>
        <w:t xml:space="preserve"> Mejdal, </w:t>
      </w:r>
      <w:r w:rsidR="00593E33" w:rsidRPr="003808EB">
        <w:rPr>
          <w:rFonts w:ascii="Times New Roman" w:hAnsi="Times New Roman" w:cs="Times New Roman"/>
          <w:noProof/>
          <w:sz w:val="24"/>
          <w:szCs w:val="24"/>
        </w:rPr>
        <w:t>S. B. (2021)</w:t>
      </w:r>
      <w:r w:rsidR="00DF401A" w:rsidRPr="003808EB">
        <w:rPr>
          <w:rFonts w:ascii="Times New Roman" w:hAnsi="Times New Roman" w:cs="Times New Roman"/>
          <w:noProof/>
          <w:sz w:val="24"/>
          <w:szCs w:val="24"/>
        </w:rPr>
        <w:t>,</w:t>
      </w:r>
      <w:r w:rsidR="00593E33" w:rsidRPr="003808EB">
        <w:rPr>
          <w:rFonts w:ascii="Times New Roman" w:hAnsi="Times New Roman" w:cs="Times New Roman"/>
          <w:noProof/>
          <w:sz w:val="24"/>
          <w:szCs w:val="24"/>
        </w:rPr>
        <w:t xml:space="preserve"> “Ber om bråk på biblioteket”, </w:t>
      </w:r>
      <w:r w:rsidR="00593E33" w:rsidRPr="003808EB">
        <w:rPr>
          <w:rFonts w:ascii="Times New Roman" w:hAnsi="Times New Roman" w:cs="Times New Roman"/>
          <w:i/>
          <w:iCs/>
          <w:noProof/>
          <w:sz w:val="24"/>
          <w:szCs w:val="24"/>
        </w:rPr>
        <w:t xml:space="preserve">Klassekampen, </w:t>
      </w:r>
      <w:r w:rsidR="00593E33" w:rsidRPr="003808EB">
        <w:rPr>
          <w:rFonts w:ascii="Times New Roman" w:hAnsi="Times New Roman" w:cs="Times New Roman"/>
          <w:noProof/>
          <w:sz w:val="24"/>
          <w:szCs w:val="24"/>
        </w:rPr>
        <w:t xml:space="preserve">30 </w:t>
      </w:r>
      <w:r w:rsidR="00162A3D" w:rsidRPr="003808EB">
        <w:rPr>
          <w:rFonts w:ascii="Times New Roman" w:hAnsi="Times New Roman" w:cs="Times New Roman"/>
          <w:noProof/>
          <w:sz w:val="24"/>
          <w:szCs w:val="24"/>
        </w:rPr>
        <w:t>November.</w:t>
      </w:r>
      <w:r w:rsidR="00593E33" w:rsidRPr="003808EB">
        <w:rPr>
          <w:rFonts w:ascii="Times New Roman" w:hAnsi="Times New Roman" w:cs="Times New Roman"/>
          <w:noProof/>
          <w:sz w:val="24"/>
          <w:szCs w:val="24"/>
        </w:rPr>
        <w:t xml:space="preserve"> </w:t>
      </w:r>
    </w:p>
    <w:p w14:paraId="18E83A1D" w14:textId="59F85B02" w:rsidR="00FA094A" w:rsidRDefault="00FA094A" w:rsidP="0007439E">
      <w:pPr>
        <w:spacing w:after="0" w:line="240" w:lineRule="auto"/>
        <w:ind w:left="720"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Kivisto, P. </w:t>
      </w:r>
      <w:r w:rsidR="00DF401A">
        <w:rPr>
          <w:rFonts w:ascii="Times New Roman" w:hAnsi="Times New Roman" w:cs="Times New Roman"/>
          <w:noProof/>
          <w:sz w:val="24"/>
          <w:szCs w:val="24"/>
          <w:lang w:val="en-US"/>
        </w:rPr>
        <w:t>and</w:t>
      </w:r>
      <w:r>
        <w:rPr>
          <w:rFonts w:ascii="Times New Roman" w:hAnsi="Times New Roman" w:cs="Times New Roman"/>
          <w:noProof/>
          <w:sz w:val="24"/>
          <w:szCs w:val="24"/>
          <w:lang w:val="en-US"/>
        </w:rPr>
        <w:t xml:space="preserve"> Sciortino, G. (2015), Introduction: thinking through </w:t>
      </w:r>
      <w:r w:rsidRPr="006206F3">
        <w:rPr>
          <w:rFonts w:ascii="Times New Roman" w:hAnsi="Times New Roman" w:cs="Times New Roman"/>
          <w:i/>
          <w:iCs/>
          <w:noProof/>
          <w:sz w:val="24"/>
          <w:szCs w:val="24"/>
          <w:lang w:val="en-US"/>
        </w:rPr>
        <w:t>The Civil Sphere</w:t>
      </w:r>
      <w:r w:rsidR="00C70CD9">
        <w:rPr>
          <w:rFonts w:ascii="Times New Roman" w:hAnsi="Times New Roman" w:cs="Times New Roman"/>
          <w:noProof/>
          <w:sz w:val="24"/>
          <w:szCs w:val="24"/>
          <w:lang w:val="en-US"/>
        </w:rPr>
        <w:t>, Kivisto, P., and Sciortino, G. (Eds.), Solidarity, Justice, and Incorporation. Thinking Through The Civil Sphere</w:t>
      </w:r>
      <w:r w:rsidR="00035ACA">
        <w:rPr>
          <w:rFonts w:ascii="Times New Roman" w:hAnsi="Times New Roman" w:cs="Times New Roman"/>
          <w:noProof/>
          <w:sz w:val="24"/>
          <w:szCs w:val="24"/>
          <w:lang w:val="en-US"/>
        </w:rPr>
        <w:t xml:space="preserve">, Oxford University Press, Oxford, pp. </w:t>
      </w:r>
      <w:r w:rsidR="001919F7">
        <w:rPr>
          <w:rFonts w:ascii="Times New Roman" w:hAnsi="Times New Roman" w:cs="Times New Roman"/>
          <w:noProof/>
          <w:sz w:val="24"/>
          <w:szCs w:val="24"/>
          <w:lang w:val="en-US"/>
        </w:rPr>
        <w:t>1-31.</w:t>
      </w:r>
      <w:r w:rsidR="00C70CD9">
        <w:rPr>
          <w:rFonts w:ascii="Times New Roman" w:hAnsi="Times New Roman" w:cs="Times New Roman"/>
          <w:noProof/>
          <w:sz w:val="24"/>
          <w:szCs w:val="24"/>
          <w:lang w:val="en-US"/>
        </w:rPr>
        <w:t xml:space="preserve">  </w:t>
      </w:r>
    </w:p>
    <w:p w14:paraId="040DE065" w14:textId="33F398F0"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Koizumi, M. </w:t>
      </w:r>
      <w:r w:rsidR="007D12AE">
        <w:rPr>
          <w:rFonts w:ascii="Times New Roman" w:hAnsi="Times New Roman" w:cs="Times New Roman"/>
          <w:noProof/>
          <w:sz w:val="24"/>
          <w:szCs w:val="24"/>
          <w:lang w:val="en-US"/>
        </w:rPr>
        <w:t>and</w:t>
      </w:r>
      <w:r w:rsidRPr="0007439E">
        <w:rPr>
          <w:rFonts w:ascii="Times New Roman" w:hAnsi="Times New Roman" w:cs="Times New Roman"/>
          <w:noProof/>
          <w:sz w:val="24"/>
          <w:szCs w:val="24"/>
          <w:lang w:val="en-US"/>
        </w:rPr>
        <w:t xml:space="preserve"> Larsen, H. (2022), “Democratic librarianship in the Nordic model”. </w:t>
      </w:r>
      <w:r w:rsidRPr="0007439E">
        <w:rPr>
          <w:rFonts w:ascii="Times New Roman" w:hAnsi="Times New Roman" w:cs="Times New Roman"/>
          <w:i/>
          <w:noProof/>
          <w:sz w:val="24"/>
          <w:szCs w:val="24"/>
          <w:lang w:val="en-US"/>
        </w:rPr>
        <w:t>Journal of Librarianship and Information Science,</w:t>
      </w:r>
      <w:r w:rsidRPr="0007439E">
        <w:rPr>
          <w:rFonts w:ascii="Times New Roman" w:hAnsi="Times New Roman" w:cs="Times New Roman"/>
          <w:noProof/>
          <w:sz w:val="24"/>
          <w:szCs w:val="24"/>
          <w:lang w:val="en-US"/>
        </w:rPr>
        <w:t xml:space="preserve"> doi:10.1177/09610006211069673</w:t>
      </w:r>
    </w:p>
    <w:p w14:paraId="1A153219" w14:textId="266E1C27" w:rsidR="006B6E84" w:rsidRPr="003808EB" w:rsidRDefault="006B6E84" w:rsidP="00DB631F">
      <w:pPr>
        <w:spacing w:after="0" w:line="240" w:lineRule="auto"/>
        <w:ind w:left="720" w:hanging="720"/>
        <w:rPr>
          <w:rFonts w:ascii="Times New Roman" w:hAnsi="Times New Roman" w:cs="Times New Roman"/>
          <w:i/>
          <w:noProof/>
          <w:sz w:val="24"/>
          <w:szCs w:val="24"/>
          <w:lang w:val="en-US"/>
        </w:rPr>
      </w:pPr>
      <w:r>
        <w:rPr>
          <w:rFonts w:ascii="Times New Roman" w:hAnsi="Times New Roman" w:cs="Times New Roman"/>
          <w:noProof/>
          <w:sz w:val="24"/>
          <w:szCs w:val="24"/>
          <w:lang w:val="en-US"/>
        </w:rPr>
        <w:t xml:space="preserve">Kristiansen, B. T. (2022), </w:t>
      </w:r>
      <w:r w:rsidRPr="003808EB">
        <w:rPr>
          <w:rFonts w:ascii="Times New Roman" w:hAnsi="Times New Roman" w:cs="Times New Roman"/>
          <w:noProof/>
          <w:sz w:val="24"/>
          <w:szCs w:val="24"/>
          <w:lang w:val="en-US"/>
        </w:rPr>
        <w:t>“</w:t>
      </w:r>
      <w:r w:rsidR="00016381" w:rsidRPr="003808EB">
        <w:rPr>
          <w:rFonts w:ascii="Times New Roman" w:hAnsi="Times New Roman" w:cs="Times New Roman"/>
          <w:noProof/>
          <w:sz w:val="24"/>
          <w:szCs w:val="24"/>
          <w:lang w:val="en-US"/>
        </w:rPr>
        <w:t>Deichmanske blir neppe bursdagslokale igjen</w:t>
      </w:r>
      <w:r w:rsidRPr="003808EB">
        <w:rPr>
          <w:rFonts w:ascii="Times New Roman" w:hAnsi="Times New Roman" w:cs="Times New Roman"/>
          <w:noProof/>
          <w:sz w:val="24"/>
          <w:szCs w:val="24"/>
          <w:lang w:val="en-US"/>
        </w:rPr>
        <w:t xml:space="preserve">”, </w:t>
      </w:r>
      <w:r w:rsidR="00DB631F" w:rsidRPr="003808EB">
        <w:rPr>
          <w:rFonts w:ascii="Times New Roman" w:hAnsi="Times New Roman" w:cs="Times New Roman"/>
          <w:i/>
          <w:noProof/>
          <w:sz w:val="24"/>
          <w:szCs w:val="24"/>
          <w:lang w:val="en-US"/>
        </w:rPr>
        <w:t>D</w:t>
      </w:r>
      <w:r w:rsidRPr="003808EB">
        <w:rPr>
          <w:rFonts w:ascii="Times New Roman" w:hAnsi="Times New Roman" w:cs="Times New Roman"/>
          <w:i/>
          <w:noProof/>
          <w:sz w:val="24"/>
          <w:szCs w:val="24"/>
          <w:lang w:val="en-US"/>
        </w:rPr>
        <w:t>a</w:t>
      </w:r>
      <w:r w:rsidR="00DB631F" w:rsidRPr="003808EB">
        <w:rPr>
          <w:rFonts w:ascii="Times New Roman" w:hAnsi="Times New Roman" w:cs="Times New Roman"/>
          <w:i/>
          <w:noProof/>
          <w:sz w:val="24"/>
          <w:szCs w:val="24"/>
          <w:lang w:val="en-US"/>
        </w:rPr>
        <w:t>gbladet</w:t>
      </w:r>
      <w:r w:rsidRPr="003808EB">
        <w:rPr>
          <w:rFonts w:ascii="Times New Roman" w:hAnsi="Times New Roman" w:cs="Times New Roman"/>
          <w:i/>
          <w:noProof/>
          <w:sz w:val="24"/>
          <w:szCs w:val="24"/>
          <w:lang w:val="en-US"/>
        </w:rPr>
        <w:t xml:space="preserve">, </w:t>
      </w:r>
      <w:r w:rsidRPr="003808EB">
        <w:rPr>
          <w:rFonts w:ascii="Times New Roman" w:hAnsi="Times New Roman" w:cs="Times New Roman"/>
          <w:iCs/>
          <w:noProof/>
          <w:sz w:val="24"/>
          <w:szCs w:val="24"/>
          <w:lang w:val="en-US"/>
        </w:rPr>
        <w:t>2</w:t>
      </w:r>
      <w:r w:rsidR="00DB631F" w:rsidRPr="003808EB">
        <w:rPr>
          <w:rFonts w:ascii="Times New Roman" w:hAnsi="Times New Roman" w:cs="Times New Roman"/>
          <w:iCs/>
          <w:noProof/>
          <w:sz w:val="24"/>
          <w:szCs w:val="24"/>
          <w:lang w:val="en-US"/>
        </w:rPr>
        <w:t>0 June</w:t>
      </w:r>
      <w:r w:rsidRPr="003808EB">
        <w:rPr>
          <w:rFonts w:ascii="Times New Roman" w:hAnsi="Times New Roman" w:cs="Times New Roman"/>
          <w:noProof/>
          <w:sz w:val="24"/>
          <w:szCs w:val="24"/>
          <w:lang w:val="en-US"/>
        </w:rPr>
        <w:t>.</w:t>
      </w:r>
    </w:p>
    <w:p w14:paraId="23662A8E" w14:textId="043FAE7A"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Lankes, R. D. (2016), </w:t>
      </w:r>
      <w:r w:rsidRPr="0007439E">
        <w:rPr>
          <w:rFonts w:ascii="Times New Roman" w:hAnsi="Times New Roman" w:cs="Times New Roman"/>
          <w:i/>
          <w:noProof/>
          <w:sz w:val="24"/>
          <w:szCs w:val="24"/>
          <w:lang w:val="en-US"/>
        </w:rPr>
        <w:t>The New Librarianship Field Guide</w:t>
      </w:r>
      <w:r w:rsidRPr="0007439E">
        <w:rPr>
          <w:rFonts w:ascii="Times New Roman" w:hAnsi="Times New Roman" w:cs="Times New Roman"/>
          <w:noProof/>
          <w:sz w:val="24"/>
          <w:szCs w:val="24"/>
          <w:lang w:val="en-US"/>
        </w:rPr>
        <w:t>, MIT Press, Cambridge, MA.</w:t>
      </w:r>
    </w:p>
    <w:p w14:paraId="217B5557" w14:textId="77777777"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Lankes, R. D. (2020), “Never Neutral, Never Alone”, </w:t>
      </w:r>
      <w:r w:rsidRPr="0007439E">
        <w:rPr>
          <w:rFonts w:ascii="Times New Roman" w:hAnsi="Times New Roman" w:cs="Times New Roman"/>
          <w:i/>
          <w:noProof/>
          <w:sz w:val="24"/>
          <w:szCs w:val="24"/>
          <w:lang w:val="en-US"/>
        </w:rPr>
        <w:t xml:space="preserve">Journal of Education for Library and Information Science, </w:t>
      </w:r>
      <w:r w:rsidRPr="0007439E">
        <w:rPr>
          <w:rFonts w:ascii="Times New Roman" w:hAnsi="Times New Roman" w:cs="Times New Roman"/>
          <w:iCs/>
          <w:noProof/>
          <w:sz w:val="24"/>
          <w:szCs w:val="24"/>
          <w:lang w:val="en-US"/>
        </w:rPr>
        <w:t xml:space="preserve">Vol. 61 No. 3, pp. </w:t>
      </w:r>
      <w:r w:rsidRPr="0007439E">
        <w:rPr>
          <w:rFonts w:ascii="Times New Roman" w:hAnsi="Times New Roman" w:cs="Times New Roman"/>
          <w:noProof/>
          <w:sz w:val="24"/>
          <w:szCs w:val="24"/>
          <w:lang w:val="en-US"/>
        </w:rPr>
        <w:t>383-388. doi:10.3138/jelis.61.3.2020-0007</w:t>
      </w:r>
    </w:p>
    <w:p w14:paraId="2E13F80C" w14:textId="0B9900F1" w:rsidR="0066364A" w:rsidRDefault="0066364A" w:rsidP="0007439E">
      <w:pPr>
        <w:spacing w:after="0" w:line="240" w:lineRule="auto"/>
        <w:ind w:left="720"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Larsen, H. (2016), </w:t>
      </w:r>
      <w:r w:rsidRPr="006206F3">
        <w:rPr>
          <w:rFonts w:ascii="Times New Roman" w:hAnsi="Times New Roman" w:cs="Times New Roman"/>
          <w:i/>
          <w:iCs/>
          <w:noProof/>
          <w:sz w:val="24"/>
          <w:szCs w:val="24"/>
          <w:lang w:val="en-US"/>
        </w:rPr>
        <w:t>Performing Legitimacy: Studies in High Culture and the Public Sphere</w:t>
      </w:r>
      <w:r>
        <w:rPr>
          <w:rFonts w:ascii="Times New Roman" w:hAnsi="Times New Roman" w:cs="Times New Roman"/>
          <w:noProof/>
          <w:sz w:val="24"/>
          <w:szCs w:val="24"/>
          <w:lang w:val="en-US"/>
        </w:rPr>
        <w:t>, Palgra</w:t>
      </w:r>
      <w:r w:rsidR="003101A4">
        <w:rPr>
          <w:rFonts w:ascii="Times New Roman" w:hAnsi="Times New Roman" w:cs="Times New Roman"/>
          <w:noProof/>
          <w:sz w:val="24"/>
          <w:szCs w:val="24"/>
          <w:lang w:val="en-US"/>
        </w:rPr>
        <w:t>ve Macmillan, Cham.</w:t>
      </w:r>
    </w:p>
    <w:p w14:paraId="1385B696" w14:textId="6D531A3E"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Larsen, H. (2018), “Archives, libraries and museums in the Nordic model of the public sphere”, </w:t>
      </w:r>
      <w:r w:rsidRPr="0007439E">
        <w:rPr>
          <w:rFonts w:ascii="Times New Roman" w:hAnsi="Times New Roman" w:cs="Times New Roman"/>
          <w:i/>
          <w:noProof/>
          <w:sz w:val="24"/>
          <w:szCs w:val="24"/>
          <w:lang w:val="en-US"/>
        </w:rPr>
        <w:t xml:space="preserve">Journal of Documentation, </w:t>
      </w:r>
      <w:r w:rsidRPr="0007439E">
        <w:rPr>
          <w:rFonts w:ascii="Times New Roman" w:hAnsi="Times New Roman" w:cs="Times New Roman"/>
          <w:iCs/>
          <w:noProof/>
          <w:sz w:val="24"/>
          <w:szCs w:val="24"/>
          <w:lang w:val="en-US"/>
        </w:rPr>
        <w:t xml:space="preserve">Vol 74 No 1, pp. </w:t>
      </w:r>
      <w:r w:rsidRPr="0007439E">
        <w:rPr>
          <w:rFonts w:ascii="Times New Roman" w:hAnsi="Times New Roman" w:cs="Times New Roman"/>
          <w:noProof/>
          <w:sz w:val="24"/>
          <w:szCs w:val="24"/>
          <w:lang w:val="en-US"/>
        </w:rPr>
        <w:t xml:space="preserve">187-194. </w:t>
      </w:r>
    </w:p>
    <w:p w14:paraId="15C585A0" w14:textId="49716E84" w:rsidR="004857C3" w:rsidRDefault="00D91D7A" w:rsidP="0007439E">
      <w:pPr>
        <w:spacing w:after="0" w:line="240" w:lineRule="auto"/>
        <w:ind w:left="720" w:hanging="720"/>
        <w:rPr>
          <w:rFonts w:ascii="Times New Roman" w:hAnsi="Times New Roman" w:cs="Times New Roman"/>
          <w:noProof/>
          <w:sz w:val="24"/>
          <w:szCs w:val="24"/>
          <w:lang w:val="en-US"/>
        </w:rPr>
      </w:pPr>
      <w:r w:rsidRPr="003808EB">
        <w:rPr>
          <w:rFonts w:ascii="Times New Roman" w:hAnsi="Times New Roman" w:cs="Times New Roman"/>
          <w:noProof/>
          <w:sz w:val="24"/>
          <w:szCs w:val="24"/>
        </w:rPr>
        <w:t xml:space="preserve">Larsen, H., Kann-Rasmussen, N. </w:t>
      </w:r>
      <w:r w:rsidR="0057727D" w:rsidRPr="003808EB">
        <w:rPr>
          <w:rFonts w:ascii="Times New Roman" w:hAnsi="Times New Roman" w:cs="Times New Roman"/>
          <w:noProof/>
          <w:sz w:val="24"/>
          <w:szCs w:val="24"/>
        </w:rPr>
        <w:t>and</w:t>
      </w:r>
      <w:r w:rsidRPr="003808EB">
        <w:rPr>
          <w:rFonts w:ascii="Times New Roman" w:hAnsi="Times New Roman" w:cs="Times New Roman"/>
          <w:noProof/>
          <w:sz w:val="24"/>
          <w:szCs w:val="24"/>
        </w:rPr>
        <w:t xml:space="preserve"> Rydbeck, K. (2023). </w:t>
      </w:r>
      <w:r w:rsidR="0071511E" w:rsidRPr="0007439E">
        <w:rPr>
          <w:rFonts w:ascii="Times New Roman" w:hAnsi="Times New Roman" w:cs="Times New Roman"/>
          <w:noProof/>
          <w:sz w:val="24"/>
          <w:szCs w:val="24"/>
          <w:lang w:val="en-US"/>
        </w:rPr>
        <w:t>“</w:t>
      </w:r>
      <w:r w:rsidRPr="00D91D7A">
        <w:rPr>
          <w:rFonts w:ascii="Times New Roman" w:hAnsi="Times New Roman" w:cs="Times New Roman"/>
          <w:noProof/>
          <w:sz w:val="24"/>
          <w:szCs w:val="24"/>
          <w:lang w:val="en-US"/>
        </w:rPr>
        <w:t xml:space="preserve">The legitimacy of Scandinavian libraries, archives and museums as public spheres: </w:t>
      </w:r>
      <w:r w:rsidR="0057727D">
        <w:rPr>
          <w:rFonts w:ascii="Times New Roman" w:hAnsi="Times New Roman" w:cs="Times New Roman"/>
          <w:noProof/>
          <w:sz w:val="24"/>
          <w:szCs w:val="24"/>
          <w:lang w:val="en-US"/>
        </w:rPr>
        <w:t>v</w:t>
      </w:r>
      <w:r w:rsidRPr="00D91D7A">
        <w:rPr>
          <w:rFonts w:ascii="Times New Roman" w:hAnsi="Times New Roman" w:cs="Times New Roman"/>
          <w:noProof/>
          <w:sz w:val="24"/>
          <w:szCs w:val="24"/>
          <w:lang w:val="en-US"/>
        </w:rPr>
        <w:t>iews from the professionals</w:t>
      </w:r>
      <w:r w:rsidR="0071511E" w:rsidRPr="0007439E">
        <w:rPr>
          <w:rFonts w:ascii="Times New Roman" w:hAnsi="Times New Roman" w:cs="Times New Roman"/>
          <w:noProof/>
          <w:sz w:val="24"/>
          <w:szCs w:val="24"/>
          <w:lang w:val="en-US"/>
        </w:rPr>
        <w:t>”</w:t>
      </w:r>
      <w:r w:rsidR="0071511E">
        <w:rPr>
          <w:rFonts w:ascii="Times New Roman" w:hAnsi="Times New Roman" w:cs="Times New Roman"/>
          <w:noProof/>
          <w:sz w:val="24"/>
          <w:szCs w:val="24"/>
          <w:lang w:val="en-US"/>
        </w:rPr>
        <w:t>,</w:t>
      </w:r>
      <w:r w:rsidRPr="00D91D7A">
        <w:rPr>
          <w:rFonts w:ascii="Times New Roman" w:hAnsi="Times New Roman" w:cs="Times New Roman"/>
          <w:noProof/>
          <w:sz w:val="24"/>
          <w:szCs w:val="24"/>
          <w:lang w:val="en-US"/>
        </w:rPr>
        <w:t xml:space="preserve"> </w:t>
      </w:r>
      <w:r w:rsidRPr="006206F3">
        <w:rPr>
          <w:rFonts w:ascii="Times New Roman" w:hAnsi="Times New Roman" w:cs="Times New Roman"/>
          <w:i/>
          <w:iCs/>
          <w:noProof/>
          <w:sz w:val="24"/>
          <w:szCs w:val="24"/>
          <w:lang w:val="en-US"/>
        </w:rPr>
        <w:t>IFLA Journal</w:t>
      </w:r>
      <w:r w:rsidRPr="00D91D7A">
        <w:rPr>
          <w:rFonts w:ascii="Times New Roman" w:hAnsi="Times New Roman" w:cs="Times New Roman"/>
          <w:noProof/>
          <w:sz w:val="24"/>
          <w:szCs w:val="24"/>
          <w:lang w:val="en-US"/>
        </w:rPr>
        <w:t>, https://doi.org/10.1177/03400352221147549</w:t>
      </w:r>
    </w:p>
    <w:p w14:paraId="149C708A" w14:textId="61E9D53B" w:rsidR="00E53ED9" w:rsidRDefault="00E53ED9" w:rsidP="0007439E">
      <w:pPr>
        <w:spacing w:after="0" w:line="240" w:lineRule="auto"/>
        <w:ind w:left="720" w:hanging="720"/>
        <w:rPr>
          <w:rFonts w:ascii="Times New Roman" w:hAnsi="Times New Roman" w:cs="Times New Roman"/>
          <w:noProof/>
          <w:sz w:val="24"/>
          <w:szCs w:val="24"/>
        </w:rPr>
      </w:pPr>
      <w:r w:rsidRPr="00E53ED9">
        <w:rPr>
          <w:rFonts w:ascii="Times New Roman" w:hAnsi="Times New Roman" w:cs="Times New Roman"/>
          <w:noProof/>
          <w:sz w:val="24"/>
          <w:szCs w:val="24"/>
        </w:rPr>
        <w:t>LBK nr 100 af 30/01/2013</w:t>
      </w:r>
      <w:r>
        <w:rPr>
          <w:rFonts w:ascii="Times New Roman" w:hAnsi="Times New Roman" w:cs="Times New Roman"/>
          <w:noProof/>
          <w:sz w:val="24"/>
          <w:szCs w:val="24"/>
        </w:rPr>
        <w:t xml:space="preserve"> </w:t>
      </w:r>
      <w:r w:rsidR="00A854F8">
        <w:rPr>
          <w:rFonts w:ascii="Times New Roman" w:hAnsi="Times New Roman" w:cs="Times New Roman"/>
          <w:noProof/>
          <w:sz w:val="24"/>
          <w:szCs w:val="24"/>
        </w:rPr>
        <w:t>Biblioteksloven</w:t>
      </w:r>
      <w:r w:rsidR="0057727D">
        <w:rPr>
          <w:rFonts w:ascii="Times New Roman" w:hAnsi="Times New Roman" w:cs="Times New Roman"/>
          <w:noProof/>
          <w:sz w:val="24"/>
          <w:szCs w:val="24"/>
        </w:rPr>
        <w:t>.</w:t>
      </w:r>
      <w:r w:rsidR="004D0897">
        <w:rPr>
          <w:rFonts w:ascii="Times New Roman" w:hAnsi="Times New Roman" w:cs="Times New Roman"/>
          <w:noProof/>
          <w:sz w:val="24"/>
          <w:szCs w:val="24"/>
        </w:rPr>
        <w:t xml:space="preserve"> (Library Act). Denmark.</w:t>
      </w:r>
    </w:p>
    <w:p w14:paraId="060F6E9D" w14:textId="3450A37B" w:rsid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Lerø, M. (2021), “Biblioteker som stenger ute”, </w:t>
      </w:r>
      <w:r w:rsidRPr="0007439E">
        <w:rPr>
          <w:rFonts w:ascii="Times New Roman" w:hAnsi="Times New Roman" w:cs="Times New Roman"/>
          <w:i/>
          <w:noProof/>
          <w:sz w:val="24"/>
          <w:szCs w:val="24"/>
        </w:rPr>
        <w:t xml:space="preserve">Samtiden, </w:t>
      </w:r>
      <w:r w:rsidRPr="0007439E">
        <w:rPr>
          <w:rFonts w:ascii="Times New Roman" w:hAnsi="Times New Roman" w:cs="Times New Roman"/>
          <w:iCs/>
          <w:noProof/>
          <w:sz w:val="24"/>
          <w:szCs w:val="24"/>
        </w:rPr>
        <w:t>25 November</w:t>
      </w:r>
      <w:r w:rsidRPr="0007439E">
        <w:rPr>
          <w:rFonts w:ascii="Times New Roman" w:hAnsi="Times New Roman" w:cs="Times New Roman"/>
          <w:noProof/>
          <w:sz w:val="24"/>
          <w:szCs w:val="24"/>
        </w:rPr>
        <w:t xml:space="preserve">. </w:t>
      </w:r>
    </w:p>
    <w:p w14:paraId="19132C51" w14:textId="7FC20384" w:rsidR="0007439E" w:rsidRPr="0007439E" w:rsidRDefault="002107F5"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Lerø, M. (202</w:t>
      </w:r>
      <w:r w:rsidR="00547073">
        <w:rPr>
          <w:rFonts w:ascii="Times New Roman" w:hAnsi="Times New Roman" w:cs="Times New Roman"/>
          <w:noProof/>
          <w:sz w:val="24"/>
          <w:szCs w:val="24"/>
        </w:rPr>
        <w:t>3</w:t>
      </w:r>
      <w:r w:rsidRPr="0007439E">
        <w:rPr>
          <w:rFonts w:ascii="Times New Roman" w:hAnsi="Times New Roman" w:cs="Times New Roman"/>
          <w:noProof/>
          <w:sz w:val="24"/>
          <w:szCs w:val="24"/>
        </w:rPr>
        <w:t>), “</w:t>
      </w:r>
      <w:r w:rsidR="00547073" w:rsidRPr="00547073">
        <w:rPr>
          <w:rFonts w:ascii="Times New Roman" w:hAnsi="Times New Roman" w:cs="Times New Roman"/>
          <w:noProof/>
          <w:sz w:val="24"/>
          <w:szCs w:val="24"/>
        </w:rPr>
        <w:t>– Deichman orker ikke å ta kampen for ytringsfriheten</w:t>
      </w:r>
      <w:r w:rsidRPr="0007439E">
        <w:rPr>
          <w:rFonts w:ascii="Times New Roman" w:hAnsi="Times New Roman" w:cs="Times New Roman"/>
          <w:noProof/>
          <w:sz w:val="24"/>
          <w:szCs w:val="24"/>
        </w:rPr>
        <w:t xml:space="preserve">”, </w:t>
      </w:r>
      <w:r w:rsidRPr="0007439E">
        <w:rPr>
          <w:rFonts w:ascii="Times New Roman" w:hAnsi="Times New Roman" w:cs="Times New Roman"/>
          <w:i/>
          <w:noProof/>
          <w:sz w:val="24"/>
          <w:szCs w:val="24"/>
        </w:rPr>
        <w:t xml:space="preserve">Samtiden, </w:t>
      </w:r>
      <w:r w:rsidR="00AB3EA8">
        <w:rPr>
          <w:rFonts w:ascii="Times New Roman" w:hAnsi="Times New Roman" w:cs="Times New Roman"/>
          <w:iCs/>
          <w:noProof/>
          <w:sz w:val="24"/>
          <w:szCs w:val="24"/>
        </w:rPr>
        <w:t>8</w:t>
      </w:r>
      <w:r w:rsidRPr="0007439E">
        <w:rPr>
          <w:rFonts w:ascii="Times New Roman" w:hAnsi="Times New Roman" w:cs="Times New Roman"/>
          <w:iCs/>
          <w:noProof/>
          <w:sz w:val="24"/>
          <w:szCs w:val="24"/>
        </w:rPr>
        <w:t xml:space="preserve"> </w:t>
      </w:r>
      <w:r w:rsidR="00AB3EA8">
        <w:rPr>
          <w:rFonts w:ascii="Times New Roman" w:hAnsi="Times New Roman" w:cs="Times New Roman"/>
          <w:iCs/>
          <w:noProof/>
          <w:sz w:val="24"/>
          <w:szCs w:val="24"/>
        </w:rPr>
        <w:t>May</w:t>
      </w:r>
      <w:r w:rsidRPr="0007439E">
        <w:rPr>
          <w:rFonts w:ascii="Times New Roman" w:hAnsi="Times New Roman" w:cs="Times New Roman"/>
          <w:noProof/>
          <w:sz w:val="24"/>
          <w:szCs w:val="24"/>
        </w:rPr>
        <w:t xml:space="preserve">. </w:t>
      </w:r>
      <w:r w:rsidR="0007439E" w:rsidRPr="0007439E">
        <w:rPr>
          <w:rFonts w:ascii="Times New Roman" w:hAnsi="Times New Roman" w:cs="Times New Roman"/>
          <w:noProof/>
          <w:sz w:val="24"/>
          <w:szCs w:val="24"/>
        </w:rPr>
        <w:t xml:space="preserve">Letnes, O. (2020), “Skal være åpent for ulike samfunnssyn”, </w:t>
      </w:r>
      <w:r w:rsidR="0007439E" w:rsidRPr="0007439E">
        <w:rPr>
          <w:rFonts w:ascii="Times New Roman" w:hAnsi="Times New Roman" w:cs="Times New Roman"/>
          <w:i/>
          <w:noProof/>
          <w:sz w:val="24"/>
          <w:szCs w:val="24"/>
        </w:rPr>
        <w:t xml:space="preserve">Bok og bibliotek, </w:t>
      </w:r>
      <w:r w:rsidR="0007439E" w:rsidRPr="0007439E">
        <w:rPr>
          <w:rFonts w:ascii="Times New Roman" w:hAnsi="Times New Roman" w:cs="Times New Roman"/>
          <w:iCs/>
          <w:noProof/>
          <w:sz w:val="24"/>
          <w:szCs w:val="24"/>
        </w:rPr>
        <w:t>13 June</w:t>
      </w:r>
      <w:r w:rsidR="0007439E" w:rsidRPr="0007439E">
        <w:rPr>
          <w:rFonts w:ascii="Times New Roman" w:hAnsi="Times New Roman" w:cs="Times New Roman"/>
          <w:noProof/>
          <w:sz w:val="24"/>
          <w:szCs w:val="24"/>
        </w:rPr>
        <w:t xml:space="preserve">. </w:t>
      </w:r>
    </w:p>
    <w:p w14:paraId="0F97EA82" w14:textId="77777777" w:rsidR="0007439E" w:rsidRDefault="0007439E" w:rsidP="0007439E">
      <w:pPr>
        <w:spacing w:after="0" w:line="240" w:lineRule="auto"/>
        <w:ind w:left="720" w:hanging="720"/>
        <w:rPr>
          <w:rFonts w:ascii="Times New Roman" w:hAnsi="Times New Roman" w:cs="Times New Roman"/>
          <w:noProof/>
          <w:sz w:val="24"/>
          <w:szCs w:val="24"/>
          <w:lang w:val="en-US"/>
        </w:rPr>
      </w:pPr>
      <w:r w:rsidRPr="003808EB">
        <w:rPr>
          <w:rFonts w:ascii="Times New Roman" w:hAnsi="Times New Roman" w:cs="Times New Roman"/>
          <w:noProof/>
          <w:sz w:val="24"/>
          <w:szCs w:val="24"/>
          <w:lang w:val="en-US"/>
        </w:rPr>
        <w:t xml:space="preserve">Lewis, A. M. (Ed.) </w:t>
      </w:r>
      <w:r w:rsidRPr="0007439E">
        <w:rPr>
          <w:rFonts w:ascii="Times New Roman" w:hAnsi="Times New Roman" w:cs="Times New Roman"/>
          <w:noProof/>
          <w:sz w:val="24"/>
          <w:szCs w:val="24"/>
          <w:lang w:val="en-US"/>
        </w:rPr>
        <w:t xml:space="preserve">(2008), </w:t>
      </w:r>
      <w:r w:rsidRPr="0007439E">
        <w:rPr>
          <w:rFonts w:ascii="Times New Roman" w:hAnsi="Times New Roman" w:cs="Times New Roman"/>
          <w:i/>
          <w:noProof/>
          <w:sz w:val="24"/>
          <w:szCs w:val="24"/>
          <w:lang w:val="en-US"/>
        </w:rPr>
        <w:t>Questioning Library Neutrality: Essays from Progressive Librarian</w:t>
      </w:r>
      <w:r w:rsidRPr="0007439E">
        <w:rPr>
          <w:rFonts w:ascii="Times New Roman" w:hAnsi="Times New Roman" w:cs="Times New Roman"/>
          <w:noProof/>
          <w:sz w:val="24"/>
          <w:szCs w:val="24"/>
          <w:lang w:val="en-US"/>
        </w:rPr>
        <w:t>, Library Juice Press, Duluth, MN.</w:t>
      </w:r>
    </w:p>
    <w:p w14:paraId="747BBAE6" w14:textId="54F2F705" w:rsidR="00986BB4" w:rsidRPr="003808EB" w:rsidRDefault="00986BB4"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Lie, M. (2021), </w:t>
      </w:r>
      <w:r w:rsidRPr="00986BB4">
        <w:rPr>
          <w:rFonts w:ascii="Times New Roman" w:hAnsi="Times New Roman" w:cs="Times New Roman"/>
          <w:noProof/>
          <w:sz w:val="24"/>
          <w:szCs w:val="24"/>
        </w:rPr>
        <w:t>“</w:t>
      </w:r>
      <w:r w:rsidR="00185E85">
        <w:rPr>
          <w:rFonts w:ascii="Times New Roman" w:hAnsi="Times New Roman" w:cs="Times New Roman"/>
          <w:noProof/>
          <w:sz w:val="24"/>
          <w:szCs w:val="24"/>
        </w:rPr>
        <w:t xml:space="preserve">Jovisst kan Deichman fortsatt elske </w:t>
      </w:r>
      <w:r w:rsidR="00185E85" w:rsidRPr="00C14497">
        <w:rPr>
          <w:rFonts w:ascii="Times New Roman" w:hAnsi="Times New Roman" w:cs="Times New Roman"/>
          <w:i/>
          <w:iCs/>
          <w:noProof/>
          <w:sz w:val="24"/>
          <w:szCs w:val="24"/>
        </w:rPr>
        <w:t>Harry Potter</w:t>
      </w:r>
      <w:r w:rsidRPr="00986BB4">
        <w:rPr>
          <w:rFonts w:ascii="Times New Roman" w:hAnsi="Times New Roman" w:cs="Times New Roman"/>
          <w:noProof/>
          <w:sz w:val="24"/>
          <w:szCs w:val="24"/>
        </w:rPr>
        <w:t xml:space="preserve">”, </w:t>
      </w:r>
      <w:r w:rsidR="00185E85">
        <w:rPr>
          <w:rFonts w:ascii="Times New Roman" w:hAnsi="Times New Roman" w:cs="Times New Roman"/>
          <w:i/>
          <w:noProof/>
          <w:sz w:val="24"/>
          <w:szCs w:val="24"/>
        </w:rPr>
        <w:t>Aftenposten</w:t>
      </w:r>
      <w:r w:rsidRPr="00986BB4">
        <w:rPr>
          <w:rFonts w:ascii="Times New Roman" w:hAnsi="Times New Roman" w:cs="Times New Roman"/>
          <w:i/>
          <w:noProof/>
          <w:sz w:val="24"/>
          <w:szCs w:val="24"/>
        </w:rPr>
        <w:t xml:space="preserve">, </w:t>
      </w:r>
      <w:r w:rsidR="00C14497">
        <w:rPr>
          <w:rFonts w:ascii="Times New Roman" w:hAnsi="Times New Roman" w:cs="Times New Roman"/>
          <w:iCs/>
          <w:noProof/>
          <w:sz w:val="24"/>
          <w:szCs w:val="24"/>
        </w:rPr>
        <w:t>5</w:t>
      </w:r>
      <w:r w:rsidRPr="00986BB4">
        <w:rPr>
          <w:rFonts w:ascii="Times New Roman" w:hAnsi="Times New Roman" w:cs="Times New Roman"/>
          <w:iCs/>
          <w:noProof/>
          <w:sz w:val="24"/>
          <w:szCs w:val="24"/>
        </w:rPr>
        <w:t xml:space="preserve"> </w:t>
      </w:r>
      <w:r w:rsidR="00C14497">
        <w:rPr>
          <w:rFonts w:ascii="Times New Roman" w:hAnsi="Times New Roman" w:cs="Times New Roman"/>
          <w:iCs/>
          <w:noProof/>
          <w:sz w:val="24"/>
          <w:szCs w:val="24"/>
        </w:rPr>
        <w:t>February</w:t>
      </w:r>
      <w:r w:rsidRPr="00986BB4">
        <w:rPr>
          <w:rFonts w:ascii="Times New Roman" w:hAnsi="Times New Roman" w:cs="Times New Roman"/>
          <w:noProof/>
          <w:sz w:val="24"/>
          <w:szCs w:val="24"/>
        </w:rPr>
        <w:t>.</w:t>
      </w:r>
    </w:p>
    <w:p w14:paraId="0384BE30" w14:textId="1C79BD30" w:rsidR="00BE1FEE" w:rsidRPr="003808EB" w:rsidRDefault="00BE1FEE"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lastRenderedPageBreak/>
        <w:t xml:space="preserve">Lindblad, K-E. (2021), </w:t>
      </w:r>
      <w:r w:rsidRPr="00BE1FEE">
        <w:rPr>
          <w:rFonts w:ascii="Times New Roman" w:hAnsi="Times New Roman" w:cs="Times New Roman"/>
          <w:noProof/>
          <w:sz w:val="24"/>
          <w:szCs w:val="24"/>
        </w:rPr>
        <w:t>“</w:t>
      </w:r>
      <w:r w:rsidR="004053B0">
        <w:rPr>
          <w:rFonts w:ascii="Times New Roman" w:hAnsi="Times New Roman" w:cs="Times New Roman"/>
          <w:noProof/>
          <w:sz w:val="24"/>
          <w:szCs w:val="24"/>
        </w:rPr>
        <w:t xml:space="preserve">Trine Skei Grande: Kritisk til </w:t>
      </w:r>
      <w:r w:rsidR="009A72E7">
        <w:rPr>
          <w:rFonts w:ascii="Times New Roman" w:hAnsi="Times New Roman" w:cs="Times New Roman"/>
          <w:noProof/>
          <w:sz w:val="24"/>
          <w:szCs w:val="24"/>
        </w:rPr>
        <w:t>‘</w:t>
      </w:r>
      <w:r w:rsidR="004053B0">
        <w:rPr>
          <w:rFonts w:ascii="Times New Roman" w:hAnsi="Times New Roman" w:cs="Times New Roman"/>
          <w:noProof/>
          <w:sz w:val="24"/>
          <w:szCs w:val="24"/>
        </w:rPr>
        <w:t>Harry Potter</w:t>
      </w:r>
      <w:r w:rsidR="009A72E7">
        <w:rPr>
          <w:rFonts w:ascii="Times New Roman" w:hAnsi="Times New Roman" w:cs="Times New Roman"/>
          <w:noProof/>
          <w:sz w:val="24"/>
          <w:szCs w:val="24"/>
        </w:rPr>
        <w:t>’</w:t>
      </w:r>
      <w:r w:rsidR="00505DF1">
        <w:rPr>
          <w:rFonts w:ascii="Times New Roman" w:hAnsi="Times New Roman" w:cs="Times New Roman"/>
          <w:noProof/>
          <w:sz w:val="24"/>
          <w:szCs w:val="24"/>
        </w:rPr>
        <w:t>-</w:t>
      </w:r>
      <w:r w:rsidR="004053B0">
        <w:rPr>
          <w:rFonts w:ascii="Times New Roman" w:hAnsi="Times New Roman" w:cs="Times New Roman"/>
          <w:noProof/>
          <w:sz w:val="24"/>
          <w:szCs w:val="24"/>
        </w:rPr>
        <w:t>boikot</w:t>
      </w:r>
      <w:r w:rsidR="00505DF1">
        <w:rPr>
          <w:rFonts w:ascii="Times New Roman" w:hAnsi="Times New Roman" w:cs="Times New Roman"/>
          <w:noProof/>
          <w:sz w:val="24"/>
          <w:szCs w:val="24"/>
        </w:rPr>
        <w:t>t</w:t>
      </w:r>
      <w:r w:rsidRPr="00BE1FEE">
        <w:rPr>
          <w:rFonts w:ascii="Times New Roman" w:hAnsi="Times New Roman" w:cs="Times New Roman"/>
          <w:noProof/>
          <w:sz w:val="24"/>
          <w:szCs w:val="24"/>
        </w:rPr>
        <w:t xml:space="preserve">”, </w:t>
      </w:r>
      <w:r w:rsidR="00505DF1">
        <w:rPr>
          <w:rFonts w:ascii="Times New Roman" w:hAnsi="Times New Roman" w:cs="Times New Roman"/>
          <w:i/>
          <w:noProof/>
          <w:sz w:val="24"/>
          <w:szCs w:val="24"/>
        </w:rPr>
        <w:t>Dagbladet</w:t>
      </w:r>
      <w:r w:rsidRPr="00BE1FEE">
        <w:rPr>
          <w:rFonts w:ascii="Times New Roman" w:hAnsi="Times New Roman" w:cs="Times New Roman"/>
          <w:i/>
          <w:noProof/>
          <w:sz w:val="24"/>
          <w:szCs w:val="24"/>
        </w:rPr>
        <w:t xml:space="preserve">, </w:t>
      </w:r>
      <w:r w:rsidR="00505DF1">
        <w:rPr>
          <w:rFonts w:ascii="Times New Roman" w:hAnsi="Times New Roman" w:cs="Times New Roman"/>
          <w:iCs/>
          <w:noProof/>
          <w:sz w:val="24"/>
          <w:szCs w:val="24"/>
        </w:rPr>
        <w:t>18</w:t>
      </w:r>
      <w:r w:rsidRPr="00BE1FEE">
        <w:rPr>
          <w:rFonts w:ascii="Times New Roman" w:hAnsi="Times New Roman" w:cs="Times New Roman"/>
          <w:iCs/>
          <w:noProof/>
          <w:sz w:val="24"/>
          <w:szCs w:val="24"/>
        </w:rPr>
        <w:t xml:space="preserve"> </w:t>
      </w:r>
      <w:r w:rsidR="00505DF1">
        <w:rPr>
          <w:rFonts w:ascii="Times New Roman" w:hAnsi="Times New Roman" w:cs="Times New Roman"/>
          <w:iCs/>
          <w:noProof/>
          <w:sz w:val="24"/>
          <w:szCs w:val="24"/>
        </w:rPr>
        <w:t>January</w:t>
      </w:r>
      <w:r w:rsidRPr="00BE1FEE">
        <w:rPr>
          <w:rFonts w:ascii="Times New Roman" w:hAnsi="Times New Roman" w:cs="Times New Roman"/>
          <w:noProof/>
          <w:sz w:val="24"/>
          <w:szCs w:val="24"/>
        </w:rPr>
        <w:t>.</w:t>
      </w:r>
    </w:p>
    <w:p w14:paraId="59280BDC" w14:textId="6A97E34E" w:rsidR="00570E6B" w:rsidRDefault="00570E6B"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lang w:val="en-US"/>
        </w:rPr>
        <w:t xml:space="preserve">LOV-1814-05-17 </w:t>
      </w:r>
      <w:r w:rsidR="00381EFD" w:rsidRPr="003808EB">
        <w:rPr>
          <w:rFonts w:ascii="Times New Roman" w:hAnsi="Times New Roman" w:cs="Times New Roman"/>
          <w:noProof/>
          <w:sz w:val="24"/>
          <w:szCs w:val="24"/>
          <w:lang w:val="en-US"/>
        </w:rPr>
        <w:t>Kongeriket Norges Grunnlov</w:t>
      </w:r>
      <w:r w:rsidR="009B1212" w:rsidRPr="003808EB">
        <w:rPr>
          <w:rFonts w:ascii="Times New Roman" w:hAnsi="Times New Roman" w:cs="Times New Roman"/>
          <w:noProof/>
          <w:sz w:val="24"/>
          <w:szCs w:val="24"/>
          <w:lang w:val="en-US"/>
        </w:rPr>
        <w:t xml:space="preserve"> (The Constitution of the Kingdom of Norway)</w:t>
      </w:r>
      <w:r w:rsidR="00381EFD" w:rsidRPr="003808EB">
        <w:rPr>
          <w:rFonts w:ascii="Times New Roman" w:hAnsi="Times New Roman" w:cs="Times New Roman"/>
          <w:noProof/>
          <w:sz w:val="24"/>
          <w:szCs w:val="24"/>
          <w:lang w:val="en-US"/>
        </w:rPr>
        <w:t>.</w:t>
      </w:r>
      <w:r w:rsidR="009B1212" w:rsidRPr="003808EB">
        <w:rPr>
          <w:rFonts w:ascii="Times New Roman" w:hAnsi="Times New Roman" w:cs="Times New Roman"/>
          <w:noProof/>
          <w:sz w:val="24"/>
          <w:szCs w:val="24"/>
          <w:lang w:val="en-US"/>
        </w:rPr>
        <w:t xml:space="preserve"> </w:t>
      </w:r>
      <w:r w:rsidR="004541D0">
        <w:rPr>
          <w:rFonts w:ascii="Times New Roman" w:hAnsi="Times New Roman" w:cs="Times New Roman"/>
          <w:noProof/>
          <w:sz w:val="24"/>
          <w:szCs w:val="24"/>
        </w:rPr>
        <w:t>Norway.</w:t>
      </w:r>
    </w:p>
    <w:p w14:paraId="520C30DA" w14:textId="19755C9C"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LOV 1985-12-20-108 Lov om folkebibliotek (folkebibliotekloven).</w:t>
      </w:r>
      <w:r w:rsidR="00A53F52">
        <w:rPr>
          <w:rFonts w:ascii="Times New Roman" w:hAnsi="Times New Roman" w:cs="Times New Roman"/>
          <w:noProof/>
          <w:sz w:val="24"/>
          <w:szCs w:val="24"/>
        </w:rPr>
        <w:t xml:space="preserve"> (Public Library Act). </w:t>
      </w:r>
      <w:r w:rsidR="006F0001">
        <w:rPr>
          <w:rFonts w:ascii="Times New Roman" w:hAnsi="Times New Roman" w:cs="Times New Roman"/>
          <w:noProof/>
          <w:sz w:val="24"/>
          <w:szCs w:val="24"/>
        </w:rPr>
        <w:t>Norway.</w:t>
      </w:r>
    </w:p>
    <w:p w14:paraId="08A6C758" w14:textId="41C92CFA" w:rsidR="00054B3C" w:rsidRPr="003808EB" w:rsidRDefault="00054B3C"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Lund, V. (2020), </w:t>
      </w:r>
      <w:r w:rsidR="00E47606" w:rsidRPr="0007439E">
        <w:rPr>
          <w:rFonts w:ascii="Times New Roman" w:hAnsi="Times New Roman" w:cs="Times New Roman"/>
          <w:noProof/>
          <w:sz w:val="24"/>
          <w:szCs w:val="24"/>
        </w:rPr>
        <w:t>“</w:t>
      </w:r>
      <w:r w:rsidRPr="003808EB">
        <w:rPr>
          <w:rFonts w:ascii="Times New Roman" w:hAnsi="Times New Roman" w:cs="Times New Roman"/>
          <w:noProof/>
          <w:sz w:val="24"/>
          <w:szCs w:val="24"/>
        </w:rPr>
        <w:t>Biblioteka må ta redaktørrolla alvorlig</w:t>
      </w:r>
      <w:r w:rsidR="00E47606" w:rsidRPr="0007439E">
        <w:rPr>
          <w:rFonts w:ascii="Times New Roman" w:hAnsi="Times New Roman" w:cs="Times New Roman"/>
          <w:noProof/>
          <w:sz w:val="24"/>
          <w:szCs w:val="24"/>
        </w:rPr>
        <w:t>”</w:t>
      </w:r>
      <w:r w:rsidR="00E47606" w:rsidRPr="003808EB">
        <w:rPr>
          <w:rFonts w:ascii="Times New Roman" w:hAnsi="Times New Roman" w:cs="Times New Roman"/>
          <w:noProof/>
          <w:sz w:val="24"/>
          <w:szCs w:val="24"/>
        </w:rPr>
        <w:t xml:space="preserve">, </w:t>
      </w:r>
      <w:r w:rsidR="00E47606" w:rsidRPr="003808EB">
        <w:rPr>
          <w:rFonts w:ascii="Times New Roman" w:hAnsi="Times New Roman" w:cs="Times New Roman"/>
          <w:i/>
          <w:iCs/>
          <w:noProof/>
          <w:sz w:val="24"/>
          <w:szCs w:val="24"/>
        </w:rPr>
        <w:t xml:space="preserve">Bok og bibliotek, </w:t>
      </w:r>
      <w:r w:rsidR="00E47606" w:rsidRPr="003808EB">
        <w:rPr>
          <w:rFonts w:ascii="Times New Roman" w:hAnsi="Times New Roman" w:cs="Times New Roman"/>
          <w:noProof/>
          <w:sz w:val="24"/>
          <w:szCs w:val="24"/>
        </w:rPr>
        <w:t xml:space="preserve">No. 3, pp. </w:t>
      </w:r>
      <w:r w:rsidR="00A258DF" w:rsidRPr="003808EB">
        <w:rPr>
          <w:rFonts w:ascii="Times New Roman" w:hAnsi="Times New Roman" w:cs="Times New Roman"/>
          <w:noProof/>
          <w:sz w:val="24"/>
          <w:szCs w:val="24"/>
        </w:rPr>
        <w:t>27-28.</w:t>
      </w:r>
    </w:p>
    <w:p w14:paraId="62B5E347" w14:textId="1878758A" w:rsidR="00DF0FEA" w:rsidRPr="003808EB" w:rsidRDefault="00DF0FEA"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Martinsen, J. R. (2017), “Full krangel om islam”, </w:t>
      </w:r>
      <w:r w:rsidRPr="003808EB">
        <w:rPr>
          <w:rFonts w:ascii="Times New Roman" w:hAnsi="Times New Roman" w:cs="Times New Roman"/>
          <w:i/>
          <w:iCs/>
          <w:noProof/>
          <w:sz w:val="24"/>
          <w:szCs w:val="24"/>
        </w:rPr>
        <w:t>Fædrelandsvennen</w:t>
      </w:r>
      <w:r w:rsidRPr="003808EB">
        <w:rPr>
          <w:rFonts w:ascii="Times New Roman" w:hAnsi="Times New Roman" w:cs="Times New Roman"/>
          <w:noProof/>
          <w:sz w:val="24"/>
          <w:szCs w:val="24"/>
        </w:rPr>
        <w:t xml:space="preserve">, 10 September.      </w:t>
      </w:r>
    </w:p>
    <w:p w14:paraId="44BFCAAE" w14:textId="1FC8E895" w:rsidR="00F32D67" w:rsidRPr="003808EB" w:rsidRDefault="00F32D67"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Mauno, H. (2020), </w:t>
      </w:r>
      <w:r w:rsidR="004113D2" w:rsidRPr="0007439E">
        <w:rPr>
          <w:rFonts w:ascii="Times New Roman" w:hAnsi="Times New Roman" w:cs="Times New Roman"/>
          <w:noProof/>
          <w:sz w:val="24"/>
          <w:szCs w:val="24"/>
        </w:rPr>
        <w:t>“</w:t>
      </w:r>
      <w:r w:rsidR="004113D2" w:rsidRPr="003808EB">
        <w:rPr>
          <w:rFonts w:ascii="Times New Roman" w:hAnsi="Times New Roman" w:cs="Times New Roman"/>
          <w:noProof/>
          <w:sz w:val="24"/>
          <w:szCs w:val="24"/>
        </w:rPr>
        <w:t>SIAN fikk avslag fra Oslo Kommune</w:t>
      </w:r>
      <w:r w:rsidR="004113D2" w:rsidRPr="0007439E">
        <w:rPr>
          <w:rFonts w:ascii="Times New Roman" w:hAnsi="Times New Roman" w:cs="Times New Roman"/>
          <w:noProof/>
          <w:sz w:val="24"/>
          <w:szCs w:val="24"/>
        </w:rPr>
        <w:t>”</w:t>
      </w:r>
      <w:r w:rsidR="004113D2" w:rsidRPr="003808EB">
        <w:rPr>
          <w:rFonts w:ascii="Times New Roman" w:hAnsi="Times New Roman" w:cs="Times New Roman"/>
          <w:noProof/>
          <w:sz w:val="24"/>
          <w:szCs w:val="24"/>
        </w:rPr>
        <w:t xml:space="preserve">, </w:t>
      </w:r>
      <w:r w:rsidR="004113D2" w:rsidRPr="003808EB">
        <w:rPr>
          <w:rFonts w:ascii="Times New Roman" w:hAnsi="Times New Roman" w:cs="Times New Roman"/>
          <w:i/>
          <w:iCs/>
          <w:noProof/>
          <w:sz w:val="24"/>
          <w:szCs w:val="24"/>
        </w:rPr>
        <w:t>Dagsavisen</w:t>
      </w:r>
      <w:r w:rsidR="004113D2" w:rsidRPr="003808EB">
        <w:rPr>
          <w:rFonts w:ascii="Times New Roman" w:hAnsi="Times New Roman" w:cs="Times New Roman"/>
          <w:noProof/>
          <w:sz w:val="24"/>
          <w:szCs w:val="24"/>
        </w:rPr>
        <w:t>, 2 September.</w:t>
      </w:r>
    </w:p>
    <w:p w14:paraId="2B9CBE38" w14:textId="77777777" w:rsidR="006C7CE4" w:rsidRPr="003808EB" w:rsidRDefault="00096988" w:rsidP="006C7CE4">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Mathiasson, M. H., &amp; Jochumsen, H. (202</w:t>
      </w:r>
      <w:r>
        <w:rPr>
          <w:rFonts w:ascii="Times New Roman" w:hAnsi="Times New Roman" w:cs="Times New Roman"/>
          <w:noProof/>
          <w:sz w:val="24"/>
          <w:szCs w:val="24"/>
          <w:lang w:val="en-US"/>
        </w:rPr>
        <w:t>1</w:t>
      </w:r>
      <w:r w:rsidRPr="0007439E">
        <w:rPr>
          <w:rFonts w:ascii="Times New Roman" w:hAnsi="Times New Roman" w:cs="Times New Roman"/>
          <w:noProof/>
          <w:sz w:val="24"/>
          <w:szCs w:val="24"/>
          <w:lang w:val="en-US"/>
        </w:rPr>
        <w:t>), “</w:t>
      </w:r>
      <w:r w:rsidR="006C7CE4" w:rsidRPr="003808EB">
        <w:rPr>
          <w:rFonts w:ascii="Times New Roman" w:hAnsi="Times New Roman" w:cs="Times New Roman"/>
          <w:noProof/>
          <w:sz w:val="24"/>
          <w:szCs w:val="24"/>
          <w:lang w:val="en-US"/>
        </w:rPr>
        <w:t>Working for a better world: the librarian as a</w:t>
      </w:r>
    </w:p>
    <w:p w14:paraId="2570C15B" w14:textId="381FDCCE" w:rsidR="00096988" w:rsidRPr="00580993" w:rsidRDefault="006C7CE4" w:rsidP="007C506F">
      <w:pPr>
        <w:spacing w:after="0" w:line="240" w:lineRule="auto"/>
        <w:ind w:left="720" w:hanging="12"/>
        <w:rPr>
          <w:rFonts w:ascii="Times New Roman" w:hAnsi="Times New Roman" w:cs="Times New Roman"/>
          <w:noProof/>
          <w:sz w:val="24"/>
          <w:szCs w:val="24"/>
          <w:lang w:val="en-US"/>
        </w:rPr>
      </w:pPr>
      <w:r w:rsidRPr="003808EB">
        <w:rPr>
          <w:rFonts w:ascii="Times New Roman" w:hAnsi="Times New Roman" w:cs="Times New Roman"/>
          <w:noProof/>
          <w:sz w:val="24"/>
          <w:szCs w:val="24"/>
          <w:lang w:val="en-US"/>
        </w:rPr>
        <w:t>change agent, an activist and a social entrepreneur</w:t>
      </w:r>
      <w:r w:rsidR="00096988" w:rsidRPr="0007439E">
        <w:rPr>
          <w:rFonts w:ascii="Times New Roman" w:hAnsi="Times New Roman" w:cs="Times New Roman"/>
          <w:noProof/>
          <w:sz w:val="24"/>
          <w:szCs w:val="24"/>
          <w:lang w:val="en-US"/>
        </w:rPr>
        <w:t xml:space="preserve">”, </w:t>
      </w:r>
      <w:r w:rsidR="00564390" w:rsidRPr="006206F3">
        <w:rPr>
          <w:rFonts w:ascii="Times New Roman" w:hAnsi="Times New Roman" w:cs="Times New Roman"/>
          <w:iCs/>
          <w:noProof/>
          <w:sz w:val="24"/>
          <w:szCs w:val="24"/>
          <w:lang w:val="en-US"/>
        </w:rPr>
        <w:t>paper presented</w:t>
      </w:r>
      <w:r w:rsidR="00A14628">
        <w:rPr>
          <w:rFonts w:ascii="Times New Roman" w:hAnsi="Times New Roman" w:cs="Times New Roman"/>
          <w:iCs/>
          <w:noProof/>
          <w:sz w:val="24"/>
          <w:szCs w:val="24"/>
          <w:lang w:val="en-US"/>
        </w:rPr>
        <w:t xml:space="preserve"> at the</w:t>
      </w:r>
      <w:r w:rsidR="00564390" w:rsidRPr="00564390">
        <w:rPr>
          <w:rFonts w:ascii="Times New Roman" w:hAnsi="Times New Roman" w:cs="Times New Roman"/>
          <w:i/>
          <w:noProof/>
          <w:sz w:val="24"/>
          <w:szCs w:val="24"/>
          <w:lang w:val="en-US"/>
        </w:rPr>
        <w:t xml:space="preserve"> New Librarianship Symposia: Symposium 1: Post-Neutrality Librarianship</w:t>
      </w:r>
      <w:r w:rsidR="00564390" w:rsidRPr="00564390">
        <w:rPr>
          <w:rFonts w:ascii="Times New Roman" w:hAnsi="Times New Roman" w:cs="Times New Roman"/>
          <w:i/>
          <w:iCs/>
          <w:noProof/>
          <w:sz w:val="24"/>
          <w:szCs w:val="24"/>
          <w:lang w:val="en-US"/>
        </w:rPr>
        <w:t xml:space="preserve">, </w:t>
      </w:r>
      <w:r w:rsidR="00564390" w:rsidRPr="006206F3">
        <w:rPr>
          <w:rFonts w:ascii="Times New Roman" w:hAnsi="Times New Roman" w:cs="Times New Roman"/>
          <w:noProof/>
          <w:sz w:val="24"/>
          <w:szCs w:val="24"/>
          <w:lang w:val="en-US"/>
        </w:rPr>
        <w:t>28 October, online, available at:</w:t>
      </w:r>
      <w:r w:rsidR="00564390" w:rsidRPr="00564390">
        <w:rPr>
          <w:rFonts w:ascii="Times New Roman" w:hAnsi="Times New Roman" w:cs="Times New Roman"/>
          <w:i/>
          <w:iCs/>
          <w:noProof/>
          <w:sz w:val="24"/>
          <w:szCs w:val="24"/>
          <w:lang w:val="en-US"/>
        </w:rPr>
        <w:t xml:space="preserve"> </w:t>
      </w:r>
      <w:r w:rsidR="00A94AB4" w:rsidRPr="00A94AB4">
        <w:rPr>
          <w:rFonts w:ascii="Times New Roman" w:hAnsi="Times New Roman" w:cs="Times New Roman"/>
          <w:noProof/>
          <w:sz w:val="24"/>
          <w:szCs w:val="24"/>
          <w:lang w:val="en-US"/>
        </w:rPr>
        <w:t>https://scholarcommons.sc.edu/cgi/viewcontent.cgi?article=1005&amp;context=newlibrarianshipsymposia</w:t>
      </w:r>
      <w:r w:rsidR="00564390" w:rsidRPr="006206F3">
        <w:rPr>
          <w:rFonts w:ascii="Times New Roman" w:hAnsi="Times New Roman" w:cs="Times New Roman"/>
          <w:noProof/>
          <w:sz w:val="24"/>
          <w:szCs w:val="24"/>
          <w:lang w:val="en-US"/>
        </w:rPr>
        <w:t xml:space="preserve"> (accessed 15 May, 2021)</w:t>
      </w:r>
    </w:p>
    <w:p w14:paraId="783481FB" w14:textId="2B1C08B7" w:rsidR="0007439E" w:rsidRPr="0007439E" w:rsidRDefault="0007439E" w:rsidP="0007439E">
      <w:pPr>
        <w:spacing w:after="0"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Mathiasson, M. H., &amp; Jochumsen, H. (2022), “‘The </w:t>
      </w:r>
      <w:r w:rsidR="00B84631">
        <w:rPr>
          <w:rFonts w:ascii="Times New Roman" w:hAnsi="Times New Roman" w:cs="Times New Roman"/>
          <w:noProof/>
          <w:sz w:val="24"/>
          <w:szCs w:val="24"/>
          <w:lang w:val="en-US"/>
        </w:rPr>
        <w:t>s</w:t>
      </w:r>
      <w:r w:rsidRPr="0007439E">
        <w:rPr>
          <w:rFonts w:ascii="Times New Roman" w:hAnsi="Times New Roman" w:cs="Times New Roman"/>
          <w:noProof/>
          <w:sz w:val="24"/>
          <w:szCs w:val="24"/>
          <w:lang w:val="en-US"/>
        </w:rPr>
        <w:t xml:space="preserve">oup </w:t>
      </w:r>
      <w:r w:rsidR="00B84631">
        <w:rPr>
          <w:rFonts w:ascii="Times New Roman" w:hAnsi="Times New Roman" w:cs="Times New Roman"/>
          <w:noProof/>
          <w:sz w:val="24"/>
          <w:szCs w:val="24"/>
          <w:lang w:val="en-US"/>
        </w:rPr>
        <w:t>w</w:t>
      </w:r>
      <w:r w:rsidRPr="0007439E">
        <w:rPr>
          <w:rFonts w:ascii="Times New Roman" w:hAnsi="Times New Roman" w:cs="Times New Roman"/>
          <w:noProof/>
          <w:sz w:val="24"/>
          <w:szCs w:val="24"/>
          <w:lang w:val="en-US"/>
        </w:rPr>
        <w:t xml:space="preserve">e are </w:t>
      </w:r>
      <w:r w:rsidR="00B84631">
        <w:rPr>
          <w:rFonts w:ascii="Times New Roman" w:hAnsi="Times New Roman" w:cs="Times New Roman"/>
          <w:noProof/>
          <w:sz w:val="24"/>
          <w:szCs w:val="24"/>
          <w:lang w:val="en-US"/>
        </w:rPr>
        <w:t>i</w:t>
      </w:r>
      <w:r w:rsidRPr="0007439E">
        <w:rPr>
          <w:rFonts w:ascii="Times New Roman" w:hAnsi="Times New Roman" w:cs="Times New Roman"/>
          <w:noProof/>
          <w:sz w:val="24"/>
          <w:szCs w:val="24"/>
          <w:lang w:val="en-US"/>
        </w:rPr>
        <w:t xml:space="preserve">n’ – </w:t>
      </w:r>
      <w:r w:rsidR="00B84631">
        <w:rPr>
          <w:rFonts w:ascii="Times New Roman" w:hAnsi="Times New Roman" w:cs="Times New Roman"/>
          <w:noProof/>
          <w:sz w:val="24"/>
          <w:szCs w:val="24"/>
          <w:lang w:val="en-US"/>
        </w:rPr>
        <w:t>r</w:t>
      </w:r>
      <w:r w:rsidRPr="0007439E">
        <w:rPr>
          <w:rFonts w:ascii="Times New Roman" w:hAnsi="Times New Roman" w:cs="Times New Roman"/>
          <w:noProof/>
          <w:sz w:val="24"/>
          <w:szCs w:val="24"/>
          <w:lang w:val="en-US"/>
        </w:rPr>
        <w:t xml:space="preserve">eflections on </w:t>
      </w:r>
      <w:r w:rsidR="00B84631">
        <w:rPr>
          <w:rFonts w:ascii="Times New Roman" w:hAnsi="Times New Roman" w:cs="Times New Roman"/>
          <w:noProof/>
          <w:sz w:val="24"/>
          <w:szCs w:val="24"/>
          <w:lang w:val="en-US"/>
        </w:rPr>
        <w:t>p</w:t>
      </w:r>
      <w:r w:rsidRPr="0007439E">
        <w:rPr>
          <w:rFonts w:ascii="Times New Roman" w:hAnsi="Times New Roman" w:cs="Times New Roman"/>
          <w:noProof/>
          <w:sz w:val="24"/>
          <w:szCs w:val="24"/>
          <w:lang w:val="en-US"/>
        </w:rPr>
        <w:t xml:space="preserve">ost-neutrality </w:t>
      </w:r>
      <w:r w:rsidR="00B84631">
        <w:rPr>
          <w:rFonts w:ascii="Times New Roman" w:hAnsi="Times New Roman" w:cs="Times New Roman"/>
          <w:noProof/>
          <w:sz w:val="24"/>
          <w:szCs w:val="24"/>
          <w:lang w:val="en-US"/>
        </w:rPr>
        <w:t>l</w:t>
      </w:r>
      <w:r w:rsidRPr="0007439E">
        <w:rPr>
          <w:rFonts w:ascii="Times New Roman" w:hAnsi="Times New Roman" w:cs="Times New Roman"/>
          <w:noProof/>
          <w:sz w:val="24"/>
          <w:szCs w:val="24"/>
          <w:lang w:val="en-US"/>
        </w:rPr>
        <w:t xml:space="preserve">ibrarianship”, </w:t>
      </w:r>
      <w:r w:rsidRPr="0007439E">
        <w:rPr>
          <w:rFonts w:ascii="Times New Roman" w:hAnsi="Times New Roman" w:cs="Times New Roman"/>
          <w:i/>
          <w:noProof/>
          <w:sz w:val="24"/>
          <w:szCs w:val="24"/>
          <w:lang w:val="en-US"/>
        </w:rPr>
        <w:t>Public Library Quarterly</w:t>
      </w:r>
      <w:r w:rsidRPr="0007439E">
        <w:rPr>
          <w:rFonts w:ascii="Times New Roman" w:hAnsi="Times New Roman" w:cs="Times New Roman"/>
          <w:noProof/>
          <w:sz w:val="24"/>
          <w:szCs w:val="24"/>
          <w:lang w:val="en-US"/>
        </w:rPr>
        <w:t>, doi:10.1080/01616846.2022.2149017</w:t>
      </w:r>
    </w:p>
    <w:p w14:paraId="42399819" w14:textId="3B86B4A7" w:rsidR="000A689D" w:rsidRPr="003808EB" w:rsidRDefault="000A689D" w:rsidP="0007439E">
      <w:pPr>
        <w:spacing w:after="0" w:line="240" w:lineRule="auto"/>
        <w:ind w:left="720" w:hanging="720"/>
        <w:rPr>
          <w:rFonts w:ascii="Times New Roman" w:hAnsi="Times New Roman" w:cs="Times New Roman"/>
          <w:noProof/>
          <w:sz w:val="24"/>
          <w:szCs w:val="24"/>
          <w:lang w:val="en-US"/>
        </w:rPr>
      </w:pPr>
      <w:r w:rsidRPr="003808EB">
        <w:rPr>
          <w:rFonts w:ascii="Times New Roman" w:hAnsi="Times New Roman" w:cs="Times New Roman"/>
          <w:noProof/>
          <w:sz w:val="24"/>
          <w:szCs w:val="24"/>
          <w:lang w:val="en-US"/>
        </w:rPr>
        <w:t xml:space="preserve">Midtbøen, A., </w:t>
      </w:r>
      <w:r w:rsidR="00822EFB" w:rsidRPr="003808EB">
        <w:rPr>
          <w:rFonts w:ascii="Times New Roman" w:hAnsi="Times New Roman" w:cs="Times New Roman"/>
          <w:noProof/>
          <w:sz w:val="24"/>
          <w:szCs w:val="24"/>
          <w:lang w:val="en-US"/>
        </w:rPr>
        <w:t xml:space="preserve">Steen-Johnsen, K. &amp; Thorbjørnsrud, K. (2017), </w:t>
      </w:r>
      <w:r w:rsidR="00822EFB" w:rsidRPr="003808EB">
        <w:rPr>
          <w:rFonts w:ascii="Times New Roman" w:hAnsi="Times New Roman" w:cs="Times New Roman"/>
          <w:i/>
          <w:iCs/>
          <w:noProof/>
          <w:sz w:val="24"/>
          <w:szCs w:val="24"/>
          <w:lang w:val="en-US"/>
        </w:rPr>
        <w:t xml:space="preserve">Boundary Struggles: </w:t>
      </w:r>
      <w:r w:rsidR="006451E5" w:rsidRPr="003808EB">
        <w:rPr>
          <w:rFonts w:ascii="Times New Roman" w:hAnsi="Times New Roman" w:cs="Times New Roman"/>
          <w:i/>
          <w:iCs/>
          <w:noProof/>
          <w:sz w:val="24"/>
          <w:szCs w:val="24"/>
          <w:lang w:val="en-US"/>
        </w:rPr>
        <w:t>Contestations of Free Speech in the Norwegian Public Sphere</w:t>
      </w:r>
      <w:r w:rsidR="00556C5B" w:rsidRPr="003808EB">
        <w:rPr>
          <w:rFonts w:ascii="Times New Roman" w:hAnsi="Times New Roman" w:cs="Times New Roman"/>
          <w:i/>
          <w:iCs/>
          <w:noProof/>
          <w:sz w:val="24"/>
          <w:szCs w:val="24"/>
          <w:lang w:val="en-US"/>
        </w:rPr>
        <w:t>,</w:t>
      </w:r>
      <w:r w:rsidR="006451E5" w:rsidRPr="003808EB">
        <w:rPr>
          <w:rFonts w:ascii="Times New Roman" w:hAnsi="Times New Roman" w:cs="Times New Roman"/>
          <w:noProof/>
          <w:sz w:val="24"/>
          <w:szCs w:val="24"/>
          <w:lang w:val="en-US"/>
        </w:rPr>
        <w:t xml:space="preserve"> Cappelen Damm Akademisk</w:t>
      </w:r>
      <w:r w:rsidR="00556C5B" w:rsidRPr="003808EB">
        <w:rPr>
          <w:rFonts w:ascii="Times New Roman" w:hAnsi="Times New Roman" w:cs="Times New Roman"/>
          <w:noProof/>
          <w:sz w:val="24"/>
          <w:szCs w:val="24"/>
          <w:lang w:val="en-US"/>
        </w:rPr>
        <w:t>, Oslo</w:t>
      </w:r>
      <w:r w:rsidR="006451E5" w:rsidRPr="003808EB">
        <w:rPr>
          <w:rFonts w:ascii="Times New Roman" w:hAnsi="Times New Roman" w:cs="Times New Roman"/>
          <w:noProof/>
          <w:sz w:val="24"/>
          <w:szCs w:val="24"/>
          <w:lang w:val="en-US"/>
        </w:rPr>
        <w:t>.</w:t>
      </w:r>
    </w:p>
    <w:p w14:paraId="6DF1643E" w14:textId="33877F57" w:rsidR="00A84148" w:rsidRDefault="00A84148"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Nielssen, T. (2022), </w:t>
      </w:r>
      <w:r w:rsidRPr="00A84148">
        <w:rPr>
          <w:rFonts w:ascii="Times New Roman" w:hAnsi="Times New Roman" w:cs="Times New Roman"/>
          <w:noProof/>
          <w:sz w:val="24"/>
          <w:szCs w:val="24"/>
        </w:rPr>
        <w:t>“</w:t>
      </w:r>
      <w:r w:rsidR="00E04B01">
        <w:rPr>
          <w:rFonts w:ascii="Times New Roman" w:hAnsi="Times New Roman" w:cs="Times New Roman"/>
          <w:noProof/>
          <w:sz w:val="24"/>
          <w:szCs w:val="24"/>
        </w:rPr>
        <w:t>Prinsessens myndighetsfeiring skaper reaksjoner</w:t>
      </w:r>
      <w:r w:rsidRPr="00A84148">
        <w:rPr>
          <w:rFonts w:ascii="Times New Roman" w:hAnsi="Times New Roman" w:cs="Times New Roman"/>
          <w:noProof/>
          <w:sz w:val="24"/>
          <w:szCs w:val="24"/>
        </w:rPr>
        <w:t xml:space="preserve">”, </w:t>
      </w:r>
      <w:r w:rsidR="001150E1">
        <w:rPr>
          <w:rFonts w:ascii="Times New Roman" w:hAnsi="Times New Roman" w:cs="Times New Roman"/>
          <w:i/>
          <w:iCs/>
          <w:noProof/>
          <w:sz w:val="24"/>
          <w:szCs w:val="24"/>
        </w:rPr>
        <w:t>Nett</w:t>
      </w:r>
      <w:r w:rsidR="00E04B01">
        <w:rPr>
          <w:rFonts w:ascii="Times New Roman" w:hAnsi="Times New Roman" w:cs="Times New Roman"/>
          <w:i/>
          <w:iCs/>
          <w:noProof/>
          <w:sz w:val="24"/>
          <w:szCs w:val="24"/>
        </w:rPr>
        <w:t>avisen</w:t>
      </w:r>
      <w:r w:rsidRPr="00A84148">
        <w:rPr>
          <w:rFonts w:ascii="Times New Roman" w:hAnsi="Times New Roman" w:cs="Times New Roman"/>
          <w:i/>
          <w:iCs/>
          <w:noProof/>
          <w:sz w:val="24"/>
          <w:szCs w:val="24"/>
        </w:rPr>
        <w:t>,</w:t>
      </w:r>
      <w:r w:rsidRPr="00A84148">
        <w:rPr>
          <w:rFonts w:ascii="Times New Roman" w:hAnsi="Times New Roman" w:cs="Times New Roman"/>
          <w:noProof/>
          <w:sz w:val="24"/>
          <w:szCs w:val="24"/>
        </w:rPr>
        <w:t xml:space="preserve"> </w:t>
      </w:r>
      <w:r w:rsidR="000D6EC0">
        <w:rPr>
          <w:rFonts w:ascii="Times New Roman" w:hAnsi="Times New Roman" w:cs="Times New Roman"/>
          <w:noProof/>
          <w:sz w:val="24"/>
          <w:szCs w:val="24"/>
        </w:rPr>
        <w:t>14 June</w:t>
      </w:r>
      <w:r w:rsidRPr="00A84148">
        <w:rPr>
          <w:rFonts w:ascii="Times New Roman" w:hAnsi="Times New Roman" w:cs="Times New Roman"/>
          <w:noProof/>
          <w:sz w:val="24"/>
          <w:szCs w:val="24"/>
        </w:rPr>
        <w:t>.</w:t>
      </w:r>
    </w:p>
    <w:p w14:paraId="116B6F86" w14:textId="7664CD52"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Nissen, A.-S. E. </w:t>
      </w:r>
      <w:r w:rsidR="00556C5B">
        <w:rPr>
          <w:rFonts w:ascii="Times New Roman" w:hAnsi="Times New Roman" w:cs="Times New Roman"/>
          <w:noProof/>
          <w:sz w:val="24"/>
          <w:szCs w:val="24"/>
        </w:rPr>
        <w:t>and</w:t>
      </w:r>
      <w:r w:rsidRPr="0007439E">
        <w:rPr>
          <w:rFonts w:ascii="Times New Roman" w:hAnsi="Times New Roman" w:cs="Times New Roman"/>
          <w:noProof/>
          <w:sz w:val="24"/>
          <w:szCs w:val="24"/>
        </w:rPr>
        <w:t xml:space="preserve"> Kann-Rasmussen, N. (2022), “Bibliotekarer som aktivister i Danmark og Sverige: Kompromis og konflikt”, </w:t>
      </w:r>
      <w:r w:rsidRPr="0007439E">
        <w:rPr>
          <w:rFonts w:ascii="Times New Roman" w:hAnsi="Times New Roman" w:cs="Times New Roman"/>
          <w:i/>
          <w:noProof/>
          <w:sz w:val="24"/>
          <w:szCs w:val="24"/>
        </w:rPr>
        <w:t xml:space="preserve">Nordic Journal of Library and Information Studies, </w:t>
      </w:r>
      <w:r w:rsidRPr="0007439E">
        <w:rPr>
          <w:rFonts w:ascii="Times New Roman" w:hAnsi="Times New Roman" w:cs="Times New Roman"/>
          <w:iCs/>
          <w:noProof/>
          <w:sz w:val="24"/>
          <w:szCs w:val="24"/>
        </w:rPr>
        <w:t>Vol. 3 No. 1, pp.</w:t>
      </w:r>
      <w:r w:rsidRPr="0007439E">
        <w:rPr>
          <w:rFonts w:ascii="Times New Roman" w:hAnsi="Times New Roman" w:cs="Times New Roman"/>
          <w:noProof/>
          <w:sz w:val="24"/>
          <w:szCs w:val="24"/>
        </w:rPr>
        <w:t xml:space="preserve"> 44-60, doi:10.7146/njlis.v3i1.131853</w:t>
      </w:r>
    </w:p>
    <w:p w14:paraId="61A22C89" w14:textId="433EBD1A"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NOU 1999:27, </w:t>
      </w:r>
      <w:r w:rsidRPr="0007439E">
        <w:rPr>
          <w:rFonts w:ascii="Times New Roman" w:hAnsi="Times New Roman" w:cs="Times New Roman"/>
          <w:i/>
          <w:noProof/>
          <w:sz w:val="24"/>
          <w:szCs w:val="24"/>
        </w:rPr>
        <w:t>'Ytringsfrihet bør finde sted'. Forslag til ny § 100</w:t>
      </w:r>
      <w:r w:rsidRPr="0007439E">
        <w:rPr>
          <w:rFonts w:ascii="Times New Roman" w:hAnsi="Times New Roman" w:cs="Times New Roman"/>
          <w:noProof/>
          <w:sz w:val="24"/>
          <w:szCs w:val="24"/>
        </w:rPr>
        <w:t>, Justis- og politidepartementet, Oslo.</w:t>
      </w:r>
    </w:p>
    <w:p w14:paraId="32DB1894" w14:textId="6CE7AA4A" w:rsidR="000F0433" w:rsidRDefault="000F0433"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NRK Sør</w:t>
      </w:r>
      <w:r w:rsidR="003666F6">
        <w:rPr>
          <w:rFonts w:ascii="Times New Roman" w:hAnsi="Times New Roman" w:cs="Times New Roman"/>
          <w:noProof/>
          <w:sz w:val="24"/>
          <w:szCs w:val="24"/>
        </w:rPr>
        <w:t>l</w:t>
      </w:r>
      <w:r>
        <w:rPr>
          <w:rFonts w:ascii="Times New Roman" w:hAnsi="Times New Roman" w:cs="Times New Roman"/>
          <w:noProof/>
          <w:sz w:val="24"/>
          <w:szCs w:val="24"/>
        </w:rPr>
        <w:t>a</w:t>
      </w:r>
      <w:r w:rsidR="003666F6">
        <w:rPr>
          <w:rFonts w:ascii="Times New Roman" w:hAnsi="Times New Roman" w:cs="Times New Roman"/>
          <w:noProof/>
          <w:sz w:val="24"/>
          <w:szCs w:val="24"/>
        </w:rPr>
        <w:t>n</w:t>
      </w:r>
      <w:r>
        <w:rPr>
          <w:rFonts w:ascii="Times New Roman" w:hAnsi="Times New Roman" w:cs="Times New Roman"/>
          <w:noProof/>
          <w:sz w:val="24"/>
          <w:szCs w:val="24"/>
        </w:rPr>
        <w:t xml:space="preserve">det (2016), </w:t>
      </w:r>
      <w:r w:rsidR="00E823AF" w:rsidRPr="00E823AF">
        <w:rPr>
          <w:rFonts w:ascii="Times New Roman" w:hAnsi="Times New Roman" w:cs="Times New Roman"/>
          <w:noProof/>
          <w:sz w:val="24"/>
          <w:szCs w:val="24"/>
        </w:rPr>
        <w:t>“</w:t>
      </w:r>
      <w:r w:rsidR="00E823AF">
        <w:rPr>
          <w:rFonts w:ascii="Times New Roman" w:hAnsi="Times New Roman" w:cs="Times New Roman"/>
          <w:noProof/>
          <w:sz w:val="24"/>
          <w:szCs w:val="24"/>
        </w:rPr>
        <w:t>Vil ikke holde møte</w:t>
      </w:r>
      <w:r w:rsidR="00E823AF" w:rsidRPr="00E823AF">
        <w:rPr>
          <w:rFonts w:ascii="Times New Roman" w:hAnsi="Times New Roman" w:cs="Times New Roman"/>
          <w:noProof/>
          <w:sz w:val="24"/>
          <w:szCs w:val="24"/>
        </w:rPr>
        <w:t>”,</w:t>
      </w:r>
      <w:r w:rsidR="00E823AF">
        <w:rPr>
          <w:rFonts w:ascii="Times New Roman" w:hAnsi="Times New Roman" w:cs="Times New Roman"/>
          <w:noProof/>
          <w:sz w:val="24"/>
          <w:szCs w:val="24"/>
        </w:rPr>
        <w:t xml:space="preserve"> </w:t>
      </w:r>
      <w:r w:rsidR="00E823AF" w:rsidRPr="003563E5">
        <w:rPr>
          <w:rFonts w:ascii="Times New Roman" w:hAnsi="Times New Roman" w:cs="Times New Roman"/>
          <w:i/>
          <w:iCs/>
          <w:noProof/>
          <w:sz w:val="24"/>
          <w:szCs w:val="24"/>
        </w:rPr>
        <w:t>NRK Sørlandet,</w:t>
      </w:r>
      <w:r w:rsidR="00E823AF">
        <w:rPr>
          <w:rFonts w:ascii="Times New Roman" w:hAnsi="Times New Roman" w:cs="Times New Roman"/>
          <w:noProof/>
          <w:sz w:val="24"/>
          <w:szCs w:val="24"/>
        </w:rPr>
        <w:t xml:space="preserve"> 26 August.</w:t>
      </w:r>
    </w:p>
    <w:p w14:paraId="07D03559" w14:textId="57865C62" w:rsidR="007D2155" w:rsidRDefault="007D2155" w:rsidP="007D2155">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Pedersen, B. E. (2020a), </w:t>
      </w:r>
      <w:r w:rsidRPr="00FE2796">
        <w:rPr>
          <w:rFonts w:ascii="Times New Roman" w:hAnsi="Times New Roman" w:cs="Times New Roman"/>
          <w:noProof/>
          <w:sz w:val="24"/>
          <w:szCs w:val="24"/>
        </w:rPr>
        <w:t>“</w:t>
      </w:r>
      <w:r w:rsidR="00AC2415">
        <w:rPr>
          <w:rFonts w:ascii="Times New Roman" w:hAnsi="Times New Roman" w:cs="Times New Roman"/>
          <w:noProof/>
          <w:sz w:val="24"/>
          <w:szCs w:val="24"/>
        </w:rPr>
        <w:t>SIAN vil urfordre Deichman igjen – vil leie lokaler til møte</w:t>
      </w:r>
      <w:r w:rsidRPr="00FE2796">
        <w:rPr>
          <w:rFonts w:ascii="Times New Roman" w:hAnsi="Times New Roman" w:cs="Times New Roman"/>
          <w:noProof/>
          <w:sz w:val="24"/>
          <w:szCs w:val="24"/>
        </w:rPr>
        <w:t xml:space="preserve">”, </w:t>
      </w:r>
      <w:r>
        <w:rPr>
          <w:rFonts w:ascii="Times New Roman" w:hAnsi="Times New Roman" w:cs="Times New Roman"/>
          <w:i/>
          <w:iCs/>
          <w:noProof/>
          <w:sz w:val="24"/>
          <w:szCs w:val="24"/>
        </w:rPr>
        <w:t>Dagsavisen</w:t>
      </w:r>
      <w:r w:rsidRPr="00FE2796">
        <w:rPr>
          <w:rFonts w:ascii="Times New Roman" w:hAnsi="Times New Roman" w:cs="Times New Roman"/>
          <w:i/>
          <w:iCs/>
          <w:noProof/>
          <w:sz w:val="24"/>
          <w:szCs w:val="24"/>
        </w:rPr>
        <w:t>,</w:t>
      </w:r>
      <w:r w:rsidRPr="00FE2796">
        <w:rPr>
          <w:rFonts w:ascii="Times New Roman" w:hAnsi="Times New Roman" w:cs="Times New Roman"/>
          <w:noProof/>
          <w:sz w:val="24"/>
          <w:szCs w:val="24"/>
        </w:rPr>
        <w:t xml:space="preserve"> </w:t>
      </w:r>
      <w:r>
        <w:rPr>
          <w:rFonts w:ascii="Times New Roman" w:hAnsi="Times New Roman" w:cs="Times New Roman"/>
          <w:noProof/>
          <w:sz w:val="24"/>
          <w:szCs w:val="24"/>
        </w:rPr>
        <w:t>1</w:t>
      </w:r>
      <w:r w:rsidR="00544FF4">
        <w:rPr>
          <w:rFonts w:ascii="Times New Roman" w:hAnsi="Times New Roman" w:cs="Times New Roman"/>
          <w:noProof/>
          <w:sz w:val="24"/>
          <w:szCs w:val="24"/>
        </w:rPr>
        <w:t>0</w:t>
      </w:r>
      <w:r w:rsidRPr="00FE2796">
        <w:rPr>
          <w:rFonts w:ascii="Times New Roman" w:hAnsi="Times New Roman" w:cs="Times New Roman"/>
          <w:noProof/>
          <w:sz w:val="24"/>
          <w:szCs w:val="24"/>
        </w:rPr>
        <w:t xml:space="preserve"> </w:t>
      </w:r>
      <w:r>
        <w:rPr>
          <w:rFonts w:ascii="Times New Roman" w:hAnsi="Times New Roman" w:cs="Times New Roman"/>
          <w:noProof/>
          <w:sz w:val="24"/>
          <w:szCs w:val="24"/>
        </w:rPr>
        <w:t>June</w:t>
      </w:r>
      <w:r w:rsidRPr="00FE2796">
        <w:rPr>
          <w:rFonts w:ascii="Times New Roman" w:hAnsi="Times New Roman" w:cs="Times New Roman"/>
          <w:noProof/>
          <w:sz w:val="24"/>
          <w:szCs w:val="24"/>
        </w:rPr>
        <w:t>.</w:t>
      </w:r>
    </w:p>
    <w:p w14:paraId="527B0D05" w14:textId="11CFB6F8" w:rsidR="00FE2796" w:rsidRDefault="00FE2796"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Pedersen, B. E. (2020</w:t>
      </w:r>
      <w:r w:rsidR="007D2155">
        <w:rPr>
          <w:rFonts w:ascii="Times New Roman" w:hAnsi="Times New Roman" w:cs="Times New Roman"/>
          <w:noProof/>
          <w:sz w:val="24"/>
          <w:szCs w:val="24"/>
        </w:rPr>
        <w:t>b)</w:t>
      </w:r>
      <w:r>
        <w:rPr>
          <w:rFonts w:ascii="Times New Roman" w:hAnsi="Times New Roman" w:cs="Times New Roman"/>
          <w:noProof/>
          <w:sz w:val="24"/>
          <w:szCs w:val="24"/>
        </w:rPr>
        <w:t xml:space="preserve">, </w:t>
      </w:r>
      <w:r w:rsidRPr="00FE2796">
        <w:rPr>
          <w:rFonts w:ascii="Times New Roman" w:hAnsi="Times New Roman" w:cs="Times New Roman"/>
          <w:noProof/>
          <w:sz w:val="24"/>
          <w:szCs w:val="24"/>
        </w:rPr>
        <w:t>“</w:t>
      </w:r>
      <w:r w:rsidR="00796234">
        <w:rPr>
          <w:rFonts w:ascii="Times New Roman" w:hAnsi="Times New Roman" w:cs="Times New Roman"/>
          <w:noProof/>
          <w:sz w:val="24"/>
          <w:szCs w:val="24"/>
        </w:rPr>
        <w:t>Oslos nye kulturbyråd: SIAN er en lovlig organisasjon</w:t>
      </w:r>
      <w:r w:rsidRPr="00FE2796">
        <w:rPr>
          <w:rFonts w:ascii="Times New Roman" w:hAnsi="Times New Roman" w:cs="Times New Roman"/>
          <w:noProof/>
          <w:sz w:val="24"/>
          <w:szCs w:val="24"/>
        </w:rPr>
        <w:t xml:space="preserve">”, </w:t>
      </w:r>
      <w:r w:rsidR="00796234">
        <w:rPr>
          <w:rFonts w:ascii="Times New Roman" w:hAnsi="Times New Roman" w:cs="Times New Roman"/>
          <w:i/>
          <w:iCs/>
          <w:noProof/>
          <w:sz w:val="24"/>
          <w:szCs w:val="24"/>
        </w:rPr>
        <w:t>Dagsavisen</w:t>
      </w:r>
      <w:r w:rsidRPr="00FE2796">
        <w:rPr>
          <w:rFonts w:ascii="Times New Roman" w:hAnsi="Times New Roman" w:cs="Times New Roman"/>
          <w:i/>
          <w:iCs/>
          <w:noProof/>
          <w:sz w:val="24"/>
          <w:szCs w:val="24"/>
        </w:rPr>
        <w:t>,</w:t>
      </w:r>
      <w:r w:rsidRPr="00FE2796">
        <w:rPr>
          <w:rFonts w:ascii="Times New Roman" w:hAnsi="Times New Roman" w:cs="Times New Roman"/>
          <w:noProof/>
          <w:sz w:val="24"/>
          <w:szCs w:val="24"/>
        </w:rPr>
        <w:t xml:space="preserve"> </w:t>
      </w:r>
      <w:r w:rsidR="003F37C0">
        <w:rPr>
          <w:rFonts w:ascii="Times New Roman" w:hAnsi="Times New Roman" w:cs="Times New Roman"/>
          <w:noProof/>
          <w:sz w:val="24"/>
          <w:szCs w:val="24"/>
        </w:rPr>
        <w:t>1</w:t>
      </w:r>
      <w:r w:rsidR="008C2772">
        <w:rPr>
          <w:rFonts w:ascii="Times New Roman" w:hAnsi="Times New Roman" w:cs="Times New Roman"/>
          <w:noProof/>
          <w:sz w:val="24"/>
          <w:szCs w:val="24"/>
        </w:rPr>
        <w:t>8</w:t>
      </w:r>
      <w:r w:rsidRPr="00FE2796">
        <w:rPr>
          <w:rFonts w:ascii="Times New Roman" w:hAnsi="Times New Roman" w:cs="Times New Roman"/>
          <w:noProof/>
          <w:sz w:val="24"/>
          <w:szCs w:val="24"/>
        </w:rPr>
        <w:t xml:space="preserve"> </w:t>
      </w:r>
      <w:r w:rsidR="008C2772">
        <w:rPr>
          <w:rFonts w:ascii="Times New Roman" w:hAnsi="Times New Roman" w:cs="Times New Roman"/>
          <w:noProof/>
          <w:sz w:val="24"/>
          <w:szCs w:val="24"/>
        </w:rPr>
        <w:t>June</w:t>
      </w:r>
      <w:r w:rsidRPr="00FE2796">
        <w:rPr>
          <w:rFonts w:ascii="Times New Roman" w:hAnsi="Times New Roman" w:cs="Times New Roman"/>
          <w:noProof/>
          <w:sz w:val="24"/>
          <w:szCs w:val="24"/>
        </w:rPr>
        <w:t>.</w:t>
      </w:r>
    </w:p>
    <w:p w14:paraId="6196CFA0" w14:textId="1E11AFD9" w:rsidR="00A10955" w:rsidRDefault="00A10955" w:rsidP="00A10955">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Pedersen, B. E. (2020</w:t>
      </w:r>
      <w:r w:rsidR="007D2155">
        <w:rPr>
          <w:rFonts w:ascii="Times New Roman" w:hAnsi="Times New Roman" w:cs="Times New Roman"/>
          <w:noProof/>
          <w:sz w:val="24"/>
          <w:szCs w:val="24"/>
        </w:rPr>
        <w:t>c</w:t>
      </w:r>
      <w:r>
        <w:rPr>
          <w:rFonts w:ascii="Times New Roman" w:hAnsi="Times New Roman" w:cs="Times New Roman"/>
          <w:noProof/>
          <w:sz w:val="24"/>
          <w:szCs w:val="24"/>
        </w:rPr>
        <w:t xml:space="preserve">), </w:t>
      </w:r>
      <w:r w:rsidRPr="00FE2796">
        <w:rPr>
          <w:rFonts w:ascii="Times New Roman" w:hAnsi="Times New Roman" w:cs="Times New Roman"/>
          <w:noProof/>
          <w:sz w:val="24"/>
          <w:szCs w:val="24"/>
        </w:rPr>
        <w:t>“</w:t>
      </w:r>
      <w:r w:rsidR="00AC060F">
        <w:rPr>
          <w:rFonts w:ascii="Times New Roman" w:hAnsi="Times New Roman" w:cs="Times New Roman"/>
          <w:noProof/>
          <w:sz w:val="24"/>
          <w:szCs w:val="24"/>
        </w:rPr>
        <w:t xml:space="preserve">-Trist om denne gruppa får leie </w:t>
      </w:r>
      <w:r>
        <w:rPr>
          <w:rFonts w:ascii="Times New Roman" w:hAnsi="Times New Roman" w:cs="Times New Roman"/>
          <w:noProof/>
          <w:sz w:val="24"/>
          <w:szCs w:val="24"/>
        </w:rPr>
        <w:t xml:space="preserve">Oslos nye </w:t>
      </w:r>
      <w:r w:rsidR="00AC060F">
        <w:rPr>
          <w:rFonts w:ascii="Times New Roman" w:hAnsi="Times New Roman" w:cs="Times New Roman"/>
          <w:noProof/>
          <w:sz w:val="24"/>
          <w:szCs w:val="24"/>
        </w:rPr>
        <w:t>storstue</w:t>
      </w:r>
      <w:r w:rsidRPr="00FE2796">
        <w:rPr>
          <w:rFonts w:ascii="Times New Roman" w:hAnsi="Times New Roman" w:cs="Times New Roman"/>
          <w:noProof/>
          <w:sz w:val="24"/>
          <w:szCs w:val="24"/>
        </w:rPr>
        <w:t xml:space="preserve">”, </w:t>
      </w:r>
      <w:r>
        <w:rPr>
          <w:rFonts w:ascii="Times New Roman" w:hAnsi="Times New Roman" w:cs="Times New Roman"/>
          <w:i/>
          <w:iCs/>
          <w:noProof/>
          <w:sz w:val="24"/>
          <w:szCs w:val="24"/>
        </w:rPr>
        <w:t>Dagsavisen</w:t>
      </w:r>
      <w:r w:rsidRPr="00FE2796">
        <w:rPr>
          <w:rFonts w:ascii="Times New Roman" w:hAnsi="Times New Roman" w:cs="Times New Roman"/>
          <w:i/>
          <w:iCs/>
          <w:noProof/>
          <w:sz w:val="24"/>
          <w:szCs w:val="24"/>
        </w:rPr>
        <w:t>,</w:t>
      </w:r>
      <w:r w:rsidRPr="00FE2796">
        <w:rPr>
          <w:rFonts w:ascii="Times New Roman" w:hAnsi="Times New Roman" w:cs="Times New Roman"/>
          <w:noProof/>
          <w:sz w:val="24"/>
          <w:szCs w:val="24"/>
        </w:rPr>
        <w:t xml:space="preserve"> </w:t>
      </w:r>
      <w:r w:rsidR="0076166A">
        <w:rPr>
          <w:rFonts w:ascii="Times New Roman" w:hAnsi="Times New Roman" w:cs="Times New Roman"/>
          <w:noProof/>
          <w:sz w:val="24"/>
          <w:szCs w:val="24"/>
        </w:rPr>
        <w:t>20</w:t>
      </w:r>
      <w:r w:rsidRPr="00FE2796">
        <w:rPr>
          <w:rFonts w:ascii="Times New Roman" w:hAnsi="Times New Roman" w:cs="Times New Roman"/>
          <w:noProof/>
          <w:sz w:val="24"/>
          <w:szCs w:val="24"/>
        </w:rPr>
        <w:t xml:space="preserve"> </w:t>
      </w:r>
      <w:r>
        <w:rPr>
          <w:rFonts w:ascii="Times New Roman" w:hAnsi="Times New Roman" w:cs="Times New Roman"/>
          <w:noProof/>
          <w:sz w:val="24"/>
          <w:szCs w:val="24"/>
        </w:rPr>
        <w:t>June</w:t>
      </w:r>
      <w:r w:rsidRPr="00FE2796">
        <w:rPr>
          <w:rFonts w:ascii="Times New Roman" w:hAnsi="Times New Roman" w:cs="Times New Roman"/>
          <w:noProof/>
          <w:sz w:val="24"/>
          <w:szCs w:val="24"/>
        </w:rPr>
        <w:t>.</w:t>
      </w:r>
    </w:p>
    <w:p w14:paraId="1C100A58" w14:textId="7FCCD40B" w:rsidR="00EF2F0D" w:rsidRDefault="00EF2F0D" w:rsidP="00A10955">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Pedersen, B. E. (2020d), </w:t>
      </w:r>
      <w:r w:rsidRPr="00EF2F0D">
        <w:rPr>
          <w:rFonts w:ascii="Times New Roman" w:hAnsi="Times New Roman" w:cs="Times New Roman"/>
          <w:noProof/>
          <w:sz w:val="24"/>
          <w:szCs w:val="24"/>
        </w:rPr>
        <w:t>“</w:t>
      </w:r>
      <w:r w:rsidR="0071598D">
        <w:rPr>
          <w:rFonts w:ascii="Times New Roman" w:hAnsi="Times New Roman" w:cs="Times New Roman"/>
          <w:noProof/>
          <w:sz w:val="24"/>
          <w:szCs w:val="24"/>
        </w:rPr>
        <w:t>Vedtok risikovurdering av Deichman-utleie etter SIAN-debatt</w:t>
      </w:r>
      <w:r w:rsidRPr="00EF2F0D">
        <w:rPr>
          <w:rFonts w:ascii="Times New Roman" w:hAnsi="Times New Roman" w:cs="Times New Roman"/>
          <w:noProof/>
          <w:sz w:val="24"/>
          <w:szCs w:val="24"/>
        </w:rPr>
        <w:t xml:space="preserve">”, </w:t>
      </w:r>
      <w:r w:rsidRPr="00EF2F0D">
        <w:rPr>
          <w:rFonts w:ascii="Times New Roman" w:hAnsi="Times New Roman" w:cs="Times New Roman"/>
          <w:i/>
          <w:iCs/>
          <w:noProof/>
          <w:sz w:val="24"/>
          <w:szCs w:val="24"/>
        </w:rPr>
        <w:t>Dagsavisen,</w:t>
      </w:r>
      <w:r w:rsidRPr="00EF2F0D">
        <w:rPr>
          <w:rFonts w:ascii="Times New Roman" w:hAnsi="Times New Roman" w:cs="Times New Roman"/>
          <w:noProof/>
          <w:sz w:val="24"/>
          <w:szCs w:val="24"/>
        </w:rPr>
        <w:t xml:space="preserve"> 19 </w:t>
      </w:r>
      <w:r w:rsidR="00C9017A">
        <w:rPr>
          <w:rFonts w:ascii="Times New Roman" w:hAnsi="Times New Roman" w:cs="Times New Roman"/>
          <w:noProof/>
          <w:sz w:val="24"/>
          <w:szCs w:val="24"/>
        </w:rPr>
        <w:t>November</w:t>
      </w:r>
      <w:r w:rsidRPr="00EF2F0D">
        <w:rPr>
          <w:rFonts w:ascii="Times New Roman" w:hAnsi="Times New Roman" w:cs="Times New Roman"/>
          <w:noProof/>
          <w:sz w:val="24"/>
          <w:szCs w:val="24"/>
        </w:rPr>
        <w:t>.</w:t>
      </w:r>
    </w:p>
    <w:p w14:paraId="3DAE48D9" w14:textId="01F2CF8E" w:rsidR="000B36BF" w:rsidRDefault="000B36BF" w:rsidP="00C277B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Pedersen</w:t>
      </w:r>
      <w:r w:rsidR="00E04099">
        <w:rPr>
          <w:rFonts w:ascii="Times New Roman" w:hAnsi="Times New Roman" w:cs="Times New Roman"/>
          <w:noProof/>
          <w:sz w:val="24"/>
          <w:szCs w:val="24"/>
        </w:rPr>
        <w:t>, B. E. (2022),</w:t>
      </w:r>
      <w:r w:rsidR="00E04099" w:rsidRPr="00E04099">
        <w:rPr>
          <w:rFonts w:ascii="Times New Roman" w:hAnsi="Times New Roman" w:cs="Times New Roman"/>
          <w:noProof/>
          <w:sz w:val="24"/>
          <w:szCs w:val="24"/>
        </w:rPr>
        <w:t xml:space="preserve"> “</w:t>
      </w:r>
      <w:r w:rsidR="00C277BE" w:rsidRPr="006206F3">
        <w:rPr>
          <w:rFonts w:ascii="Times New Roman" w:hAnsi="Times New Roman" w:cs="Times New Roman"/>
          <w:noProof/>
          <w:sz w:val="24"/>
          <w:szCs w:val="24"/>
        </w:rPr>
        <w:t>Deichman stenger for å feire prinsessen. Rana (R) reagerer: – De burde funnet et annet sted</w:t>
      </w:r>
      <w:r w:rsidR="00E04099" w:rsidRPr="00E04099">
        <w:rPr>
          <w:rFonts w:ascii="Times New Roman" w:hAnsi="Times New Roman" w:cs="Times New Roman"/>
          <w:noProof/>
          <w:sz w:val="24"/>
          <w:szCs w:val="24"/>
        </w:rPr>
        <w:t xml:space="preserve">”, </w:t>
      </w:r>
      <w:r w:rsidR="00E04099" w:rsidRPr="00E04099">
        <w:rPr>
          <w:rFonts w:ascii="Times New Roman" w:hAnsi="Times New Roman" w:cs="Times New Roman"/>
          <w:i/>
          <w:iCs/>
          <w:noProof/>
          <w:sz w:val="24"/>
          <w:szCs w:val="24"/>
        </w:rPr>
        <w:t>Dagsavisen,</w:t>
      </w:r>
      <w:r w:rsidR="00E04099" w:rsidRPr="00E04099">
        <w:rPr>
          <w:rFonts w:ascii="Times New Roman" w:hAnsi="Times New Roman" w:cs="Times New Roman"/>
          <w:noProof/>
          <w:sz w:val="24"/>
          <w:szCs w:val="24"/>
        </w:rPr>
        <w:t xml:space="preserve"> 1</w:t>
      </w:r>
      <w:r w:rsidR="00C277BE">
        <w:rPr>
          <w:rFonts w:ascii="Times New Roman" w:hAnsi="Times New Roman" w:cs="Times New Roman"/>
          <w:noProof/>
          <w:sz w:val="24"/>
          <w:szCs w:val="24"/>
        </w:rPr>
        <w:t>4</w:t>
      </w:r>
      <w:r w:rsidR="00E04099" w:rsidRPr="00E04099">
        <w:rPr>
          <w:rFonts w:ascii="Times New Roman" w:hAnsi="Times New Roman" w:cs="Times New Roman"/>
          <w:noProof/>
          <w:sz w:val="24"/>
          <w:szCs w:val="24"/>
        </w:rPr>
        <w:t xml:space="preserve"> </w:t>
      </w:r>
      <w:r w:rsidR="00C277BE">
        <w:rPr>
          <w:rFonts w:ascii="Times New Roman" w:hAnsi="Times New Roman" w:cs="Times New Roman"/>
          <w:noProof/>
          <w:sz w:val="24"/>
          <w:szCs w:val="24"/>
        </w:rPr>
        <w:t>June</w:t>
      </w:r>
      <w:r w:rsidR="00E04099" w:rsidRPr="00E04099">
        <w:rPr>
          <w:rFonts w:ascii="Times New Roman" w:hAnsi="Times New Roman" w:cs="Times New Roman"/>
          <w:noProof/>
          <w:sz w:val="24"/>
          <w:szCs w:val="24"/>
        </w:rPr>
        <w:t>.</w:t>
      </w:r>
    </w:p>
    <w:p w14:paraId="25938134" w14:textId="58E97638" w:rsidR="0007439E" w:rsidRPr="0007439E" w:rsidRDefault="0007439E" w:rsidP="00C277B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Pihl, J. (2020), “Folkebiblioteket - en møteplass for hatefulle ytringer?”, </w:t>
      </w:r>
      <w:r w:rsidRPr="0007439E">
        <w:rPr>
          <w:rFonts w:ascii="Times New Roman" w:hAnsi="Times New Roman" w:cs="Times New Roman"/>
          <w:i/>
          <w:noProof/>
          <w:sz w:val="24"/>
          <w:szCs w:val="24"/>
        </w:rPr>
        <w:t xml:space="preserve">Bok og bibliotek, </w:t>
      </w:r>
      <w:r w:rsidR="00B01AE9">
        <w:rPr>
          <w:rFonts w:ascii="Times New Roman" w:hAnsi="Times New Roman" w:cs="Times New Roman"/>
          <w:iCs/>
          <w:noProof/>
          <w:sz w:val="24"/>
          <w:szCs w:val="24"/>
        </w:rPr>
        <w:t>No. 3</w:t>
      </w:r>
      <w:r w:rsidR="00A63914">
        <w:rPr>
          <w:rFonts w:ascii="Times New Roman" w:hAnsi="Times New Roman" w:cs="Times New Roman"/>
          <w:iCs/>
          <w:noProof/>
          <w:sz w:val="24"/>
          <w:szCs w:val="24"/>
        </w:rPr>
        <w:t>, pp. 21-23</w:t>
      </w:r>
      <w:r w:rsidRPr="0007439E">
        <w:rPr>
          <w:rFonts w:ascii="Times New Roman" w:hAnsi="Times New Roman" w:cs="Times New Roman"/>
          <w:noProof/>
          <w:sz w:val="24"/>
          <w:szCs w:val="24"/>
        </w:rPr>
        <w:t xml:space="preserve">. </w:t>
      </w:r>
    </w:p>
    <w:p w14:paraId="26D05DEA" w14:textId="77777777"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Prop. (135L (2012-2013)), </w:t>
      </w:r>
      <w:r w:rsidRPr="0007439E">
        <w:rPr>
          <w:rFonts w:ascii="Times New Roman" w:hAnsi="Times New Roman" w:cs="Times New Roman"/>
          <w:i/>
          <w:noProof/>
          <w:sz w:val="24"/>
          <w:szCs w:val="24"/>
        </w:rPr>
        <w:t>Endringer i lov om folkebibliotek,</w:t>
      </w:r>
      <w:r w:rsidRPr="0007439E">
        <w:rPr>
          <w:rFonts w:ascii="Times New Roman" w:hAnsi="Times New Roman" w:cs="Times New Roman"/>
          <w:noProof/>
          <w:sz w:val="24"/>
          <w:szCs w:val="24"/>
        </w:rPr>
        <w:t xml:space="preserve"> Kulturdepartementet, Oslo.</w:t>
      </w:r>
    </w:p>
    <w:p w14:paraId="5BCA1A9C" w14:textId="209C7EEF" w:rsidR="00D53576" w:rsidRPr="003808EB" w:rsidRDefault="00D53576"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sz w:val="24"/>
          <w:szCs w:val="24"/>
        </w:rPr>
        <w:t>Reite,</w:t>
      </w:r>
      <w:r w:rsidR="0039280A" w:rsidRPr="003808EB">
        <w:rPr>
          <w:rFonts w:ascii="Times New Roman" w:hAnsi="Times New Roman" w:cs="Times New Roman"/>
          <w:sz w:val="24"/>
          <w:szCs w:val="24"/>
        </w:rPr>
        <w:t xml:space="preserve"> K.</w:t>
      </w:r>
      <w:r w:rsidRPr="003808EB">
        <w:rPr>
          <w:rFonts w:ascii="Times New Roman" w:hAnsi="Times New Roman" w:cs="Times New Roman"/>
          <w:sz w:val="24"/>
          <w:szCs w:val="24"/>
        </w:rPr>
        <w:t xml:space="preserve"> </w:t>
      </w:r>
      <w:r w:rsidR="0039280A" w:rsidRPr="003808EB">
        <w:rPr>
          <w:rFonts w:ascii="Times New Roman" w:hAnsi="Times New Roman" w:cs="Times New Roman"/>
          <w:sz w:val="24"/>
          <w:szCs w:val="24"/>
        </w:rPr>
        <w:t>(</w:t>
      </w:r>
      <w:r w:rsidRPr="003808EB">
        <w:rPr>
          <w:rFonts w:ascii="Times New Roman" w:hAnsi="Times New Roman" w:cs="Times New Roman"/>
          <w:sz w:val="24"/>
          <w:szCs w:val="24"/>
        </w:rPr>
        <w:t>2016)</w:t>
      </w:r>
      <w:r w:rsidR="0039280A" w:rsidRPr="003808EB">
        <w:rPr>
          <w:rFonts w:ascii="Times New Roman" w:hAnsi="Times New Roman" w:cs="Times New Roman"/>
          <w:sz w:val="24"/>
          <w:szCs w:val="24"/>
        </w:rPr>
        <w:t>,</w:t>
      </w:r>
      <w:r w:rsidRPr="003808EB">
        <w:rPr>
          <w:rFonts w:ascii="Times New Roman" w:hAnsi="Times New Roman" w:cs="Times New Roman"/>
          <w:sz w:val="24"/>
          <w:szCs w:val="24"/>
        </w:rPr>
        <w:t xml:space="preserve"> “</w:t>
      </w:r>
      <w:r w:rsidR="009F7C70" w:rsidRPr="003808EB">
        <w:rPr>
          <w:rFonts w:ascii="Times New Roman" w:hAnsi="Times New Roman" w:cs="Times New Roman"/>
          <w:sz w:val="24"/>
          <w:szCs w:val="24"/>
        </w:rPr>
        <w:t>Kan bli nektet å lede islam-debatt</w:t>
      </w:r>
      <w:r w:rsidRPr="003808EB">
        <w:rPr>
          <w:rFonts w:ascii="Times New Roman" w:hAnsi="Times New Roman" w:cs="Times New Roman"/>
          <w:sz w:val="24"/>
          <w:szCs w:val="24"/>
        </w:rPr>
        <w:t xml:space="preserve">”, </w:t>
      </w:r>
      <w:r w:rsidRPr="003808EB">
        <w:rPr>
          <w:rFonts w:ascii="Times New Roman" w:hAnsi="Times New Roman" w:cs="Times New Roman"/>
          <w:i/>
          <w:iCs/>
          <w:sz w:val="24"/>
          <w:szCs w:val="24"/>
        </w:rPr>
        <w:t>Fædrelandsvennen</w:t>
      </w:r>
      <w:r w:rsidRPr="003808EB">
        <w:rPr>
          <w:rFonts w:ascii="Times New Roman" w:hAnsi="Times New Roman" w:cs="Times New Roman"/>
          <w:sz w:val="24"/>
          <w:szCs w:val="24"/>
        </w:rPr>
        <w:t xml:space="preserve">, 21 </w:t>
      </w:r>
      <w:proofErr w:type="gramStart"/>
      <w:r w:rsidRPr="003808EB">
        <w:rPr>
          <w:rFonts w:ascii="Times New Roman" w:hAnsi="Times New Roman" w:cs="Times New Roman"/>
          <w:sz w:val="24"/>
          <w:szCs w:val="24"/>
        </w:rPr>
        <w:t>September</w:t>
      </w:r>
      <w:proofErr w:type="gramEnd"/>
      <w:r w:rsidR="009F7C70" w:rsidRPr="003808EB">
        <w:rPr>
          <w:rFonts w:ascii="Times New Roman" w:hAnsi="Times New Roman" w:cs="Times New Roman"/>
          <w:sz w:val="24"/>
          <w:szCs w:val="24"/>
        </w:rPr>
        <w:t>.</w:t>
      </w:r>
    </w:p>
    <w:p w14:paraId="67CB98E1" w14:textId="1F1AA21E" w:rsidR="002670EE" w:rsidRPr="003808EB" w:rsidRDefault="002670EE"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Rossavik, F. (2023), “Før skulle bibliotekene vær stille. Nå er de pålagt å ta inn bråk”, </w:t>
      </w:r>
      <w:r w:rsidRPr="003808EB">
        <w:rPr>
          <w:rFonts w:ascii="Times New Roman" w:hAnsi="Times New Roman" w:cs="Times New Roman"/>
          <w:i/>
          <w:iCs/>
          <w:noProof/>
          <w:sz w:val="24"/>
          <w:szCs w:val="24"/>
        </w:rPr>
        <w:t xml:space="preserve">Aftenposten, </w:t>
      </w:r>
      <w:r w:rsidR="008225A4" w:rsidRPr="003808EB">
        <w:rPr>
          <w:rFonts w:ascii="Times New Roman" w:hAnsi="Times New Roman" w:cs="Times New Roman"/>
          <w:noProof/>
          <w:sz w:val="24"/>
          <w:szCs w:val="24"/>
        </w:rPr>
        <w:t>28 February.</w:t>
      </w:r>
    </w:p>
    <w:p w14:paraId="11C92729" w14:textId="14B2E8BC" w:rsidR="007132D0" w:rsidRPr="003808EB" w:rsidRDefault="007132D0" w:rsidP="0007439E">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 xml:space="preserve">Sand, </w:t>
      </w:r>
      <w:r w:rsidR="005D06A6" w:rsidRPr="003808EB">
        <w:rPr>
          <w:rFonts w:ascii="Times New Roman" w:hAnsi="Times New Roman" w:cs="Times New Roman"/>
          <w:noProof/>
          <w:sz w:val="24"/>
          <w:szCs w:val="24"/>
        </w:rPr>
        <w:t xml:space="preserve">E. (2022), </w:t>
      </w:r>
      <w:bookmarkStart w:id="10" w:name="_Hlk134538140"/>
      <w:r w:rsidR="005D06A6" w:rsidRPr="003808EB">
        <w:rPr>
          <w:rFonts w:ascii="Times New Roman" w:hAnsi="Times New Roman" w:cs="Times New Roman"/>
          <w:noProof/>
          <w:sz w:val="24"/>
          <w:szCs w:val="24"/>
        </w:rPr>
        <w:t xml:space="preserve">“-Biblioteket skal være et nøytralt rom”, </w:t>
      </w:r>
      <w:r w:rsidR="005D06A6" w:rsidRPr="003808EB">
        <w:rPr>
          <w:rFonts w:ascii="Times New Roman" w:hAnsi="Times New Roman" w:cs="Times New Roman"/>
          <w:i/>
          <w:iCs/>
          <w:noProof/>
          <w:sz w:val="24"/>
          <w:szCs w:val="24"/>
        </w:rPr>
        <w:t xml:space="preserve">Fædrelandsvennen, </w:t>
      </w:r>
      <w:r w:rsidR="00844A93" w:rsidRPr="003808EB">
        <w:rPr>
          <w:rFonts w:ascii="Times New Roman" w:hAnsi="Times New Roman" w:cs="Times New Roman"/>
          <w:noProof/>
          <w:sz w:val="24"/>
          <w:szCs w:val="24"/>
        </w:rPr>
        <w:t>5</w:t>
      </w:r>
      <w:r w:rsidR="005D06A6" w:rsidRPr="003808EB">
        <w:rPr>
          <w:rFonts w:ascii="Times New Roman" w:hAnsi="Times New Roman" w:cs="Times New Roman"/>
          <w:noProof/>
          <w:sz w:val="24"/>
          <w:szCs w:val="24"/>
        </w:rPr>
        <w:t xml:space="preserve"> February.</w:t>
      </w:r>
    </w:p>
    <w:bookmarkEnd w:id="10"/>
    <w:p w14:paraId="0ED3803A" w14:textId="605A27C5" w:rsidR="00054579" w:rsidRPr="003808EB" w:rsidRDefault="00054579" w:rsidP="00054579">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rPr>
        <w:t>Schjeide, M. (2014), “</w:t>
      </w:r>
      <w:r w:rsidR="00FD6771" w:rsidRPr="003808EB">
        <w:rPr>
          <w:rFonts w:ascii="Times New Roman" w:hAnsi="Times New Roman" w:cs="Times New Roman"/>
          <w:noProof/>
          <w:sz w:val="24"/>
          <w:szCs w:val="24"/>
        </w:rPr>
        <w:t>Biblioteka må ikkje være feige</w:t>
      </w:r>
      <w:r w:rsidRPr="003808EB">
        <w:rPr>
          <w:rFonts w:ascii="Times New Roman" w:hAnsi="Times New Roman" w:cs="Times New Roman"/>
          <w:noProof/>
          <w:sz w:val="24"/>
          <w:szCs w:val="24"/>
        </w:rPr>
        <w:t xml:space="preserve">”, </w:t>
      </w:r>
      <w:r w:rsidR="00E54FEA" w:rsidRPr="003808EB">
        <w:rPr>
          <w:rFonts w:ascii="Times New Roman" w:hAnsi="Times New Roman" w:cs="Times New Roman"/>
          <w:i/>
          <w:iCs/>
          <w:noProof/>
          <w:sz w:val="24"/>
          <w:szCs w:val="24"/>
        </w:rPr>
        <w:t>Aftenposten</w:t>
      </w:r>
      <w:r w:rsidRPr="003808EB">
        <w:rPr>
          <w:rFonts w:ascii="Times New Roman" w:hAnsi="Times New Roman" w:cs="Times New Roman"/>
          <w:i/>
          <w:iCs/>
          <w:noProof/>
          <w:sz w:val="24"/>
          <w:szCs w:val="24"/>
        </w:rPr>
        <w:t xml:space="preserve">, </w:t>
      </w:r>
      <w:r w:rsidR="00E54FEA" w:rsidRPr="003808EB">
        <w:rPr>
          <w:rFonts w:ascii="Times New Roman" w:hAnsi="Times New Roman" w:cs="Times New Roman"/>
          <w:noProof/>
          <w:sz w:val="24"/>
          <w:szCs w:val="24"/>
        </w:rPr>
        <w:t>13</w:t>
      </w:r>
      <w:r w:rsidRPr="003808EB">
        <w:rPr>
          <w:rFonts w:ascii="Times New Roman" w:hAnsi="Times New Roman" w:cs="Times New Roman"/>
          <w:noProof/>
          <w:sz w:val="24"/>
          <w:szCs w:val="24"/>
        </w:rPr>
        <w:t xml:space="preserve"> </w:t>
      </w:r>
      <w:r w:rsidR="00E54FEA" w:rsidRPr="003808EB">
        <w:rPr>
          <w:rFonts w:ascii="Times New Roman" w:hAnsi="Times New Roman" w:cs="Times New Roman"/>
          <w:noProof/>
          <w:sz w:val="24"/>
          <w:szCs w:val="24"/>
        </w:rPr>
        <w:t>December</w:t>
      </w:r>
      <w:r w:rsidRPr="003808EB">
        <w:rPr>
          <w:rFonts w:ascii="Times New Roman" w:hAnsi="Times New Roman" w:cs="Times New Roman"/>
          <w:noProof/>
          <w:sz w:val="24"/>
          <w:szCs w:val="24"/>
        </w:rPr>
        <w:t>.</w:t>
      </w:r>
    </w:p>
    <w:p w14:paraId="224EFC90" w14:textId="6894DBD7" w:rsidR="00CB0D0B" w:rsidRDefault="00CB0D0B"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Sellevold, T. (2014), </w:t>
      </w:r>
      <w:r w:rsidRPr="003808EB">
        <w:rPr>
          <w:rFonts w:ascii="Times New Roman" w:hAnsi="Times New Roman" w:cs="Times New Roman"/>
          <w:noProof/>
          <w:sz w:val="24"/>
          <w:szCs w:val="24"/>
        </w:rPr>
        <w:t>“</w:t>
      </w:r>
      <w:r w:rsidR="003B7377" w:rsidRPr="003808EB">
        <w:rPr>
          <w:rFonts w:ascii="Times New Roman" w:hAnsi="Times New Roman" w:cs="Times New Roman"/>
          <w:noProof/>
          <w:sz w:val="24"/>
          <w:szCs w:val="24"/>
        </w:rPr>
        <w:t>Tumyr får ikke ha møte på biblioteket”</w:t>
      </w:r>
      <w:r w:rsidRPr="003808EB">
        <w:rPr>
          <w:rFonts w:ascii="Times New Roman" w:hAnsi="Times New Roman" w:cs="Times New Roman"/>
          <w:noProof/>
          <w:sz w:val="24"/>
          <w:szCs w:val="24"/>
        </w:rPr>
        <w:t xml:space="preserve">, </w:t>
      </w:r>
      <w:r w:rsidR="003B7377" w:rsidRPr="003808EB">
        <w:rPr>
          <w:rFonts w:ascii="Times New Roman" w:hAnsi="Times New Roman" w:cs="Times New Roman"/>
          <w:i/>
          <w:iCs/>
          <w:noProof/>
          <w:sz w:val="24"/>
          <w:szCs w:val="24"/>
        </w:rPr>
        <w:t>NRK S</w:t>
      </w:r>
      <w:r w:rsidR="00CC126D" w:rsidRPr="003808EB">
        <w:rPr>
          <w:rFonts w:ascii="Times New Roman" w:hAnsi="Times New Roman" w:cs="Times New Roman"/>
          <w:i/>
          <w:iCs/>
          <w:noProof/>
          <w:sz w:val="24"/>
          <w:szCs w:val="24"/>
        </w:rPr>
        <w:t>ørland</w:t>
      </w:r>
      <w:r w:rsidR="000C113C" w:rsidRPr="003808EB">
        <w:rPr>
          <w:rFonts w:ascii="Times New Roman" w:hAnsi="Times New Roman" w:cs="Times New Roman"/>
          <w:i/>
          <w:iCs/>
          <w:noProof/>
          <w:sz w:val="24"/>
          <w:szCs w:val="24"/>
        </w:rPr>
        <w:t>e</w:t>
      </w:r>
      <w:r w:rsidR="00CC126D" w:rsidRPr="003808EB">
        <w:rPr>
          <w:rFonts w:ascii="Times New Roman" w:hAnsi="Times New Roman" w:cs="Times New Roman"/>
          <w:i/>
          <w:iCs/>
          <w:noProof/>
          <w:sz w:val="24"/>
          <w:szCs w:val="24"/>
        </w:rPr>
        <w:t>t</w:t>
      </w:r>
      <w:r w:rsidRPr="003808EB">
        <w:rPr>
          <w:rFonts w:ascii="Times New Roman" w:hAnsi="Times New Roman" w:cs="Times New Roman"/>
          <w:i/>
          <w:iCs/>
          <w:noProof/>
          <w:sz w:val="24"/>
          <w:szCs w:val="24"/>
        </w:rPr>
        <w:t xml:space="preserve">, </w:t>
      </w:r>
      <w:r w:rsidR="00CC126D" w:rsidRPr="003808EB">
        <w:rPr>
          <w:rFonts w:ascii="Times New Roman" w:hAnsi="Times New Roman" w:cs="Times New Roman"/>
          <w:noProof/>
          <w:sz w:val="24"/>
          <w:szCs w:val="24"/>
        </w:rPr>
        <w:t>29</w:t>
      </w:r>
      <w:r w:rsidRPr="003808EB">
        <w:rPr>
          <w:rFonts w:ascii="Times New Roman" w:hAnsi="Times New Roman" w:cs="Times New Roman"/>
          <w:noProof/>
          <w:sz w:val="24"/>
          <w:szCs w:val="24"/>
        </w:rPr>
        <w:t xml:space="preserve"> </w:t>
      </w:r>
      <w:r w:rsidR="00CC126D" w:rsidRPr="003808EB">
        <w:rPr>
          <w:rFonts w:ascii="Times New Roman" w:hAnsi="Times New Roman" w:cs="Times New Roman"/>
          <w:noProof/>
          <w:sz w:val="24"/>
          <w:szCs w:val="24"/>
        </w:rPr>
        <w:t>January</w:t>
      </w:r>
      <w:r w:rsidRPr="003808EB">
        <w:rPr>
          <w:rFonts w:ascii="Times New Roman" w:hAnsi="Times New Roman" w:cs="Times New Roman"/>
          <w:noProof/>
          <w:sz w:val="24"/>
          <w:szCs w:val="24"/>
        </w:rPr>
        <w:t>.</w:t>
      </w:r>
    </w:p>
    <w:p w14:paraId="545B41CD" w14:textId="77777777" w:rsidR="00CD1927" w:rsidRPr="00442B3E" w:rsidRDefault="00CD1927" w:rsidP="00CD1927">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Sellevold, T., Hopland, S. &amp; Nystøl, K. (2014), </w:t>
      </w:r>
      <w:r w:rsidRPr="0007439E">
        <w:rPr>
          <w:rFonts w:ascii="Times New Roman" w:hAnsi="Times New Roman" w:cs="Times New Roman"/>
          <w:noProof/>
          <w:sz w:val="24"/>
          <w:szCs w:val="24"/>
        </w:rPr>
        <w:t>“</w:t>
      </w:r>
      <w:r>
        <w:rPr>
          <w:rFonts w:ascii="Times New Roman" w:hAnsi="Times New Roman" w:cs="Times New Roman"/>
          <w:noProof/>
          <w:sz w:val="24"/>
          <w:szCs w:val="24"/>
        </w:rPr>
        <w:t>Nå får SIAN diskutere islam i biblioteket</w:t>
      </w:r>
      <w:r w:rsidRPr="0007439E">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i/>
          <w:iCs/>
          <w:noProof/>
          <w:sz w:val="24"/>
          <w:szCs w:val="24"/>
        </w:rPr>
        <w:t xml:space="preserve">NRK Sørlandet, </w:t>
      </w:r>
      <w:r>
        <w:rPr>
          <w:rFonts w:ascii="Times New Roman" w:hAnsi="Times New Roman" w:cs="Times New Roman"/>
          <w:noProof/>
          <w:sz w:val="24"/>
          <w:szCs w:val="24"/>
        </w:rPr>
        <w:t xml:space="preserve">2 April. </w:t>
      </w:r>
    </w:p>
    <w:p w14:paraId="495CBFF6" w14:textId="13204B92" w:rsidR="0007439E" w:rsidRPr="003808EB" w:rsidRDefault="0007439E" w:rsidP="0007439E">
      <w:pPr>
        <w:spacing w:after="0" w:line="240" w:lineRule="auto"/>
        <w:ind w:left="720" w:hanging="720"/>
        <w:rPr>
          <w:rFonts w:ascii="Times New Roman" w:hAnsi="Times New Roman" w:cs="Times New Roman"/>
          <w:noProof/>
          <w:sz w:val="24"/>
          <w:szCs w:val="24"/>
          <w:lang w:val="en-US"/>
        </w:rPr>
      </w:pPr>
      <w:r w:rsidRPr="003808EB">
        <w:rPr>
          <w:rFonts w:ascii="Times New Roman" w:hAnsi="Times New Roman" w:cs="Times New Roman"/>
          <w:noProof/>
          <w:sz w:val="24"/>
          <w:szCs w:val="24"/>
          <w:lang w:val="en-US"/>
        </w:rPr>
        <w:t>SFS 2013:801 Bibliotekslag.</w:t>
      </w:r>
      <w:r w:rsidR="004D0897" w:rsidRPr="003808EB">
        <w:rPr>
          <w:rFonts w:ascii="Times New Roman" w:hAnsi="Times New Roman" w:cs="Times New Roman"/>
          <w:noProof/>
          <w:sz w:val="24"/>
          <w:szCs w:val="24"/>
          <w:lang w:val="en-US"/>
        </w:rPr>
        <w:t xml:space="preserve"> (Library Act). Sweden.</w:t>
      </w:r>
    </w:p>
    <w:p w14:paraId="55CB8282" w14:textId="32A9252D" w:rsidR="007644D7" w:rsidRPr="0065276A" w:rsidRDefault="007644D7"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Skansen, K. (2020</w:t>
      </w:r>
      <w:r w:rsidR="001E3347">
        <w:rPr>
          <w:rFonts w:ascii="Times New Roman" w:hAnsi="Times New Roman" w:cs="Times New Roman"/>
          <w:noProof/>
          <w:sz w:val="24"/>
          <w:szCs w:val="24"/>
        </w:rPr>
        <w:t>a</w:t>
      </w:r>
      <w:r>
        <w:rPr>
          <w:rFonts w:ascii="Times New Roman" w:hAnsi="Times New Roman" w:cs="Times New Roman"/>
          <w:noProof/>
          <w:sz w:val="24"/>
          <w:szCs w:val="24"/>
        </w:rPr>
        <w:t xml:space="preserve">), </w:t>
      </w:r>
      <w:r w:rsidRPr="0007439E">
        <w:rPr>
          <w:rFonts w:ascii="Times New Roman" w:hAnsi="Times New Roman" w:cs="Times New Roman"/>
          <w:noProof/>
          <w:sz w:val="24"/>
          <w:szCs w:val="24"/>
        </w:rPr>
        <w:t>“</w:t>
      </w:r>
      <w:r>
        <w:rPr>
          <w:rFonts w:ascii="Times New Roman" w:hAnsi="Times New Roman" w:cs="Times New Roman"/>
          <w:noProof/>
          <w:sz w:val="24"/>
          <w:szCs w:val="24"/>
        </w:rPr>
        <w:t>Demokratiets vonde gråsoner</w:t>
      </w:r>
      <w:r w:rsidRPr="0007439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7644D7">
        <w:rPr>
          <w:rFonts w:ascii="Times New Roman" w:hAnsi="Times New Roman" w:cs="Times New Roman"/>
          <w:i/>
          <w:iCs/>
          <w:noProof/>
          <w:sz w:val="24"/>
          <w:szCs w:val="24"/>
        </w:rPr>
        <w:t>Bok og bibliotek</w:t>
      </w:r>
      <w:r>
        <w:rPr>
          <w:rFonts w:ascii="Times New Roman" w:hAnsi="Times New Roman" w:cs="Times New Roman"/>
          <w:i/>
          <w:iCs/>
          <w:noProof/>
          <w:sz w:val="24"/>
          <w:szCs w:val="24"/>
        </w:rPr>
        <w:t xml:space="preserve">, </w:t>
      </w:r>
      <w:r w:rsidR="00294F70">
        <w:rPr>
          <w:rFonts w:ascii="Times New Roman" w:hAnsi="Times New Roman" w:cs="Times New Roman"/>
          <w:noProof/>
          <w:sz w:val="24"/>
          <w:szCs w:val="24"/>
        </w:rPr>
        <w:t xml:space="preserve">No. 3. </w:t>
      </w:r>
      <w:r w:rsidR="000C6D23">
        <w:rPr>
          <w:rFonts w:ascii="Times New Roman" w:hAnsi="Times New Roman" w:cs="Times New Roman"/>
          <w:noProof/>
          <w:sz w:val="24"/>
          <w:szCs w:val="24"/>
        </w:rPr>
        <w:t>pp. 24-25.</w:t>
      </w:r>
    </w:p>
    <w:p w14:paraId="6F326161" w14:textId="747C2C2F" w:rsidR="001E3347" w:rsidRDefault="001E3347"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Skansen, K. (2020b), </w:t>
      </w:r>
      <w:bookmarkStart w:id="11" w:name="_Hlk133568907"/>
      <w:r w:rsidRPr="0007439E">
        <w:rPr>
          <w:rFonts w:ascii="Times New Roman" w:hAnsi="Times New Roman" w:cs="Times New Roman"/>
          <w:noProof/>
          <w:sz w:val="24"/>
          <w:szCs w:val="24"/>
        </w:rPr>
        <w:t>“</w:t>
      </w:r>
      <w:bookmarkEnd w:id="11"/>
      <w:r>
        <w:rPr>
          <w:rFonts w:ascii="Times New Roman" w:hAnsi="Times New Roman" w:cs="Times New Roman"/>
          <w:noProof/>
          <w:sz w:val="24"/>
          <w:szCs w:val="24"/>
        </w:rPr>
        <w:t>Biblioteksjefen som vaktmester</w:t>
      </w:r>
      <w:r w:rsidRPr="0007439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7644D7">
        <w:rPr>
          <w:rFonts w:ascii="Times New Roman" w:hAnsi="Times New Roman" w:cs="Times New Roman"/>
          <w:i/>
          <w:iCs/>
          <w:noProof/>
          <w:sz w:val="24"/>
          <w:szCs w:val="24"/>
        </w:rPr>
        <w:t>Bok og bibliotek</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No. 3. p. </w:t>
      </w:r>
      <w:r w:rsidR="00773CD7">
        <w:rPr>
          <w:rFonts w:ascii="Times New Roman" w:hAnsi="Times New Roman" w:cs="Times New Roman"/>
          <w:noProof/>
          <w:sz w:val="24"/>
          <w:szCs w:val="24"/>
        </w:rPr>
        <w:t>31</w:t>
      </w:r>
      <w:r>
        <w:rPr>
          <w:rFonts w:ascii="Times New Roman" w:hAnsi="Times New Roman" w:cs="Times New Roman"/>
          <w:noProof/>
          <w:sz w:val="24"/>
          <w:szCs w:val="24"/>
        </w:rPr>
        <w:t>.</w:t>
      </w:r>
    </w:p>
    <w:p w14:paraId="07F23086" w14:textId="29AD3691" w:rsidR="00BE19F7" w:rsidRDefault="00BE19F7"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Sivilombudet (2016), </w:t>
      </w:r>
      <w:r w:rsidR="009D1FC6" w:rsidRPr="0007439E">
        <w:rPr>
          <w:rFonts w:ascii="Times New Roman" w:hAnsi="Times New Roman" w:cs="Times New Roman"/>
          <w:noProof/>
          <w:sz w:val="24"/>
          <w:szCs w:val="24"/>
        </w:rPr>
        <w:t>“</w:t>
      </w:r>
      <w:r w:rsidR="00AF1821">
        <w:rPr>
          <w:rFonts w:ascii="Times New Roman" w:hAnsi="Times New Roman" w:cs="Times New Roman"/>
          <w:noProof/>
          <w:sz w:val="24"/>
          <w:szCs w:val="24"/>
        </w:rPr>
        <w:t>Avslag på leie av lokaler i Kristiansand folkebibliotek</w:t>
      </w:r>
      <w:r w:rsidR="009D1FC6" w:rsidRPr="0007439E">
        <w:rPr>
          <w:rFonts w:ascii="Times New Roman" w:hAnsi="Times New Roman" w:cs="Times New Roman"/>
          <w:noProof/>
          <w:sz w:val="24"/>
          <w:szCs w:val="24"/>
        </w:rPr>
        <w:t>”</w:t>
      </w:r>
      <w:r w:rsidR="00AF1821">
        <w:rPr>
          <w:rFonts w:ascii="Times New Roman" w:hAnsi="Times New Roman" w:cs="Times New Roman"/>
          <w:noProof/>
          <w:sz w:val="24"/>
          <w:szCs w:val="24"/>
        </w:rPr>
        <w:t xml:space="preserve">, (2015/3219), </w:t>
      </w:r>
      <w:r w:rsidR="009D1FC6">
        <w:rPr>
          <w:rFonts w:ascii="Times New Roman" w:hAnsi="Times New Roman" w:cs="Times New Roman"/>
          <w:noProof/>
          <w:sz w:val="24"/>
          <w:szCs w:val="24"/>
        </w:rPr>
        <w:t xml:space="preserve">18.8.2016, </w:t>
      </w:r>
      <w:r w:rsidR="00056025">
        <w:rPr>
          <w:rFonts w:ascii="Times New Roman" w:hAnsi="Times New Roman" w:cs="Times New Roman"/>
          <w:noProof/>
          <w:sz w:val="24"/>
          <w:szCs w:val="24"/>
        </w:rPr>
        <w:t xml:space="preserve">available at: </w:t>
      </w:r>
      <w:hyperlink r:id="rId11" w:history="1">
        <w:r w:rsidR="00056025" w:rsidRPr="00AD5BF6">
          <w:rPr>
            <w:rStyle w:val="Hyperlink"/>
            <w:rFonts w:ascii="Times New Roman" w:hAnsi="Times New Roman" w:cs="Times New Roman"/>
            <w:noProof/>
            <w:sz w:val="24"/>
            <w:szCs w:val="24"/>
          </w:rPr>
          <w:t>https://www.sivilombudet.no/uttalelser/avslag-pa-leie-av-lokaler-i-kristiansand-folkebibliotek/</w:t>
        </w:r>
      </w:hyperlink>
      <w:r w:rsidR="00056025">
        <w:rPr>
          <w:rFonts w:ascii="Times New Roman" w:hAnsi="Times New Roman" w:cs="Times New Roman"/>
          <w:noProof/>
          <w:sz w:val="24"/>
          <w:szCs w:val="24"/>
        </w:rPr>
        <w:t xml:space="preserve"> (accessed 15 May 2023).</w:t>
      </w:r>
    </w:p>
    <w:p w14:paraId="719802A8" w14:textId="04E3A530" w:rsidR="00BA3199" w:rsidRDefault="00BA3199"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Sørheim, S. (2014), </w:t>
      </w:r>
      <w:r w:rsidRPr="00BA3199">
        <w:rPr>
          <w:rFonts w:ascii="Times New Roman" w:hAnsi="Times New Roman" w:cs="Times New Roman"/>
          <w:noProof/>
          <w:sz w:val="24"/>
          <w:szCs w:val="24"/>
        </w:rPr>
        <w:t>“</w:t>
      </w:r>
      <w:r w:rsidR="00F23BBF">
        <w:rPr>
          <w:rFonts w:ascii="Times New Roman" w:hAnsi="Times New Roman" w:cs="Times New Roman"/>
          <w:noProof/>
          <w:sz w:val="24"/>
          <w:szCs w:val="24"/>
        </w:rPr>
        <w:t>Bør hvem som helst få spre sine meninger i bibliotekene?</w:t>
      </w:r>
      <w:r w:rsidRPr="00BA3199">
        <w:rPr>
          <w:rFonts w:ascii="Times New Roman" w:hAnsi="Times New Roman" w:cs="Times New Roman"/>
          <w:noProof/>
          <w:sz w:val="24"/>
          <w:szCs w:val="24"/>
        </w:rPr>
        <w:t xml:space="preserve">”, </w:t>
      </w:r>
      <w:r w:rsidR="00F23BBF">
        <w:rPr>
          <w:rFonts w:ascii="Times New Roman" w:hAnsi="Times New Roman" w:cs="Times New Roman"/>
          <w:i/>
          <w:iCs/>
          <w:noProof/>
          <w:sz w:val="24"/>
          <w:szCs w:val="24"/>
        </w:rPr>
        <w:t>Aftensposten</w:t>
      </w:r>
      <w:r w:rsidRPr="00BA3199">
        <w:rPr>
          <w:rFonts w:ascii="Times New Roman" w:hAnsi="Times New Roman" w:cs="Times New Roman"/>
          <w:i/>
          <w:iCs/>
          <w:noProof/>
          <w:sz w:val="24"/>
          <w:szCs w:val="24"/>
        </w:rPr>
        <w:t xml:space="preserve">, </w:t>
      </w:r>
      <w:r w:rsidRPr="00BA3199">
        <w:rPr>
          <w:rFonts w:ascii="Times New Roman" w:hAnsi="Times New Roman" w:cs="Times New Roman"/>
          <w:noProof/>
          <w:sz w:val="24"/>
          <w:szCs w:val="24"/>
        </w:rPr>
        <w:t>2</w:t>
      </w:r>
      <w:r w:rsidR="00F23BBF">
        <w:rPr>
          <w:rFonts w:ascii="Times New Roman" w:hAnsi="Times New Roman" w:cs="Times New Roman"/>
          <w:noProof/>
          <w:sz w:val="24"/>
          <w:szCs w:val="24"/>
        </w:rPr>
        <w:t>4</w:t>
      </w:r>
      <w:r w:rsidRPr="00BA3199">
        <w:rPr>
          <w:rFonts w:ascii="Times New Roman" w:hAnsi="Times New Roman" w:cs="Times New Roman"/>
          <w:noProof/>
          <w:sz w:val="24"/>
          <w:szCs w:val="24"/>
        </w:rPr>
        <w:t xml:space="preserve"> </w:t>
      </w:r>
      <w:r w:rsidR="00F23BBF">
        <w:rPr>
          <w:rFonts w:ascii="Times New Roman" w:hAnsi="Times New Roman" w:cs="Times New Roman"/>
          <w:noProof/>
          <w:sz w:val="24"/>
          <w:szCs w:val="24"/>
        </w:rPr>
        <w:t>November</w:t>
      </w:r>
      <w:r w:rsidRPr="00BA3199">
        <w:rPr>
          <w:rFonts w:ascii="Times New Roman" w:hAnsi="Times New Roman" w:cs="Times New Roman"/>
          <w:noProof/>
          <w:sz w:val="24"/>
          <w:szCs w:val="24"/>
        </w:rPr>
        <w:t>.</w:t>
      </w:r>
    </w:p>
    <w:p w14:paraId="2D34A32B" w14:textId="5A625478" w:rsidR="000F54B7" w:rsidRDefault="000F54B7" w:rsidP="004E6B82">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Stortinget (2022)</w:t>
      </w:r>
      <w:r w:rsidR="00DE4656">
        <w:rPr>
          <w:rFonts w:ascii="Times New Roman" w:hAnsi="Times New Roman" w:cs="Times New Roman"/>
          <w:noProof/>
          <w:sz w:val="24"/>
          <w:szCs w:val="24"/>
        </w:rPr>
        <w:t xml:space="preserve">, </w:t>
      </w:r>
      <w:r w:rsidR="00DE4656" w:rsidRPr="0007439E">
        <w:rPr>
          <w:rFonts w:ascii="Times New Roman" w:hAnsi="Times New Roman" w:cs="Times New Roman"/>
          <w:noProof/>
          <w:sz w:val="24"/>
          <w:szCs w:val="24"/>
        </w:rPr>
        <w:t>“</w:t>
      </w:r>
      <w:r w:rsidR="00DE4656" w:rsidRPr="006206F3">
        <w:rPr>
          <w:rFonts w:ascii="Times New Roman" w:hAnsi="Times New Roman" w:cs="Times New Roman"/>
          <w:noProof/>
          <w:sz w:val="24"/>
          <w:szCs w:val="24"/>
        </w:rPr>
        <w:t>Skriftlig spørsmål fra Olaug Vervik Bollestad (KrF) til kultur- og likestillingsministeren</w:t>
      </w:r>
      <w:r w:rsidR="00DE4656" w:rsidRPr="0007439E">
        <w:rPr>
          <w:rFonts w:ascii="Times New Roman" w:hAnsi="Times New Roman" w:cs="Times New Roman"/>
          <w:noProof/>
          <w:sz w:val="24"/>
          <w:szCs w:val="24"/>
        </w:rPr>
        <w:t>”</w:t>
      </w:r>
      <w:r w:rsidR="00DE4656">
        <w:rPr>
          <w:rFonts w:ascii="Times New Roman" w:hAnsi="Times New Roman" w:cs="Times New Roman"/>
          <w:noProof/>
          <w:sz w:val="24"/>
          <w:szCs w:val="24"/>
        </w:rPr>
        <w:t xml:space="preserve">, </w:t>
      </w:r>
      <w:r w:rsidR="004E6B82">
        <w:rPr>
          <w:rFonts w:ascii="Times New Roman" w:hAnsi="Times New Roman" w:cs="Times New Roman"/>
          <w:noProof/>
          <w:sz w:val="24"/>
          <w:szCs w:val="24"/>
        </w:rPr>
        <w:t xml:space="preserve">available at: </w:t>
      </w:r>
      <w:r w:rsidR="00DE4656" w:rsidRPr="00DE4656">
        <w:rPr>
          <w:rFonts w:ascii="Times New Roman" w:hAnsi="Times New Roman" w:cs="Times New Roman"/>
          <w:noProof/>
          <w:sz w:val="24"/>
          <w:szCs w:val="24"/>
        </w:rPr>
        <w:t xml:space="preserve">https://www.stortinget.no/no/Saker-og-publikasjoner/Sporsmal/Skriftlige-sporsmal-og-svar/Skriftlig-sporsmal/?qid=87970 (accessed </w:t>
      </w:r>
      <w:r w:rsidR="004E6B82">
        <w:rPr>
          <w:rFonts w:ascii="Times New Roman" w:hAnsi="Times New Roman" w:cs="Times New Roman"/>
          <w:noProof/>
          <w:sz w:val="24"/>
          <w:szCs w:val="24"/>
        </w:rPr>
        <w:t>15 May</w:t>
      </w:r>
      <w:r w:rsidR="00DE4656" w:rsidRPr="00DE4656">
        <w:rPr>
          <w:rFonts w:ascii="Times New Roman" w:hAnsi="Times New Roman" w:cs="Times New Roman"/>
          <w:noProof/>
          <w:sz w:val="24"/>
          <w:szCs w:val="24"/>
        </w:rPr>
        <w:t xml:space="preserve"> 2023).</w:t>
      </w:r>
    </w:p>
    <w:p w14:paraId="063D1B56" w14:textId="7B4ED4DD" w:rsidR="0007439E" w:rsidRPr="0007439E" w:rsidRDefault="0007439E" w:rsidP="004E6B82">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Sundeen, J. </w:t>
      </w:r>
      <w:r w:rsidR="009E227F">
        <w:rPr>
          <w:rFonts w:ascii="Times New Roman" w:hAnsi="Times New Roman" w:cs="Times New Roman"/>
          <w:noProof/>
          <w:sz w:val="24"/>
          <w:szCs w:val="24"/>
        </w:rPr>
        <w:t>and</w:t>
      </w:r>
      <w:r w:rsidRPr="0007439E">
        <w:rPr>
          <w:rFonts w:ascii="Times New Roman" w:hAnsi="Times New Roman" w:cs="Times New Roman"/>
          <w:noProof/>
          <w:sz w:val="24"/>
          <w:szCs w:val="24"/>
        </w:rPr>
        <w:t xml:space="preserve"> Blomgren, R. (2020), “Offentliga bibliotek som arena för aktivism”, </w:t>
      </w:r>
      <w:r w:rsidRPr="0007439E">
        <w:rPr>
          <w:rFonts w:ascii="Times New Roman" w:hAnsi="Times New Roman" w:cs="Times New Roman"/>
          <w:i/>
          <w:noProof/>
          <w:sz w:val="24"/>
          <w:szCs w:val="24"/>
        </w:rPr>
        <w:t xml:space="preserve">Nordisk kulturpolitisk tidsskrift, </w:t>
      </w:r>
      <w:r w:rsidRPr="0007439E">
        <w:rPr>
          <w:rFonts w:ascii="Times New Roman" w:hAnsi="Times New Roman" w:cs="Times New Roman"/>
          <w:iCs/>
          <w:noProof/>
          <w:sz w:val="24"/>
          <w:szCs w:val="24"/>
        </w:rPr>
        <w:t xml:space="preserve">Vol. 23 No. 2, pp. </w:t>
      </w:r>
      <w:r w:rsidRPr="0007439E">
        <w:rPr>
          <w:rFonts w:ascii="Times New Roman" w:hAnsi="Times New Roman" w:cs="Times New Roman"/>
          <w:noProof/>
          <w:sz w:val="24"/>
          <w:szCs w:val="24"/>
        </w:rPr>
        <w:t>159-179, doi:10.18261/issn.2000-8325/2020-02-06 ER</w:t>
      </w:r>
    </w:p>
    <w:p w14:paraId="714E52FC" w14:textId="0221AE25" w:rsidR="0007439E" w:rsidRPr="0007439E" w:rsidRDefault="0007439E" w:rsidP="0007439E">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Sundeen, J. </w:t>
      </w:r>
      <w:r w:rsidR="009E227F">
        <w:rPr>
          <w:rFonts w:ascii="Times New Roman" w:hAnsi="Times New Roman" w:cs="Times New Roman"/>
          <w:noProof/>
          <w:sz w:val="24"/>
          <w:szCs w:val="24"/>
        </w:rPr>
        <w:t>and</w:t>
      </w:r>
      <w:r w:rsidRPr="0007439E">
        <w:rPr>
          <w:rFonts w:ascii="Times New Roman" w:hAnsi="Times New Roman" w:cs="Times New Roman"/>
          <w:noProof/>
          <w:sz w:val="24"/>
          <w:szCs w:val="24"/>
        </w:rPr>
        <w:t xml:space="preserve"> Blomgren, R. (2022), “En serie redaktionellt sanktionerade insinuationer”, </w:t>
      </w:r>
      <w:r w:rsidRPr="0007439E">
        <w:rPr>
          <w:rFonts w:ascii="Times New Roman" w:hAnsi="Times New Roman" w:cs="Times New Roman"/>
          <w:i/>
          <w:noProof/>
          <w:sz w:val="24"/>
          <w:szCs w:val="24"/>
        </w:rPr>
        <w:t xml:space="preserve">Nordisk kulturpolitisk tidsskrift, </w:t>
      </w:r>
      <w:r w:rsidRPr="0007439E">
        <w:rPr>
          <w:rFonts w:ascii="Times New Roman" w:hAnsi="Times New Roman" w:cs="Times New Roman"/>
          <w:iCs/>
          <w:noProof/>
          <w:sz w:val="24"/>
          <w:szCs w:val="24"/>
        </w:rPr>
        <w:t>Vol. 25 No. 1</w:t>
      </w:r>
      <w:r w:rsidRPr="0007439E">
        <w:rPr>
          <w:rFonts w:ascii="Times New Roman" w:hAnsi="Times New Roman" w:cs="Times New Roman"/>
          <w:noProof/>
          <w:sz w:val="24"/>
          <w:szCs w:val="24"/>
        </w:rPr>
        <w:t>, pp. 136-143, doi:10.18261/nkt.25.1.10</w:t>
      </w:r>
    </w:p>
    <w:p w14:paraId="3F678F47" w14:textId="16B51696" w:rsidR="00FA4B9D" w:rsidRDefault="00FA4B9D" w:rsidP="00FA4B9D">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Sundsdal, S</w:t>
      </w:r>
      <w:r w:rsidR="0086577F">
        <w:rPr>
          <w:rFonts w:ascii="Times New Roman" w:hAnsi="Times New Roman" w:cs="Times New Roman"/>
          <w:noProof/>
          <w:sz w:val="24"/>
          <w:szCs w:val="24"/>
        </w:rPr>
        <w:t>.</w:t>
      </w:r>
      <w:r>
        <w:rPr>
          <w:rFonts w:ascii="Times New Roman" w:hAnsi="Times New Roman" w:cs="Times New Roman"/>
          <w:noProof/>
          <w:sz w:val="24"/>
          <w:szCs w:val="24"/>
        </w:rPr>
        <w:t xml:space="preserve"> </w:t>
      </w:r>
      <w:r w:rsidR="0086577F">
        <w:rPr>
          <w:rFonts w:ascii="Times New Roman" w:hAnsi="Times New Roman" w:cs="Times New Roman"/>
          <w:noProof/>
          <w:sz w:val="24"/>
          <w:szCs w:val="24"/>
        </w:rPr>
        <w:t>and</w:t>
      </w:r>
      <w:r>
        <w:rPr>
          <w:rFonts w:ascii="Times New Roman" w:hAnsi="Times New Roman" w:cs="Times New Roman"/>
          <w:noProof/>
          <w:sz w:val="24"/>
          <w:szCs w:val="24"/>
        </w:rPr>
        <w:t xml:space="preserve"> Møllen, J. A. (2014),  </w:t>
      </w:r>
      <w:r w:rsidRPr="00045387">
        <w:rPr>
          <w:rFonts w:ascii="Times New Roman" w:hAnsi="Times New Roman" w:cs="Times New Roman"/>
          <w:noProof/>
          <w:sz w:val="24"/>
          <w:szCs w:val="24"/>
        </w:rPr>
        <w:t>“</w:t>
      </w:r>
      <w:r>
        <w:rPr>
          <w:rFonts w:ascii="Times New Roman" w:hAnsi="Times New Roman" w:cs="Times New Roman"/>
          <w:noProof/>
          <w:sz w:val="24"/>
          <w:szCs w:val="24"/>
        </w:rPr>
        <w:t>-Biblioteknekt for Sivilombudsmannen</w:t>
      </w:r>
      <w:r w:rsidRPr="00045387">
        <w:rPr>
          <w:rFonts w:ascii="Times New Roman" w:hAnsi="Times New Roman" w:cs="Times New Roman"/>
          <w:noProof/>
          <w:sz w:val="24"/>
          <w:szCs w:val="24"/>
        </w:rPr>
        <w:t xml:space="preserve">”, </w:t>
      </w:r>
      <w:r w:rsidRPr="00045387">
        <w:rPr>
          <w:rFonts w:ascii="Times New Roman" w:hAnsi="Times New Roman" w:cs="Times New Roman"/>
          <w:i/>
          <w:iCs/>
          <w:noProof/>
          <w:sz w:val="24"/>
          <w:szCs w:val="24"/>
        </w:rPr>
        <w:t xml:space="preserve">NRK Sørlandet, </w:t>
      </w:r>
      <w:r>
        <w:rPr>
          <w:rFonts w:ascii="Times New Roman" w:hAnsi="Times New Roman" w:cs="Times New Roman"/>
          <w:noProof/>
          <w:sz w:val="24"/>
          <w:szCs w:val="24"/>
        </w:rPr>
        <w:t>13</w:t>
      </w:r>
      <w:r w:rsidRPr="00045387">
        <w:rPr>
          <w:rFonts w:ascii="Times New Roman" w:hAnsi="Times New Roman" w:cs="Times New Roman"/>
          <w:noProof/>
          <w:sz w:val="24"/>
          <w:szCs w:val="24"/>
        </w:rPr>
        <w:t xml:space="preserve"> </w:t>
      </w:r>
      <w:r>
        <w:rPr>
          <w:rFonts w:ascii="Times New Roman" w:hAnsi="Times New Roman" w:cs="Times New Roman"/>
          <w:noProof/>
          <w:sz w:val="24"/>
          <w:szCs w:val="24"/>
        </w:rPr>
        <w:t>March</w:t>
      </w:r>
      <w:r w:rsidRPr="00045387">
        <w:rPr>
          <w:rFonts w:ascii="Times New Roman" w:hAnsi="Times New Roman" w:cs="Times New Roman"/>
          <w:noProof/>
          <w:sz w:val="24"/>
          <w:szCs w:val="24"/>
        </w:rPr>
        <w:t>.</w:t>
      </w:r>
    </w:p>
    <w:p w14:paraId="5030BF11" w14:textId="4ABAE470" w:rsidR="003F7651" w:rsidRPr="006206F3" w:rsidRDefault="003F7651" w:rsidP="0007439E">
      <w:pPr>
        <w:spacing w:after="0" w:line="240" w:lineRule="auto"/>
        <w:ind w:left="720" w:hanging="720"/>
        <w:rPr>
          <w:rFonts w:ascii="Times New Roman" w:hAnsi="Times New Roman" w:cs="Times New Roman"/>
          <w:i/>
          <w:iCs/>
          <w:noProof/>
          <w:sz w:val="24"/>
          <w:szCs w:val="24"/>
        </w:rPr>
      </w:pPr>
      <w:r>
        <w:rPr>
          <w:rFonts w:ascii="Times New Roman" w:hAnsi="Times New Roman" w:cs="Times New Roman"/>
          <w:noProof/>
          <w:sz w:val="24"/>
          <w:szCs w:val="24"/>
        </w:rPr>
        <w:t xml:space="preserve">Tallerås, K. </w:t>
      </w:r>
      <w:r w:rsidR="0086577F">
        <w:rPr>
          <w:rFonts w:ascii="Times New Roman" w:hAnsi="Times New Roman" w:cs="Times New Roman"/>
          <w:noProof/>
          <w:sz w:val="24"/>
          <w:szCs w:val="24"/>
        </w:rPr>
        <w:t>and</w:t>
      </w:r>
      <w:r>
        <w:rPr>
          <w:rFonts w:ascii="Times New Roman" w:hAnsi="Times New Roman" w:cs="Times New Roman"/>
          <w:noProof/>
          <w:sz w:val="24"/>
          <w:szCs w:val="24"/>
        </w:rPr>
        <w:t xml:space="preserve"> Dahl, T. A. (20</w:t>
      </w:r>
      <w:r w:rsidR="00427632">
        <w:rPr>
          <w:rFonts w:ascii="Times New Roman" w:hAnsi="Times New Roman" w:cs="Times New Roman"/>
          <w:noProof/>
          <w:sz w:val="24"/>
          <w:szCs w:val="24"/>
        </w:rPr>
        <w:t>20</w:t>
      </w:r>
      <w:r>
        <w:rPr>
          <w:rFonts w:ascii="Times New Roman" w:hAnsi="Times New Roman" w:cs="Times New Roman"/>
          <w:noProof/>
          <w:sz w:val="24"/>
          <w:szCs w:val="24"/>
        </w:rPr>
        <w:t xml:space="preserve">) </w:t>
      </w:r>
      <w:r w:rsidR="00A14350" w:rsidRPr="00C43505">
        <w:rPr>
          <w:rFonts w:ascii="Times New Roman" w:hAnsi="Times New Roman" w:cs="Times New Roman"/>
          <w:noProof/>
          <w:sz w:val="24"/>
          <w:szCs w:val="24"/>
        </w:rPr>
        <w:t>“</w:t>
      </w:r>
      <w:r w:rsidR="00BA683C">
        <w:rPr>
          <w:rFonts w:ascii="Times New Roman" w:hAnsi="Times New Roman" w:cs="Times New Roman"/>
          <w:noProof/>
          <w:sz w:val="24"/>
          <w:szCs w:val="24"/>
        </w:rPr>
        <w:t>Arven fra Ragnar ved bibliotekarutdanningen ved OsloMet – storbyuniversitetet [sic]</w:t>
      </w:r>
      <w:r w:rsidR="00A14350" w:rsidRPr="00C43505">
        <w:rPr>
          <w:rFonts w:ascii="Times New Roman" w:hAnsi="Times New Roman" w:cs="Times New Roman"/>
          <w:noProof/>
          <w:sz w:val="24"/>
          <w:szCs w:val="24"/>
        </w:rPr>
        <w:t>”</w:t>
      </w:r>
      <w:r w:rsidR="00A45BD0">
        <w:rPr>
          <w:rFonts w:ascii="Times New Roman" w:hAnsi="Times New Roman" w:cs="Times New Roman"/>
          <w:noProof/>
          <w:sz w:val="24"/>
          <w:szCs w:val="24"/>
        </w:rPr>
        <w:t xml:space="preserve">, Evjen, S., Olsen, H. K. </w:t>
      </w:r>
      <w:r w:rsidR="0086577F">
        <w:rPr>
          <w:rFonts w:ascii="Times New Roman" w:hAnsi="Times New Roman" w:cs="Times New Roman"/>
          <w:noProof/>
          <w:sz w:val="24"/>
          <w:szCs w:val="24"/>
        </w:rPr>
        <w:t>and</w:t>
      </w:r>
      <w:r w:rsidR="00A45BD0">
        <w:rPr>
          <w:rFonts w:ascii="Times New Roman" w:hAnsi="Times New Roman" w:cs="Times New Roman"/>
          <w:noProof/>
          <w:sz w:val="24"/>
          <w:szCs w:val="24"/>
        </w:rPr>
        <w:t xml:space="preserve"> Tveit, Å. K. (Eds.), </w:t>
      </w:r>
      <w:r w:rsidR="00A45BD0">
        <w:rPr>
          <w:rFonts w:ascii="Times New Roman" w:hAnsi="Times New Roman" w:cs="Times New Roman"/>
          <w:i/>
          <w:iCs/>
          <w:noProof/>
          <w:sz w:val="24"/>
          <w:szCs w:val="24"/>
        </w:rPr>
        <w:t xml:space="preserve">Rød mix. </w:t>
      </w:r>
      <w:r w:rsidR="00002D2D">
        <w:rPr>
          <w:rFonts w:ascii="Times New Roman" w:hAnsi="Times New Roman" w:cs="Times New Roman"/>
          <w:i/>
          <w:iCs/>
          <w:noProof/>
          <w:sz w:val="24"/>
          <w:szCs w:val="24"/>
        </w:rPr>
        <w:t>Ragnar Audunson som forsker og nettverksbygger</w:t>
      </w:r>
      <w:r w:rsidR="000102AE">
        <w:rPr>
          <w:rFonts w:ascii="Times New Roman" w:hAnsi="Times New Roman" w:cs="Times New Roman"/>
          <w:i/>
          <w:iCs/>
          <w:noProof/>
          <w:sz w:val="24"/>
          <w:szCs w:val="24"/>
        </w:rPr>
        <w:t xml:space="preserve">, </w:t>
      </w:r>
      <w:r w:rsidR="000102AE">
        <w:rPr>
          <w:rFonts w:ascii="Times New Roman" w:hAnsi="Times New Roman" w:cs="Times New Roman"/>
          <w:noProof/>
          <w:sz w:val="24"/>
          <w:szCs w:val="24"/>
        </w:rPr>
        <w:t>ABM Media, Oslo, pp</w:t>
      </w:r>
      <w:r w:rsidR="00002D2D">
        <w:rPr>
          <w:rFonts w:ascii="Times New Roman" w:hAnsi="Times New Roman" w:cs="Times New Roman"/>
          <w:i/>
          <w:iCs/>
          <w:noProof/>
          <w:sz w:val="24"/>
          <w:szCs w:val="24"/>
        </w:rPr>
        <w:t>.</w:t>
      </w:r>
      <w:r w:rsidR="000102AE">
        <w:rPr>
          <w:rFonts w:ascii="Times New Roman" w:hAnsi="Times New Roman" w:cs="Times New Roman"/>
          <w:i/>
          <w:iCs/>
          <w:noProof/>
          <w:sz w:val="24"/>
          <w:szCs w:val="24"/>
        </w:rPr>
        <w:t xml:space="preserve"> </w:t>
      </w:r>
      <w:r w:rsidR="009B15D9">
        <w:rPr>
          <w:rFonts w:ascii="Times New Roman" w:hAnsi="Times New Roman" w:cs="Times New Roman"/>
          <w:noProof/>
          <w:sz w:val="24"/>
          <w:szCs w:val="24"/>
        </w:rPr>
        <w:t>33-46.</w:t>
      </w:r>
      <w:r w:rsidR="00002D2D">
        <w:rPr>
          <w:rFonts w:ascii="Times New Roman" w:hAnsi="Times New Roman" w:cs="Times New Roman"/>
          <w:i/>
          <w:iCs/>
          <w:noProof/>
          <w:sz w:val="24"/>
          <w:szCs w:val="24"/>
        </w:rPr>
        <w:t xml:space="preserve"> </w:t>
      </w:r>
    </w:p>
    <w:p w14:paraId="12570AF1" w14:textId="5079153E" w:rsidR="0001735E" w:rsidRDefault="0001735E"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Ulebe</w:t>
      </w:r>
      <w:r w:rsidR="00C43505">
        <w:rPr>
          <w:rFonts w:ascii="Times New Roman" w:hAnsi="Times New Roman" w:cs="Times New Roman"/>
          <w:noProof/>
          <w:sz w:val="24"/>
          <w:szCs w:val="24"/>
        </w:rPr>
        <w:t>rg, O. I. R. (2014</w:t>
      </w:r>
      <w:r w:rsidR="00A616A1">
        <w:rPr>
          <w:rFonts w:ascii="Times New Roman" w:hAnsi="Times New Roman" w:cs="Times New Roman"/>
          <w:noProof/>
          <w:sz w:val="24"/>
          <w:szCs w:val="24"/>
        </w:rPr>
        <w:t>a</w:t>
      </w:r>
      <w:r w:rsidR="00C43505">
        <w:rPr>
          <w:rFonts w:ascii="Times New Roman" w:hAnsi="Times New Roman" w:cs="Times New Roman"/>
          <w:noProof/>
          <w:sz w:val="24"/>
          <w:szCs w:val="24"/>
        </w:rPr>
        <w:t xml:space="preserve">), </w:t>
      </w:r>
      <w:r w:rsidR="00C43505" w:rsidRPr="00C43505">
        <w:rPr>
          <w:rFonts w:ascii="Times New Roman" w:hAnsi="Times New Roman" w:cs="Times New Roman"/>
          <w:noProof/>
          <w:sz w:val="24"/>
          <w:szCs w:val="24"/>
        </w:rPr>
        <w:t>“</w:t>
      </w:r>
      <w:r w:rsidR="007A640B">
        <w:rPr>
          <w:rFonts w:ascii="Times New Roman" w:hAnsi="Times New Roman" w:cs="Times New Roman"/>
          <w:noProof/>
          <w:sz w:val="24"/>
          <w:szCs w:val="24"/>
        </w:rPr>
        <w:t>Politikerne sa nei til Turmyr</w:t>
      </w:r>
      <w:bookmarkStart w:id="12" w:name="_Hlk134538358"/>
      <w:r w:rsidR="00C43505" w:rsidRPr="00C43505">
        <w:rPr>
          <w:rFonts w:ascii="Times New Roman" w:hAnsi="Times New Roman" w:cs="Times New Roman"/>
          <w:noProof/>
          <w:sz w:val="24"/>
          <w:szCs w:val="24"/>
        </w:rPr>
        <w:t>”</w:t>
      </w:r>
      <w:bookmarkEnd w:id="12"/>
      <w:r w:rsidR="00C43505" w:rsidRPr="00C43505">
        <w:rPr>
          <w:rFonts w:ascii="Times New Roman" w:hAnsi="Times New Roman" w:cs="Times New Roman"/>
          <w:noProof/>
          <w:sz w:val="24"/>
          <w:szCs w:val="24"/>
        </w:rPr>
        <w:t xml:space="preserve">, </w:t>
      </w:r>
      <w:r w:rsidR="007A640B">
        <w:rPr>
          <w:rFonts w:ascii="Times New Roman" w:hAnsi="Times New Roman" w:cs="Times New Roman"/>
          <w:i/>
          <w:iCs/>
          <w:noProof/>
          <w:sz w:val="24"/>
          <w:szCs w:val="24"/>
        </w:rPr>
        <w:t xml:space="preserve">Fædrelandsvennen, </w:t>
      </w:r>
      <w:r w:rsidR="00A10663">
        <w:rPr>
          <w:rFonts w:ascii="Times New Roman" w:hAnsi="Times New Roman" w:cs="Times New Roman"/>
          <w:noProof/>
          <w:sz w:val="24"/>
          <w:szCs w:val="24"/>
        </w:rPr>
        <w:t>26 February.</w:t>
      </w:r>
    </w:p>
    <w:p w14:paraId="2493F931" w14:textId="46C0A9D8" w:rsidR="00A616A1" w:rsidRPr="007A640B" w:rsidRDefault="00A616A1"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Uleberg, O. I. R. (2014b), </w:t>
      </w:r>
      <w:bookmarkStart w:id="13" w:name="_Hlk133485579"/>
      <w:r w:rsidRPr="00A616A1">
        <w:rPr>
          <w:rFonts w:ascii="Times New Roman" w:hAnsi="Times New Roman" w:cs="Times New Roman"/>
          <w:noProof/>
          <w:sz w:val="24"/>
          <w:szCs w:val="24"/>
        </w:rPr>
        <w:t>“</w:t>
      </w:r>
      <w:r w:rsidR="003752A5">
        <w:rPr>
          <w:rFonts w:ascii="Times New Roman" w:hAnsi="Times New Roman" w:cs="Times New Roman"/>
          <w:noProof/>
          <w:sz w:val="24"/>
          <w:szCs w:val="24"/>
        </w:rPr>
        <w:t>Snur om SIAN – kan leie likevel</w:t>
      </w:r>
      <w:r w:rsidRPr="00A616A1">
        <w:rPr>
          <w:rFonts w:ascii="Times New Roman" w:hAnsi="Times New Roman" w:cs="Times New Roman"/>
          <w:noProof/>
          <w:sz w:val="24"/>
          <w:szCs w:val="24"/>
        </w:rPr>
        <w:t xml:space="preserve">”, </w:t>
      </w:r>
      <w:r w:rsidRPr="00A616A1">
        <w:rPr>
          <w:rFonts w:ascii="Times New Roman" w:hAnsi="Times New Roman" w:cs="Times New Roman"/>
          <w:i/>
          <w:iCs/>
          <w:noProof/>
          <w:sz w:val="24"/>
          <w:szCs w:val="24"/>
        </w:rPr>
        <w:t xml:space="preserve">Fædrelandsvennen, </w:t>
      </w:r>
      <w:r w:rsidR="003752A5" w:rsidRPr="003752A5">
        <w:rPr>
          <w:rFonts w:ascii="Times New Roman" w:hAnsi="Times New Roman" w:cs="Times New Roman"/>
          <w:noProof/>
          <w:sz w:val="24"/>
          <w:szCs w:val="24"/>
        </w:rPr>
        <w:t>10</w:t>
      </w:r>
      <w:r w:rsidRPr="00A616A1">
        <w:rPr>
          <w:rFonts w:ascii="Times New Roman" w:hAnsi="Times New Roman" w:cs="Times New Roman"/>
          <w:noProof/>
          <w:sz w:val="24"/>
          <w:szCs w:val="24"/>
        </w:rPr>
        <w:t xml:space="preserve"> </w:t>
      </w:r>
      <w:r w:rsidR="003752A5">
        <w:rPr>
          <w:rFonts w:ascii="Times New Roman" w:hAnsi="Times New Roman" w:cs="Times New Roman"/>
          <w:noProof/>
          <w:sz w:val="24"/>
          <w:szCs w:val="24"/>
        </w:rPr>
        <w:t>March</w:t>
      </w:r>
      <w:r w:rsidRPr="00A616A1">
        <w:rPr>
          <w:rFonts w:ascii="Times New Roman" w:hAnsi="Times New Roman" w:cs="Times New Roman"/>
          <w:noProof/>
          <w:sz w:val="24"/>
          <w:szCs w:val="24"/>
        </w:rPr>
        <w:t>.</w:t>
      </w:r>
      <w:bookmarkEnd w:id="13"/>
    </w:p>
    <w:p w14:paraId="7BE1D031" w14:textId="5BFF42BA" w:rsidR="00444553" w:rsidRDefault="00444553"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Undlie</w:t>
      </w:r>
      <w:r w:rsidR="00E639B7">
        <w:rPr>
          <w:rFonts w:ascii="Times New Roman" w:hAnsi="Times New Roman" w:cs="Times New Roman"/>
          <w:noProof/>
          <w:sz w:val="24"/>
          <w:szCs w:val="24"/>
        </w:rPr>
        <w:t>n</w:t>
      </w:r>
      <w:r>
        <w:rPr>
          <w:rFonts w:ascii="Times New Roman" w:hAnsi="Times New Roman" w:cs="Times New Roman"/>
          <w:noProof/>
          <w:sz w:val="24"/>
          <w:szCs w:val="24"/>
        </w:rPr>
        <w:t>, A. K. (2015</w:t>
      </w:r>
      <w:bookmarkStart w:id="14" w:name="_Hlk133486068"/>
      <w:r>
        <w:rPr>
          <w:rFonts w:ascii="Times New Roman" w:hAnsi="Times New Roman" w:cs="Times New Roman"/>
          <w:noProof/>
          <w:sz w:val="24"/>
          <w:szCs w:val="24"/>
        </w:rPr>
        <w:t>)</w:t>
      </w:r>
      <w:r w:rsidR="00082375">
        <w:rPr>
          <w:rFonts w:ascii="Times New Roman" w:hAnsi="Times New Roman" w:cs="Times New Roman"/>
          <w:noProof/>
          <w:sz w:val="24"/>
          <w:szCs w:val="24"/>
        </w:rPr>
        <w:t xml:space="preserve">, </w:t>
      </w:r>
      <w:bookmarkStart w:id="15" w:name="_Hlk134523168"/>
      <w:r w:rsidR="00082375" w:rsidRPr="00082375">
        <w:rPr>
          <w:rFonts w:ascii="Times New Roman" w:hAnsi="Times New Roman" w:cs="Times New Roman"/>
          <w:noProof/>
          <w:sz w:val="24"/>
          <w:szCs w:val="24"/>
        </w:rPr>
        <w:t>“</w:t>
      </w:r>
      <w:r w:rsidR="00082375">
        <w:rPr>
          <w:rFonts w:ascii="Times New Roman" w:hAnsi="Times New Roman" w:cs="Times New Roman"/>
          <w:noProof/>
          <w:sz w:val="24"/>
          <w:szCs w:val="24"/>
        </w:rPr>
        <w:t>Biblioteket og Tumyr</w:t>
      </w:r>
      <w:r w:rsidR="00082375" w:rsidRPr="00082375">
        <w:rPr>
          <w:rFonts w:ascii="Times New Roman" w:hAnsi="Times New Roman" w:cs="Times New Roman"/>
          <w:noProof/>
          <w:sz w:val="24"/>
          <w:szCs w:val="24"/>
        </w:rPr>
        <w:t xml:space="preserve">”, </w:t>
      </w:r>
      <w:r w:rsidR="00082375" w:rsidRPr="00082375">
        <w:rPr>
          <w:rFonts w:ascii="Times New Roman" w:hAnsi="Times New Roman" w:cs="Times New Roman"/>
          <w:i/>
          <w:iCs/>
          <w:noProof/>
          <w:sz w:val="24"/>
          <w:szCs w:val="24"/>
        </w:rPr>
        <w:t xml:space="preserve">Fædrelandsvennen, </w:t>
      </w:r>
      <w:r w:rsidR="00082375" w:rsidRPr="00082375">
        <w:rPr>
          <w:rFonts w:ascii="Times New Roman" w:hAnsi="Times New Roman" w:cs="Times New Roman"/>
          <w:noProof/>
          <w:sz w:val="24"/>
          <w:szCs w:val="24"/>
        </w:rPr>
        <w:t>1</w:t>
      </w:r>
      <w:r w:rsidR="00AE2D57">
        <w:rPr>
          <w:rFonts w:ascii="Times New Roman" w:hAnsi="Times New Roman" w:cs="Times New Roman"/>
          <w:noProof/>
          <w:sz w:val="24"/>
          <w:szCs w:val="24"/>
        </w:rPr>
        <w:t>2 January</w:t>
      </w:r>
      <w:bookmarkEnd w:id="14"/>
      <w:r w:rsidR="00082375" w:rsidRPr="00082375">
        <w:rPr>
          <w:rFonts w:ascii="Times New Roman" w:hAnsi="Times New Roman" w:cs="Times New Roman"/>
          <w:noProof/>
          <w:sz w:val="24"/>
          <w:szCs w:val="24"/>
        </w:rPr>
        <w:t>.</w:t>
      </w:r>
      <w:bookmarkEnd w:id="15"/>
    </w:p>
    <w:p w14:paraId="0E878BD7" w14:textId="29842217" w:rsidR="00AC381A" w:rsidRPr="0029732E" w:rsidRDefault="00AC381A" w:rsidP="0007439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Undlien, </w:t>
      </w:r>
      <w:r w:rsidR="002B1FE3">
        <w:rPr>
          <w:rFonts w:ascii="Times New Roman" w:hAnsi="Times New Roman" w:cs="Times New Roman"/>
          <w:noProof/>
          <w:sz w:val="24"/>
          <w:szCs w:val="24"/>
        </w:rPr>
        <w:t xml:space="preserve">A. K., Indergaard, L. H., </w:t>
      </w:r>
      <w:r w:rsidR="00A27CAD">
        <w:rPr>
          <w:rFonts w:ascii="Times New Roman" w:hAnsi="Times New Roman" w:cs="Times New Roman"/>
          <w:noProof/>
          <w:sz w:val="24"/>
          <w:szCs w:val="24"/>
        </w:rPr>
        <w:t xml:space="preserve">Skansen, K., Nygård, B. S., </w:t>
      </w:r>
      <w:r w:rsidR="00FF210B">
        <w:rPr>
          <w:rFonts w:ascii="Times New Roman" w:hAnsi="Times New Roman" w:cs="Times New Roman"/>
          <w:noProof/>
          <w:sz w:val="24"/>
          <w:szCs w:val="24"/>
        </w:rPr>
        <w:t xml:space="preserve">Stensberg, A. T. </w:t>
      </w:r>
      <w:r w:rsidR="0086577F">
        <w:rPr>
          <w:rFonts w:ascii="Times New Roman" w:hAnsi="Times New Roman" w:cs="Times New Roman"/>
          <w:noProof/>
          <w:sz w:val="24"/>
          <w:szCs w:val="24"/>
        </w:rPr>
        <w:t>and</w:t>
      </w:r>
      <w:r w:rsidR="00FF210B">
        <w:rPr>
          <w:rFonts w:ascii="Times New Roman" w:hAnsi="Times New Roman" w:cs="Times New Roman"/>
          <w:noProof/>
          <w:sz w:val="24"/>
          <w:szCs w:val="24"/>
        </w:rPr>
        <w:t xml:space="preserve"> Magnussen, M. (2020), </w:t>
      </w:r>
      <w:r w:rsidR="0029732E" w:rsidRPr="0007439E">
        <w:rPr>
          <w:rFonts w:ascii="Times New Roman" w:hAnsi="Times New Roman" w:cs="Times New Roman"/>
          <w:noProof/>
          <w:sz w:val="24"/>
          <w:szCs w:val="24"/>
        </w:rPr>
        <w:t>“</w:t>
      </w:r>
      <w:r w:rsidR="0029732E">
        <w:rPr>
          <w:rFonts w:ascii="Times New Roman" w:hAnsi="Times New Roman" w:cs="Times New Roman"/>
          <w:noProof/>
          <w:sz w:val="24"/>
          <w:szCs w:val="24"/>
        </w:rPr>
        <w:t>Bibliotekets formaål: Å slippe alle stemmer til</w:t>
      </w:r>
      <w:r w:rsidR="0029732E" w:rsidRPr="0007439E">
        <w:rPr>
          <w:rFonts w:ascii="Times New Roman" w:hAnsi="Times New Roman" w:cs="Times New Roman"/>
          <w:noProof/>
          <w:sz w:val="24"/>
          <w:szCs w:val="24"/>
        </w:rPr>
        <w:t>”</w:t>
      </w:r>
      <w:r w:rsidR="0029732E">
        <w:rPr>
          <w:rFonts w:ascii="Times New Roman" w:hAnsi="Times New Roman" w:cs="Times New Roman"/>
          <w:noProof/>
          <w:sz w:val="24"/>
          <w:szCs w:val="24"/>
        </w:rPr>
        <w:t xml:space="preserve">, </w:t>
      </w:r>
      <w:r w:rsidR="0029732E">
        <w:rPr>
          <w:rFonts w:ascii="Times New Roman" w:hAnsi="Times New Roman" w:cs="Times New Roman"/>
          <w:i/>
          <w:iCs/>
          <w:noProof/>
          <w:sz w:val="24"/>
          <w:szCs w:val="24"/>
        </w:rPr>
        <w:t xml:space="preserve">Bok og bibliotek, </w:t>
      </w:r>
      <w:r w:rsidR="0029732E">
        <w:rPr>
          <w:rFonts w:ascii="Times New Roman" w:hAnsi="Times New Roman" w:cs="Times New Roman"/>
          <w:noProof/>
          <w:sz w:val="24"/>
          <w:szCs w:val="24"/>
        </w:rPr>
        <w:t xml:space="preserve">No. </w:t>
      </w:r>
      <w:r w:rsidR="00D56DB8">
        <w:rPr>
          <w:rFonts w:ascii="Times New Roman" w:hAnsi="Times New Roman" w:cs="Times New Roman"/>
          <w:noProof/>
          <w:sz w:val="24"/>
          <w:szCs w:val="24"/>
        </w:rPr>
        <w:t>3, pp. 28-29.</w:t>
      </w:r>
    </w:p>
    <w:p w14:paraId="6E16C572" w14:textId="4E4CB923" w:rsidR="008A55C7" w:rsidRDefault="008A55C7" w:rsidP="00D6205D">
      <w:pPr>
        <w:spacing w:after="0" w:line="240" w:lineRule="auto"/>
        <w:ind w:left="720" w:hanging="720"/>
        <w:rPr>
          <w:rFonts w:ascii="Times New Roman" w:hAnsi="Times New Roman" w:cs="Times New Roman"/>
          <w:noProof/>
          <w:sz w:val="24"/>
          <w:szCs w:val="24"/>
        </w:rPr>
      </w:pPr>
      <w:r w:rsidRPr="003808EB">
        <w:rPr>
          <w:rFonts w:ascii="Times New Roman" w:hAnsi="Times New Roman" w:cs="Times New Roman"/>
          <w:noProof/>
          <w:sz w:val="24"/>
          <w:szCs w:val="24"/>
          <w:lang w:val="en-US"/>
        </w:rPr>
        <w:t xml:space="preserve">Vårheim, A., </w:t>
      </w:r>
      <w:r w:rsidR="00030F0E" w:rsidRPr="003808EB">
        <w:rPr>
          <w:rFonts w:ascii="Times New Roman" w:hAnsi="Times New Roman" w:cs="Times New Roman"/>
          <w:noProof/>
          <w:sz w:val="24"/>
          <w:szCs w:val="24"/>
          <w:lang w:val="en-US"/>
        </w:rPr>
        <w:t xml:space="preserve">Skare, R., </w:t>
      </w:r>
      <w:r w:rsidR="00C65919" w:rsidRPr="003808EB">
        <w:rPr>
          <w:rFonts w:ascii="Times New Roman" w:hAnsi="Times New Roman" w:cs="Times New Roman"/>
          <w:noProof/>
          <w:sz w:val="24"/>
          <w:szCs w:val="24"/>
          <w:lang w:val="en-US"/>
        </w:rPr>
        <w:t>and</w:t>
      </w:r>
      <w:r w:rsidR="00030F0E" w:rsidRPr="003808EB">
        <w:rPr>
          <w:rFonts w:ascii="Times New Roman" w:hAnsi="Times New Roman" w:cs="Times New Roman"/>
          <w:noProof/>
          <w:sz w:val="24"/>
          <w:szCs w:val="24"/>
          <w:lang w:val="en-US"/>
        </w:rPr>
        <w:t xml:space="preserve"> Lenstra, N.</w:t>
      </w:r>
      <w:r w:rsidRPr="003808EB">
        <w:rPr>
          <w:rFonts w:ascii="Times New Roman" w:hAnsi="Times New Roman" w:cs="Times New Roman"/>
          <w:noProof/>
          <w:sz w:val="24"/>
          <w:szCs w:val="24"/>
          <w:lang w:val="en-US"/>
        </w:rPr>
        <w:t xml:space="preserve"> (2019), </w:t>
      </w:r>
      <w:r w:rsidR="00CB31CC" w:rsidRPr="003808EB">
        <w:rPr>
          <w:rFonts w:ascii="Times New Roman" w:hAnsi="Times New Roman" w:cs="Times New Roman"/>
          <w:noProof/>
          <w:sz w:val="24"/>
          <w:szCs w:val="24"/>
          <w:lang w:val="en-US"/>
        </w:rPr>
        <w:t xml:space="preserve">“Examining libraries as public sphere institutions: Mapping questions, methods, theories, findings, and research gaps”, </w:t>
      </w:r>
      <w:r w:rsidR="008E09FF" w:rsidRPr="003808EB">
        <w:rPr>
          <w:rFonts w:ascii="Times New Roman" w:hAnsi="Times New Roman" w:cs="Times New Roman"/>
          <w:i/>
          <w:iCs/>
          <w:noProof/>
          <w:sz w:val="24"/>
          <w:szCs w:val="24"/>
          <w:lang w:val="en-US"/>
        </w:rPr>
        <w:t>Library &amp; Information Science Research</w:t>
      </w:r>
      <w:r w:rsidR="008E09FF" w:rsidRPr="003808EB">
        <w:rPr>
          <w:rFonts w:ascii="Times New Roman" w:hAnsi="Times New Roman" w:cs="Times New Roman"/>
          <w:noProof/>
          <w:sz w:val="24"/>
          <w:szCs w:val="24"/>
          <w:lang w:val="en-US"/>
        </w:rPr>
        <w:t xml:space="preserve">, Vol. </w:t>
      </w:r>
      <w:r w:rsidR="00D6205D" w:rsidRPr="003808EB">
        <w:rPr>
          <w:rFonts w:ascii="Times New Roman" w:hAnsi="Times New Roman" w:cs="Times New Roman"/>
          <w:noProof/>
          <w:sz w:val="24"/>
          <w:szCs w:val="24"/>
          <w:lang w:val="en-US"/>
        </w:rPr>
        <w:t>41</w:t>
      </w:r>
      <w:r w:rsidR="008E09FF" w:rsidRPr="003808EB">
        <w:rPr>
          <w:rFonts w:ascii="Times New Roman" w:hAnsi="Times New Roman" w:cs="Times New Roman"/>
          <w:noProof/>
          <w:sz w:val="24"/>
          <w:szCs w:val="24"/>
          <w:lang w:val="en-US"/>
        </w:rPr>
        <w:t xml:space="preserve"> No. </w:t>
      </w:r>
      <w:r w:rsidR="00D6205D" w:rsidRPr="003808EB">
        <w:rPr>
          <w:rFonts w:ascii="Times New Roman" w:hAnsi="Times New Roman" w:cs="Times New Roman"/>
          <w:noProof/>
          <w:sz w:val="24"/>
          <w:szCs w:val="24"/>
          <w:lang w:val="en-US"/>
        </w:rPr>
        <w:t>2</w:t>
      </w:r>
      <w:r w:rsidR="008E09FF" w:rsidRPr="003808EB">
        <w:rPr>
          <w:rFonts w:ascii="Times New Roman" w:hAnsi="Times New Roman" w:cs="Times New Roman"/>
          <w:noProof/>
          <w:sz w:val="24"/>
          <w:szCs w:val="24"/>
          <w:lang w:val="en-US"/>
        </w:rPr>
        <w:t>, pp. 93-101.</w:t>
      </w:r>
      <w:r w:rsidR="00D6205D" w:rsidRPr="003808EB">
        <w:rPr>
          <w:lang w:val="en-US"/>
        </w:rPr>
        <w:t xml:space="preserve"> </w:t>
      </w:r>
      <w:hyperlink r:id="rId12" w:tgtFrame="_blank" w:tooltip="Persistent link using digital object identifier" w:history="1">
        <w:r w:rsidR="00D6205D" w:rsidRPr="00D6205D">
          <w:rPr>
            <w:rStyle w:val="Hyperlink"/>
            <w:rFonts w:ascii="Times New Roman" w:hAnsi="Times New Roman" w:cs="Times New Roman"/>
            <w:noProof/>
            <w:sz w:val="24"/>
            <w:szCs w:val="24"/>
          </w:rPr>
          <w:t>https://doi.org/10.1016/j.lisr.2019.04.001</w:t>
        </w:r>
      </w:hyperlink>
    </w:p>
    <w:p w14:paraId="4442FCE4" w14:textId="3A9D306F" w:rsidR="001D0CC7" w:rsidRDefault="001D0CC7" w:rsidP="00D6205D">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Vasseljen, </w:t>
      </w:r>
      <w:r w:rsidR="008B3B54">
        <w:rPr>
          <w:rFonts w:ascii="Times New Roman" w:hAnsi="Times New Roman" w:cs="Times New Roman"/>
          <w:noProof/>
          <w:sz w:val="24"/>
          <w:szCs w:val="24"/>
        </w:rPr>
        <w:t xml:space="preserve">S. D. (2023), </w:t>
      </w:r>
      <w:r w:rsidR="008B3B54" w:rsidRPr="005868A3">
        <w:rPr>
          <w:rFonts w:ascii="Times New Roman" w:hAnsi="Times New Roman" w:cs="Times New Roman"/>
          <w:noProof/>
          <w:sz w:val="24"/>
          <w:szCs w:val="24"/>
        </w:rPr>
        <w:t>“</w:t>
      </w:r>
      <w:r w:rsidR="008B3B54">
        <w:rPr>
          <w:rFonts w:ascii="Times New Roman" w:hAnsi="Times New Roman" w:cs="Times New Roman"/>
          <w:noProof/>
          <w:sz w:val="24"/>
          <w:szCs w:val="24"/>
        </w:rPr>
        <w:t>Ytringsfrihet på bibliotekene</w:t>
      </w:r>
      <w:r w:rsidR="008B3B54" w:rsidRPr="008B3B54">
        <w:rPr>
          <w:rFonts w:ascii="Times New Roman" w:hAnsi="Times New Roman" w:cs="Times New Roman"/>
          <w:noProof/>
          <w:sz w:val="24"/>
          <w:szCs w:val="24"/>
        </w:rPr>
        <w:t xml:space="preserve">”, </w:t>
      </w:r>
      <w:r w:rsidR="002D270D">
        <w:rPr>
          <w:rFonts w:ascii="Times New Roman" w:hAnsi="Times New Roman" w:cs="Times New Roman"/>
          <w:i/>
          <w:iCs/>
          <w:noProof/>
          <w:sz w:val="24"/>
          <w:szCs w:val="24"/>
        </w:rPr>
        <w:t xml:space="preserve">Norges institusjon for menneskerettigheter, </w:t>
      </w:r>
      <w:r w:rsidR="002D270D">
        <w:rPr>
          <w:rFonts w:ascii="Times New Roman" w:hAnsi="Times New Roman" w:cs="Times New Roman"/>
          <w:noProof/>
          <w:sz w:val="24"/>
          <w:szCs w:val="24"/>
        </w:rPr>
        <w:t>12 May</w:t>
      </w:r>
      <w:r w:rsidR="001A625E">
        <w:rPr>
          <w:rFonts w:ascii="Times New Roman" w:hAnsi="Times New Roman" w:cs="Times New Roman"/>
          <w:noProof/>
          <w:sz w:val="24"/>
          <w:szCs w:val="24"/>
        </w:rPr>
        <w:t>, availablle at:</w:t>
      </w:r>
      <w:r w:rsidR="002D270D">
        <w:rPr>
          <w:rFonts w:ascii="Times New Roman" w:hAnsi="Times New Roman" w:cs="Times New Roman"/>
          <w:noProof/>
          <w:sz w:val="24"/>
          <w:szCs w:val="24"/>
        </w:rPr>
        <w:t xml:space="preserve"> </w:t>
      </w:r>
      <w:hyperlink r:id="rId13" w:history="1">
        <w:r w:rsidR="002F7BE8" w:rsidRPr="00AD5BF6">
          <w:rPr>
            <w:rStyle w:val="Hyperlink"/>
            <w:rFonts w:ascii="Times New Roman" w:hAnsi="Times New Roman" w:cs="Times New Roman"/>
            <w:noProof/>
            <w:sz w:val="24"/>
            <w:szCs w:val="24"/>
          </w:rPr>
          <w:t>https://www.nhri.no/2023/ytringsfrihet-pa-folkebibliotekene/</w:t>
        </w:r>
      </w:hyperlink>
      <w:r w:rsidR="002F7BE8">
        <w:rPr>
          <w:rFonts w:ascii="Times New Roman" w:hAnsi="Times New Roman" w:cs="Times New Roman"/>
          <w:noProof/>
          <w:sz w:val="24"/>
          <w:szCs w:val="24"/>
        </w:rPr>
        <w:t xml:space="preserve"> (accessed 15. May, 2023).</w:t>
      </w:r>
    </w:p>
    <w:p w14:paraId="64D275D8" w14:textId="773D310F" w:rsidR="0007439E" w:rsidRDefault="0007439E" w:rsidP="00D6205D">
      <w:pPr>
        <w:spacing w:after="0" w:line="240" w:lineRule="auto"/>
        <w:ind w:left="720" w:hanging="720"/>
        <w:rPr>
          <w:rFonts w:ascii="Times New Roman" w:hAnsi="Times New Roman" w:cs="Times New Roman"/>
          <w:noProof/>
          <w:sz w:val="24"/>
          <w:szCs w:val="24"/>
        </w:rPr>
      </w:pPr>
      <w:r w:rsidRPr="0007439E">
        <w:rPr>
          <w:rFonts w:ascii="Times New Roman" w:hAnsi="Times New Roman" w:cs="Times New Roman"/>
          <w:noProof/>
          <w:sz w:val="24"/>
          <w:szCs w:val="24"/>
        </w:rPr>
        <w:t xml:space="preserve">Vannes, M. </w:t>
      </w:r>
      <w:r w:rsidR="00C65919">
        <w:rPr>
          <w:rFonts w:ascii="Times New Roman" w:hAnsi="Times New Roman" w:cs="Times New Roman"/>
          <w:noProof/>
          <w:sz w:val="24"/>
          <w:szCs w:val="24"/>
        </w:rPr>
        <w:t>and</w:t>
      </w:r>
      <w:r w:rsidRPr="0007439E">
        <w:rPr>
          <w:rFonts w:ascii="Times New Roman" w:hAnsi="Times New Roman" w:cs="Times New Roman"/>
          <w:noProof/>
          <w:sz w:val="24"/>
          <w:szCs w:val="24"/>
        </w:rPr>
        <w:t xml:space="preserve"> Hageberg, A. O. (2023), “Bibliotekenes debattklima”, </w:t>
      </w:r>
      <w:r w:rsidRPr="0007439E">
        <w:rPr>
          <w:rFonts w:ascii="Times New Roman" w:hAnsi="Times New Roman" w:cs="Times New Roman"/>
          <w:i/>
          <w:noProof/>
          <w:sz w:val="24"/>
          <w:szCs w:val="24"/>
        </w:rPr>
        <w:t xml:space="preserve">Bok og bibliotek, </w:t>
      </w:r>
      <w:r w:rsidR="00232FC8">
        <w:rPr>
          <w:rFonts w:ascii="Times New Roman" w:hAnsi="Times New Roman" w:cs="Times New Roman"/>
          <w:iCs/>
          <w:noProof/>
          <w:sz w:val="24"/>
          <w:szCs w:val="24"/>
        </w:rPr>
        <w:t xml:space="preserve">No. </w:t>
      </w:r>
      <w:r w:rsidR="00232FC8">
        <w:rPr>
          <w:rFonts w:ascii="Times New Roman" w:hAnsi="Times New Roman" w:cs="Times New Roman"/>
          <w:noProof/>
          <w:sz w:val="24"/>
          <w:szCs w:val="24"/>
        </w:rPr>
        <w:t xml:space="preserve"> </w:t>
      </w:r>
      <w:r w:rsidRPr="0007439E">
        <w:rPr>
          <w:rFonts w:ascii="Times New Roman" w:hAnsi="Times New Roman" w:cs="Times New Roman"/>
          <w:noProof/>
          <w:sz w:val="24"/>
          <w:szCs w:val="24"/>
        </w:rPr>
        <w:t xml:space="preserve">1 </w:t>
      </w:r>
      <w:r w:rsidR="00232FC8">
        <w:rPr>
          <w:rFonts w:ascii="Times New Roman" w:hAnsi="Times New Roman" w:cs="Times New Roman"/>
          <w:noProof/>
          <w:sz w:val="24"/>
          <w:szCs w:val="24"/>
        </w:rPr>
        <w:t xml:space="preserve">pp. </w:t>
      </w:r>
      <w:r w:rsidRPr="0007439E">
        <w:rPr>
          <w:rFonts w:ascii="Times New Roman" w:hAnsi="Times New Roman" w:cs="Times New Roman"/>
          <w:noProof/>
          <w:sz w:val="24"/>
          <w:szCs w:val="24"/>
        </w:rPr>
        <w:t xml:space="preserve">3-5. </w:t>
      </w:r>
    </w:p>
    <w:p w14:paraId="7A130286" w14:textId="3D02FE3A" w:rsidR="000323D5" w:rsidRDefault="000323D5" w:rsidP="00F564B3">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Velle, </w:t>
      </w:r>
      <w:r w:rsidR="005868A3">
        <w:rPr>
          <w:rFonts w:ascii="Times New Roman" w:hAnsi="Times New Roman" w:cs="Times New Roman"/>
          <w:noProof/>
          <w:sz w:val="24"/>
          <w:szCs w:val="24"/>
        </w:rPr>
        <w:t xml:space="preserve">V. (2020), </w:t>
      </w:r>
      <w:r w:rsidR="005868A3" w:rsidRPr="005868A3">
        <w:rPr>
          <w:rFonts w:ascii="Times New Roman" w:hAnsi="Times New Roman" w:cs="Times New Roman"/>
          <w:noProof/>
          <w:sz w:val="24"/>
          <w:szCs w:val="24"/>
        </w:rPr>
        <w:t>“</w:t>
      </w:r>
      <w:r w:rsidR="00F97E2F" w:rsidRPr="000417FF">
        <w:rPr>
          <w:rFonts w:ascii="Times New Roman" w:hAnsi="Times New Roman" w:cs="Times New Roman"/>
          <w:noProof/>
          <w:sz w:val="24"/>
          <w:szCs w:val="24"/>
        </w:rPr>
        <w:t>Bibliotekarene glade for nei til SIAN på Deichman. – Truende for både besøkende og ansatte</w:t>
      </w:r>
      <w:r w:rsidR="005868A3" w:rsidRPr="005868A3">
        <w:rPr>
          <w:rFonts w:ascii="Times New Roman" w:hAnsi="Times New Roman" w:cs="Times New Roman"/>
          <w:noProof/>
          <w:sz w:val="24"/>
          <w:szCs w:val="24"/>
        </w:rPr>
        <w:t xml:space="preserve">”, </w:t>
      </w:r>
      <w:r w:rsidR="00F97E2F">
        <w:rPr>
          <w:rFonts w:ascii="Times New Roman" w:hAnsi="Times New Roman" w:cs="Times New Roman"/>
          <w:i/>
          <w:iCs/>
          <w:noProof/>
          <w:sz w:val="24"/>
          <w:szCs w:val="24"/>
        </w:rPr>
        <w:t>Vårt Oslo</w:t>
      </w:r>
      <w:r w:rsidR="005868A3" w:rsidRPr="005868A3">
        <w:rPr>
          <w:rFonts w:ascii="Times New Roman" w:hAnsi="Times New Roman" w:cs="Times New Roman"/>
          <w:i/>
          <w:iCs/>
          <w:noProof/>
          <w:sz w:val="24"/>
          <w:szCs w:val="24"/>
        </w:rPr>
        <w:t xml:space="preserve">, </w:t>
      </w:r>
      <w:r w:rsidR="000417FF">
        <w:rPr>
          <w:rFonts w:ascii="Times New Roman" w:hAnsi="Times New Roman" w:cs="Times New Roman"/>
          <w:noProof/>
          <w:sz w:val="24"/>
          <w:szCs w:val="24"/>
        </w:rPr>
        <w:t>5</w:t>
      </w:r>
      <w:r w:rsidR="005868A3" w:rsidRPr="005868A3">
        <w:rPr>
          <w:rFonts w:ascii="Times New Roman" w:hAnsi="Times New Roman" w:cs="Times New Roman"/>
          <w:noProof/>
          <w:sz w:val="24"/>
          <w:szCs w:val="24"/>
        </w:rPr>
        <w:t xml:space="preserve"> </w:t>
      </w:r>
      <w:r w:rsidR="000417FF">
        <w:rPr>
          <w:rFonts w:ascii="Times New Roman" w:hAnsi="Times New Roman" w:cs="Times New Roman"/>
          <w:noProof/>
          <w:sz w:val="24"/>
          <w:szCs w:val="24"/>
        </w:rPr>
        <w:t>March</w:t>
      </w:r>
      <w:r w:rsidR="005868A3" w:rsidRPr="005868A3">
        <w:rPr>
          <w:rFonts w:ascii="Times New Roman" w:hAnsi="Times New Roman" w:cs="Times New Roman"/>
          <w:noProof/>
          <w:sz w:val="24"/>
          <w:szCs w:val="24"/>
        </w:rPr>
        <w:t>.</w:t>
      </w:r>
    </w:p>
    <w:p w14:paraId="65B868CC" w14:textId="7097716E" w:rsidR="00932C57" w:rsidRDefault="00932C57" w:rsidP="00932C57">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Velle, V. (2023), </w:t>
      </w:r>
      <w:r w:rsidRPr="005868A3">
        <w:rPr>
          <w:rFonts w:ascii="Times New Roman" w:hAnsi="Times New Roman" w:cs="Times New Roman"/>
          <w:noProof/>
          <w:sz w:val="24"/>
          <w:szCs w:val="24"/>
        </w:rPr>
        <w:t>“</w:t>
      </w:r>
      <w:r w:rsidR="004C49CD" w:rsidRPr="004C49CD">
        <w:rPr>
          <w:rFonts w:ascii="Times New Roman" w:hAnsi="Times New Roman" w:cs="Times New Roman"/>
          <w:noProof/>
          <w:sz w:val="24"/>
          <w:szCs w:val="24"/>
        </w:rPr>
        <w:t>Deichman snur: Låner ikke ut biblioteket til kontroversielt forlag</w:t>
      </w:r>
      <w:r w:rsidRPr="005868A3">
        <w:rPr>
          <w:rFonts w:ascii="Times New Roman" w:hAnsi="Times New Roman" w:cs="Times New Roman"/>
          <w:noProof/>
          <w:sz w:val="24"/>
          <w:szCs w:val="24"/>
        </w:rPr>
        <w:t xml:space="preserve">”, </w:t>
      </w:r>
      <w:r>
        <w:rPr>
          <w:rFonts w:ascii="Times New Roman" w:hAnsi="Times New Roman" w:cs="Times New Roman"/>
          <w:i/>
          <w:iCs/>
          <w:noProof/>
          <w:sz w:val="24"/>
          <w:szCs w:val="24"/>
        </w:rPr>
        <w:t>Vårt Oslo</w:t>
      </w:r>
      <w:r w:rsidRPr="005868A3">
        <w:rPr>
          <w:rFonts w:ascii="Times New Roman" w:hAnsi="Times New Roman" w:cs="Times New Roman"/>
          <w:i/>
          <w:iCs/>
          <w:noProof/>
          <w:sz w:val="24"/>
          <w:szCs w:val="24"/>
        </w:rPr>
        <w:t xml:space="preserve">, </w:t>
      </w:r>
      <w:r>
        <w:rPr>
          <w:rFonts w:ascii="Times New Roman" w:hAnsi="Times New Roman" w:cs="Times New Roman"/>
          <w:noProof/>
          <w:sz w:val="24"/>
          <w:szCs w:val="24"/>
        </w:rPr>
        <w:t>5</w:t>
      </w:r>
      <w:r w:rsidRPr="005868A3">
        <w:rPr>
          <w:rFonts w:ascii="Times New Roman" w:hAnsi="Times New Roman" w:cs="Times New Roman"/>
          <w:noProof/>
          <w:sz w:val="24"/>
          <w:szCs w:val="24"/>
        </w:rPr>
        <w:t xml:space="preserve"> </w:t>
      </w:r>
      <w:r>
        <w:rPr>
          <w:rFonts w:ascii="Times New Roman" w:hAnsi="Times New Roman" w:cs="Times New Roman"/>
          <w:noProof/>
          <w:sz w:val="24"/>
          <w:szCs w:val="24"/>
        </w:rPr>
        <w:t>Ma</w:t>
      </w:r>
      <w:r w:rsidR="00DB081E">
        <w:rPr>
          <w:rFonts w:ascii="Times New Roman" w:hAnsi="Times New Roman" w:cs="Times New Roman"/>
          <w:noProof/>
          <w:sz w:val="24"/>
          <w:szCs w:val="24"/>
        </w:rPr>
        <w:t>y</w:t>
      </w:r>
      <w:r w:rsidRPr="005868A3">
        <w:rPr>
          <w:rFonts w:ascii="Times New Roman" w:hAnsi="Times New Roman" w:cs="Times New Roman"/>
          <w:noProof/>
          <w:sz w:val="24"/>
          <w:szCs w:val="24"/>
        </w:rPr>
        <w:t>.</w:t>
      </w:r>
    </w:p>
    <w:p w14:paraId="33DD8C56" w14:textId="09DA7A32" w:rsidR="006B5364" w:rsidRPr="003808EB" w:rsidRDefault="006B5364" w:rsidP="00F564B3">
      <w:pPr>
        <w:spacing w:after="0" w:line="240" w:lineRule="auto"/>
        <w:ind w:left="720" w:hanging="720"/>
        <w:rPr>
          <w:rFonts w:ascii="Times New Roman" w:hAnsi="Times New Roman" w:cs="Times New Roman"/>
          <w:noProof/>
          <w:sz w:val="24"/>
          <w:szCs w:val="24"/>
          <w:lang w:val="en-US"/>
        </w:rPr>
      </w:pPr>
      <w:r w:rsidRPr="003808EB">
        <w:rPr>
          <w:rFonts w:ascii="Times New Roman" w:hAnsi="Times New Roman" w:cs="Times New Roman"/>
          <w:noProof/>
          <w:sz w:val="24"/>
          <w:szCs w:val="24"/>
          <w:lang w:val="en-US"/>
        </w:rPr>
        <w:t>Widdersheim, M., Koizum</w:t>
      </w:r>
      <w:r w:rsidR="005F257A" w:rsidRPr="003808EB">
        <w:rPr>
          <w:rFonts w:ascii="Times New Roman" w:hAnsi="Times New Roman" w:cs="Times New Roman"/>
          <w:noProof/>
          <w:sz w:val="24"/>
          <w:szCs w:val="24"/>
          <w:lang w:val="en-US"/>
        </w:rPr>
        <w:t>i</w:t>
      </w:r>
      <w:r w:rsidRPr="003808EB">
        <w:rPr>
          <w:rFonts w:ascii="Times New Roman" w:hAnsi="Times New Roman" w:cs="Times New Roman"/>
          <w:noProof/>
          <w:sz w:val="24"/>
          <w:szCs w:val="24"/>
          <w:lang w:val="en-US"/>
        </w:rPr>
        <w:t xml:space="preserve">, M. </w:t>
      </w:r>
      <w:r w:rsidR="00AE5A58" w:rsidRPr="003808EB">
        <w:rPr>
          <w:rFonts w:ascii="Times New Roman" w:hAnsi="Times New Roman" w:cs="Times New Roman"/>
          <w:noProof/>
          <w:sz w:val="24"/>
          <w:szCs w:val="24"/>
          <w:lang w:val="en-US"/>
        </w:rPr>
        <w:t>and</w:t>
      </w:r>
      <w:r w:rsidRPr="003808EB">
        <w:rPr>
          <w:rFonts w:ascii="Times New Roman" w:hAnsi="Times New Roman" w:cs="Times New Roman"/>
          <w:noProof/>
          <w:sz w:val="24"/>
          <w:szCs w:val="24"/>
          <w:lang w:val="en-US"/>
        </w:rPr>
        <w:t xml:space="preserve"> Larsen, H. (202</w:t>
      </w:r>
      <w:r w:rsidR="007C545A" w:rsidRPr="003808EB">
        <w:rPr>
          <w:rFonts w:ascii="Times New Roman" w:hAnsi="Times New Roman" w:cs="Times New Roman"/>
          <w:noProof/>
          <w:sz w:val="24"/>
          <w:szCs w:val="24"/>
          <w:lang w:val="en-US"/>
        </w:rPr>
        <w:t>1</w:t>
      </w:r>
      <w:r w:rsidRPr="003808EB">
        <w:rPr>
          <w:rFonts w:ascii="Times New Roman" w:hAnsi="Times New Roman" w:cs="Times New Roman"/>
          <w:noProof/>
          <w:sz w:val="24"/>
          <w:szCs w:val="24"/>
          <w:lang w:val="en-US"/>
        </w:rPr>
        <w:t xml:space="preserve">), </w:t>
      </w:r>
      <w:r w:rsidR="00F564B3" w:rsidRPr="003808EB">
        <w:rPr>
          <w:rFonts w:ascii="Times New Roman" w:hAnsi="Times New Roman" w:cs="Times New Roman"/>
          <w:noProof/>
          <w:sz w:val="24"/>
          <w:szCs w:val="24"/>
          <w:lang w:val="en-US"/>
        </w:rPr>
        <w:t>“Cultural policy, the public sphere, and public libraries: a comparison of Norwegian, American, and Japanese models</w:t>
      </w:r>
      <w:bookmarkStart w:id="16" w:name="_Hlk135031371"/>
      <w:r w:rsidR="00F564B3" w:rsidRPr="003808EB">
        <w:rPr>
          <w:rFonts w:ascii="Times New Roman" w:hAnsi="Times New Roman" w:cs="Times New Roman"/>
          <w:noProof/>
          <w:sz w:val="24"/>
          <w:szCs w:val="24"/>
          <w:lang w:val="en-US"/>
        </w:rPr>
        <w:t>”</w:t>
      </w:r>
      <w:bookmarkEnd w:id="16"/>
      <w:r w:rsidR="00F564B3" w:rsidRPr="003808EB">
        <w:rPr>
          <w:rFonts w:ascii="Times New Roman" w:hAnsi="Times New Roman" w:cs="Times New Roman"/>
          <w:noProof/>
          <w:sz w:val="24"/>
          <w:szCs w:val="24"/>
          <w:lang w:val="en-US"/>
        </w:rPr>
        <w:t xml:space="preserve">, </w:t>
      </w:r>
      <w:r w:rsidR="00F564B3" w:rsidRPr="003808EB">
        <w:rPr>
          <w:rFonts w:ascii="Times New Roman" w:hAnsi="Times New Roman" w:cs="Times New Roman"/>
          <w:i/>
          <w:iCs/>
          <w:noProof/>
          <w:sz w:val="24"/>
          <w:szCs w:val="24"/>
          <w:lang w:val="en-US"/>
        </w:rPr>
        <w:t>International Journal of Cultural Policy</w:t>
      </w:r>
      <w:r w:rsidR="00BF7FCF" w:rsidRPr="003808EB">
        <w:rPr>
          <w:rFonts w:ascii="Times New Roman" w:hAnsi="Times New Roman" w:cs="Times New Roman"/>
          <w:i/>
          <w:iCs/>
          <w:noProof/>
          <w:sz w:val="24"/>
          <w:szCs w:val="24"/>
          <w:lang w:val="en-US"/>
        </w:rPr>
        <w:t xml:space="preserve">, </w:t>
      </w:r>
      <w:r w:rsidR="00BF7FCF" w:rsidRPr="003808EB">
        <w:rPr>
          <w:rFonts w:ascii="Times New Roman" w:hAnsi="Times New Roman" w:cs="Times New Roman"/>
          <w:noProof/>
          <w:sz w:val="24"/>
          <w:szCs w:val="24"/>
          <w:lang w:val="en-US"/>
        </w:rPr>
        <w:t xml:space="preserve">Vol. </w:t>
      </w:r>
      <w:r w:rsidR="00EF2484" w:rsidRPr="003808EB">
        <w:rPr>
          <w:rFonts w:ascii="Times New Roman" w:hAnsi="Times New Roman" w:cs="Times New Roman"/>
          <w:noProof/>
          <w:sz w:val="24"/>
          <w:szCs w:val="24"/>
          <w:lang w:val="en-US"/>
        </w:rPr>
        <w:t xml:space="preserve">27 No. 30, pp. </w:t>
      </w:r>
      <w:r w:rsidR="00431F68" w:rsidRPr="003808EB">
        <w:rPr>
          <w:rFonts w:ascii="Times New Roman" w:hAnsi="Times New Roman" w:cs="Times New Roman"/>
          <w:noProof/>
          <w:sz w:val="24"/>
          <w:szCs w:val="24"/>
          <w:lang w:val="en-US"/>
        </w:rPr>
        <w:t xml:space="preserve">358-376, </w:t>
      </w:r>
      <w:hyperlink r:id="rId14" w:history="1">
        <w:r w:rsidR="00431F68" w:rsidRPr="003808EB">
          <w:rPr>
            <w:rStyle w:val="Hyperlink"/>
            <w:rFonts w:ascii="Times New Roman" w:hAnsi="Times New Roman" w:cs="Times New Roman"/>
            <w:noProof/>
            <w:sz w:val="24"/>
            <w:szCs w:val="24"/>
            <w:lang w:val="en-US"/>
          </w:rPr>
          <w:t>10.1080/10286632.2020.1751142</w:t>
        </w:r>
      </w:hyperlink>
    </w:p>
    <w:p w14:paraId="78FFD9AC" w14:textId="494ADFED" w:rsidR="0007439E" w:rsidRPr="0007439E" w:rsidRDefault="0007439E" w:rsidP="0007439E">
      <w:pPr>
        <w:spacing w:line="240" w:lineRule="auto"/>
        <w:ind w:left="720" w:hanging="720"/>
        <w:rPr>
          <w:rFonts w:ascii="Times New Roman" w:hAnsi="Times New Roman" w:cs="Times New Roman"/>
          <w:noProof/>
          <w:sz w:val="24"/>
          <w:szCs w:val="24"/>
          <w:lang w:val="en-US"/>
        </w:rPr>
      </w:pPr>
      <w:r w:rsidRPr="0007439E">
        <w:rPr>
          <w:rFonts w:ascii="Times New Roman" w:hAnsi="Times New Roman" w:cs="Times New Roman"/>
          <w:noProof/>
          <w:sz w:val="24"/>
          <w:szCs w:val="24"/>
          <w:lang w:val="en-US"/>
        </w:rPr>
        <w:t xml:space="preserve">Wenzler, J. (2019), </w:t>
      </w:r>
      <w:bookmarkStart w:id="17" w:name="_Hlk128140404"/>
      <w:r w:rsidRPr="0007439E">
        <w:rPr>
          <w:rFonts w:ascii="Times New Roman" w:hAnsi="Times New Roman" w:cs="Times New Roman"/>
          <w:noProof/>
          <w:sz w:val="24"/>
          <w:szCs w:val="24"/>
          <w:lang w:val="en-US"/>
        </w:rPr>
        <w:t>“</w:t>
      </w:r>
      <w:bookmarkEnd w:id="17"/>
      <w:r w:rsidRPr="0007439E">
        <w:rPr>
          <w:rFonts w:ascii="Times New Roman" w:hAnsi="Times New Roman" w:cs="Times New Roman"/>
          <w:noProof/>
          <w:sz w:val="24"/>
          <w:szCs w:val="24"/>
          <w:lang w:val="en-US"/>
        </w:rPr>
        <w:t xml:space="preserve">Neutrality and its discontents: An essay on the ethics of librarianship”, </w:t>
      </w:r>
      <w:r w:rsidRPr="0007439E">
        <w:rPr>
          <w:rFonts w:ascii="Times New Roman" w:hAnsi="Times New Roman" w:cs="Times New Roman"/>
          <w:i/>
          <w:noProof/>
          <w:sz w:val="24"/>
          <w:szCs w:val="24"/>
          <w:lang w:val="en-US"/>
        </w:rPr>
        <w:t xml:space="preserve">Portal: Libraries and the Academy, </w:t>
      </w:r>
      <w:r w:rsidRPr="0007439E">
        <w:rPr>
          <w:rFonts w:ascii="Times New Roman" w:hAnsi="Times New Roman" w:cs="Times New Roman"/>
          <w:iCs/>
          <w:noProof/>
          <w:sz w:val="24"/>
          <w:szCs w:val="24"/>
          <w:lang w:val="en-US"/>
        </w:rPr>
        <w:t xml:space="preserve">Vol. 19 No. 1, pp. </w:t>
      </w:r>
      <w:r w:rsidRPr="0007439E">
        <w:rPr>
          <w:rFonts w:ascii="Times New Roman" w:hAnsi="Times New Roman" w:cs="Times New Roman"/>
          <w:noProof/>
          <w:sz w:val="24"/>
          <w:szCs w:val="24"/>
          <w:lang w:val="en-US"/>
        </w:rPr>
        <w:t>55-78, https://doi.org/10.1353/pla.2019.0004</w:t>
      </w:r>
    </w:p>
    <w:p w14:paraId="0A4EA582" w14:textId="77777777" w:rsidR="0007439E" w:rsidRPr="0007439E" w:rsidRDefault="0007439E" w:rsidP="0007439E">
      <w:pPr>
        <w:rPr>
          <w:rFonts w:ascii="Times New Roman" w:hAnsi="Times New Roman" w:cs="Times New Roman"/>
          <w:sz w:val="24"/>
          <w:szCs w:val="24"/>
          <w:lang w:val="en-US"/>
        </w:rPr>
      </w:pPr>
    </w:p>
    <w:p w14:paraId="6325C5CA" w14:textId="77777777" w:rsidR="00720082" w:rsidRPr="003808EB" w:rsidRDefault="00720082">
      <w:pPr>
        <w:rPr>
          <w:lang w:val="en-US"/>
        </w:rPr>
      </w:pPr>
    </w:p>
    <w:sectPr w:rsidR="00720082" w:rsidRPr="003808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6A2F" w14:textId="77777777" w:rsidR="005E426B" w:rsidRDefault="005E426B" w:rsidP="0007439E">
      <w:pPr>
        <w:spacing w:after="0" w:line="240" w:lineRule="auto"/>
      </w:pPr>
      <w:r>
        <w:separator/>
      </w:r>
    </w:p>
  </w:endnote>
  <w:endnote w:type="continuationSeparator" w:id="0">
    <w:p w14:paraId="7561541D" w14:textId="77777777" w:rsidR="005E426B" w:rsidRDefault="005E426B" w:rsidP="0007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6B1F" w14:textId="77777777" w:rsidR="005E426B" w:rsidRDefault="005E426B" w:rsidP="0007439E">
      <w:pPr>
        <w:spacing w:after="0" w:line="240" w:lineRule="auto"/>
      </w:pPr>
      <w:r>
        <w:separator/>
      </w:r>
    </w:p>
  </w:footnote>
  <w:footnote w:type="continuationSeparator" w:id="0">
    <w:p w14:paraId="55BDAC60" w14:textId="77777777" w:rsidR="005E426B" w:rsidRDefault="005E426B" w:rsidP="0007439E">
      <w:pPr>
        <w:spacing w:after="0" w:line="240" w:lineRule="auto"/>
      </w:pPr>
      <w:r>
        <w:continuationSeparator/>
      </w:r>
    </w:p>
  </w:footnote>
  <w:footnote w:id="1">
    <w:p w14:paraId="58849036" w14:textId="69936A09" w:rsidR="00183BD4" w:rsidRPr="00C773FA" w:rsidRDefault="00183BD4" w:rsidP="00F879B4">
      <w:pPr>
        <w:pStyle w:val="FootnoteText"/>
      </w:pPr>
      <w:r w:rsidRPr="00C773FA">
        <w:rPr>
          <w:rStyle w:val="FootnoteReference"/>
        </w:rPr>
        <w:footnoteRef/>
      </w:r>
      <w:r w:rsidRPr="00C773FA">
        <w:t xml:space="preserve"> The examples discussed are selected based on in-depth knowledge of Norwegian </w:t>
      </w:r>
      <w:r w:rsidR="00F271BF" w:rsidRPr="00C773FA">
        <w:t xml:space="preserve">debates on public libraries. </w:t>
      </w:r>
      <w:r w:rsidR="006F6E46">
        <w:t xml:space="preserve">They cover the major controversies over management of public libraries as public spheres since the 2014 law change. </w:t>
      </w:r>
      <w:r w:rsidR="00F271BF" w:rsidRPr="00C773FA">
        <w:t>Each example</w:t>
      </w:r>
      <w:r w:rsidR="00676895">
        <w:t xml:space="preserve"> has been</w:t>
      </w:r>
      <w:r w:rsidR="00F271BF" w:rsidRPr="00C773FA">
        <w:t xml:space="preserve"> researched through </w:t>
      </w:r>
      <w:r w:rsidR="0044654E">
        <w:t>going over hits from case</w:t>
      </w:r>
      <w:r w:rsidR="00F879B4">
        <w:t xml:space="preserve"> </w:t>
      </w:r>
      <w:r w:rsidR="0044654E">
        <w:t xml:space="preserve">specific search strings in </w:t>
      </w:r>
      <w:r w:rsidR="00F271BF" w:rsidRPr="00C773FA">
        <w:t xml:space="preserve">the full text </w:t>
      </w:r>
      <w:r w:rsidR="00947458" w:rsidRPr="00C773FA">
        <w:t>media archive Retriever</w:t>
      </w:r>
      <w:r w:rsidR="0044654E">
        <w:t>, in</w:t>
      </w:r>
      <w:r w:rsidR="00C773FA">
        <w:t xml:space="preserve"> April </w:t>
      </w:r>
      <w:r w:rsidR="0044654E">
        <w:t xml:space="preserve">and May </w:t>
      </w:r>
      <w:r w:rsidR="00C773FA">
        <w:t>2023</w:t>
      </w:r>
      <w:r w:rsidR="001252B3">
        <w:t xml:space="preserve">, </w:t>
      </w:r>
      <w:r w:rsidR="00880F92">
        <w:t xml:space="preserve">and </w:t>
      </w:r>
      <w:r w:rsidR="001252B3">
        <w:t>the online archive of</w:t>
      </w:r>
      <w:r w:rsidR="00895A66">
        <w:t xml:space="preserve"> the library professional journal</w:t>
      </w:r>
      <w:r w:rsidR="001252B3">
        <w:t xml:space="preserve"> </w:t>
      </w:r>
      <w:r w:rsidR="001252B3" w:rsidRPr="001252B3">
        <w:rPr>
          <w:i/>
          <w:iCs/>
        </w:rPr>
        <w:t>Bok og bibliotek</w:t>
      </w:r>
      <w:r w:rsidR="001252B3">
        <w:t xml:space="preserve"> in February 2023</w:t>
      </w:r>
      <w:r w:rsidR="00880F92">
        <w:t xml:space="preserve">. </w:t>
      </w:r>
      <w:r w:rsidR="007F180B">
        <w:t>In addition, o</w:t>
      </w:r>
      <w:r w:rsidR="00895A66">
        <w:t xml:space="preserve">ccasional searches </w:t>
      </w:r>
      <w:r w:rsidR="00880F92">
        <w:t xml:space="preserve">have been </w:t>
      </w:r>
      <w:r w:rsidR="004D3818">
        <w:t xml:space="preserve">conducted </w:t>
      </w:r>
      <w:r w:rsidR="007F180B">
        <w:t xml:space="preserve">in online archives of specific newspapers </w:t>
      </w:r>
      <w:r w:rsidR="00895A66">
        <w:t>while writing up the article</w:t>
      </w:r>
      <w:r w:rsidR="0044654E">
        <w:t xml:space="preserve">. </w:t>
      </w:r>
      <w:r w:rsidR="00947458" w:rsidRPr="00C773FA">
        <w:t xml:space="preserve"> </w:t>
      </w:r>
    </w:p>
  </w:footnote>
  <w:footnote w:id="2">
    <w:p w14:paraId="70EBD8B7" w14:textId="1EB4168F" w:rsidR="00174C13" w:rsidRPr="003808EB" w:rsidRDefault="00174C13">
      <w:pPr>
        <w:pStyle w:val="FootnoteText"/>
      </w:pPr>
      <w:r>
        <w:rPr>
          <w:rStyle w:val="FootnoteReference"/>
        </w:rPr>
        <w:footnoteRef/>
      </w:r>
      <w:r>
        <w:t xml:space="preserve"> </w:t>
      </w:r>
      <w:r w:rsidRPr="006206F3">
        <w:t xml:space="preserve">In 2014, </w:t>
      </w:r>
      <w:r w:rsidR="00E56152" w:rsidRPr="006206F3">
        <w:t>Deichman public library in Oslo and Sølvberget public library in Stav</w:t>
      </w:r>
      <w:r w:rsidR="00D772C2" w:rsidRPr="006206F3">
        <w:t>anger also hosted events with right</w:t>
      </w:r>
      <w:r w:rsidR="0058450E">
        <w:t>-</w:t>
      </w:r>
      <w:r w:rsidR="00D772C2" w:rsidRPr="006206F3">
        <w:t>wing participants</w:t>
      </w:r>
      <w:r w:rsidR="00FF1CC1" w:rsidRPr="006206F3">
        <w:t xml:space="preserve">, which </w:t>
      </w:r>
      <w:r w:rsidR="00B74FB8" w:rsidRPr="006206F3">
        <w:t>gained attention in the press</w:t>
      </w:r>
      <w:r w:rsidR="0036578E">
        <w:t xml:space="preserve"> and demonstrations from anti-racist groups</w:t>
      </w:r>
      <w:r w:rsidR="00B74FB8" w:rsidRPr="006206F3">
        <w:t xml:space="preserve"> </w:t>
      </w:r>
      <w:r w:rsidR="00541F68" w:rsidRPr="006206F3">
        <w:t>(</w:t>
      </w:r>
      <w:r w:rsidR="00F57C99" w:rsidRPr="006206F3">
        <w:t xml:space="preserve">Aune </w:t>
      </w:r>
      <w:r w:rsidR="00124A3F">
        <w:t>and</w:t>
      </w:r>
      <w:r w:rsidR="00F57C99" w:rsidRPr="006206F3">
        <w:t xml:space="preserve"> Haugen, 2014; </w:t>
      </w:r>
      <w:r w:rsidR="00CA46CD" w:rsidRPr="006206F3">
        <w:t xml:space="preserve">Espeland </w:t>
      </w:r>
      <w:r w:rsidR="007C2B64">
        <w:t>and</w:t>
      </w:r>
      <w:r w:rsidR="00CA46CD" w:rsidRPr="006206F3">
        <w:t xml:space="preserve"> Grime, 2014; </w:t>
      </w:r>
      <w:r w:rsidR="00B11BA4" w:rsidRPr="006206F3">
        <w:t xml:space="preserve">Schjeide, 2014; </w:t>
      </w:r>
      <w:r w:rsidR="008C0BAF" w:rsidRPr="006206F3">
        <w:t xml:space="preserve">Tallerås </w:t>
      </w:r>
      <w:r w:rsidR="007C2B64">
        <w:t>and</w:t>
      </w:r>
      <w:r w:rsidR="008C0BAF" w:rsidRPr="006206F3">
        <w:t xml:space="preserve"> Dahl</w:t>
      </w:r>
      <w:r w:rsidR="00136260" w:rsidRPr="006206F3">
        <w:t>,</w:t>
      </w:r>
      <w:r w:rsidR="008C0BAF" w:rsidRPr="006206F3">
        <w:t xml:space="preserve"> </w:t>
      </w:r>
      <w:r w:rsidR="00A2384F" w:rsidRPr="006206F3">
        <w:t>2020</w:t>
      </w:r>
      <w:r w:rsidR="00541F68" w:rsidRPr="006206F3">
        <w:t>).</w:t>
      </w:r>
      <w:r w:rsidR="00D21221">
        <w:t xml:space="preserve"> </w:t>
      </w:r>
      <w:proofErr w:type="gramStart"/>
      <w:r w:rsidR="00D21221">
        <w:t>As a consequence</w:t>
      </w:r>
      <w:r w:rsidR="0036578E">
        <w:t xml:space="preserve"> of</w:t>
      </w:r>
      <w:proofErr w:type="gramEnd"/>
      <w:r w:rsidR="0036578E">
        <w:t xml:space="preserve"> these controversies</w:t>
      </w:r>
      <w:r w:rsidR="00D21221">
        <w:t xml:space="preserve">, Deichman </w:t>
      </w:r>
      <w:r w:rsidR="007646C4">
        <w:t xml:space="preserve">initiated a </w:t>
      </w:r>
      <w:r w:rsidR="00D21221">
        <w:t xml:space="preserve">debate </w:t>
      </w:r>
      <w:r w:rsidR="007646C4">
        <w:t xml:space="preserve">in the library on </w:t>
      </w:r>
      <w:r w:rsidR="00D21221">
        <w:t>how to interpret the new library law</w:t>
      </w:r>
      <w:r w:rsidR="007646C4">
        <w:t>,</w:t>
      </w:r>
      <w:r w:rsidR="00D21221">
        <w:t xml:space="preserve"> and</w:t>
      </w:r>
      <w:r w:rsidR="007646C4">
        <w:t xml:space="preserve"> who should get access to </w:t>
      </w:r>
      <w:r w:rsidR="006C7FBC">
        <w:t>use the library space for meetings and events (Sørheim, 2014).</w:t>
      </w:r>
      <w:r w:rsidR="00D21221">
        <w:t xml:space="preserve"> </w:t>
      </w:r>
      <w:r w:rsidR="00FF43AD" w:rsidRPr="003808EB">
        <w:t xml:space="preserve"> </w:t>
      </w:r>
    </w:p>
  </w:footnote>
  <w:footnote w:id="3">
    <w:p w14:paraId="5C5B72CC" w14:textId="7115FB6B" w:rsidR="00852C8A" w:rsidRPr="003808EB" w:rsidRDefault="00852C8A">
      <w:pPr>
        <w:pStyle w:val="FootnoteText"/>
      </w:pPr>
      <w:r>
        <w:rPr>
          <w:rStyle w:val="FootnoteReference"/>
        </w:rPr>
        <w:footnoteRef/>
      </w:r>
      <w:r>
        <w:t xml:space="preserve"> </w:t>
      </w:r>
      <w:r w:rsidR="00071641">
        <w:t>In Oslo, l</w:t>
      </w:r>
      <w:r w:rsidR="007C3AEB">
        <w:t xml:space="preserve">ibrary users can access branch libraries after hours, if they have registered for such access. </w:t>
      </w:r>
      <w:r w:rsidR="004430AB" w:rsidRPr="003808EB">
        <w:t xml:space="preserve"> </w:t>
      </w:r>
    </w:p>
  </w:footnote>
  <w:footnote w:id="4">
    <w:p w14:paraId="7FB9E4DD" w14:textId="77777777" w:rsidR="00B7104F" w:rsidRPr="00194FD0" w:rsidRDefault="00B7104F" w:rsidP="00B7104F">
      <w:pPr>
        <w:pStyle w:val="FootnoteText"/>
      </w:pPr>
      <w:r>
        <w:rPr>
          <w:rStyle w:val="FootnoteReference"/>
        </w:rPr>
        <w:footnoteRef/>
      </w:r>
      <w:r w:rsidRPr="00194FD0">
        <w:t xml:space="preserve"> </w:t>
      </w:r>
      <w:r>
        <w:t xml:space="preserve">Due to these controversies and certain confusion among library directors on how to live up the 2014 library law, </w:t>
      </w:r>
      <w:r w:rsidRPr="00583211">
        <w:rPr>
          <w:i/>
          <w:iCs/>
        </w:rPr>
        <w:t>Norsk bibliotekforening</w:t>
      </w:r>
      <w:r>
        <w:t xml:space="preserve"> conducted a survey among library directors on these issues. In the results, reported in the professional library journal </w:t>
      </w:r>
      <w:r w:rsidRPr="00583211">
        <w:rPr>
          <w:i/>
          <w:iCs/>
        </w:rPr>
        <w:t>Bok og bibliotek</w:t>
      </w:r>
      <w:r>
        <w:t xml:space="preserve">, 45 percent said that they are against and 27 percent uncertain on whether politicians should get to have meetings without opposition in the public library, while 28 percent think it is fine to facilitate such meetings </w:t>
      </w:r>
      <w:r>
        <w:rPr>
          <w:noProof/>
        </w:rPr>
        <w:t>(Vannes and Hageberg, 2023, p. 3)</w:t>
      </w:r>
      <w:r>
        <w:t>.</w:t>
      </w:r>
    </w:p>
  </w:footnote>
  <w:footnote w:id="5">
    <w:p w14:paraId="1573CE1E" w14:textId="414A6621" w:rsidR="00B41F62" w:rsidRPr="003808EB" w:rsidRDefault="00B41F62">
      <w:pPr>
        <w:pStyle w:val="FootnoteText"/>
      </w:pPr>
      <w:r>
        <w:rPr>
          <w:rStyle w:val="FootnoteReference"/>
        </w:rPr>
        <w:footnoteRef/>
      </w:r>
      <w:r w:rsidR="0049779F">
        <w:t xml:space="preserve"> In the survey among library directors, they were asked whether </w:t>
      </w:r>
      <w:r w:rsidR="00215679">
        <w:t xml:space="preserve">religious groups should have open meetings in the library space. 44 </w:t>
      </w:r>
      <w:r w:rsidR="002E305F">
        <w:t>percent</w:t>
      </w:r>
      <w:r w:rsidR="00215679">
        <w:t xml:space="preserve"> responded no, </w:t>
      </w:r>
      <w:r w:rsidR="00091533">
        <w:t xml:space="preserve">26 </w:t>
      </w:r>
      <w:r w:rsidR="002E305F">
        <w:t>percent</w:t>
      </w:r>
      <w:r w:rsidR="00091533">
        <w:t xml:space="preserve"> yes, and 31 </w:t>
      </w:r>
      <w:r w:rsidR="002E305F">
        <w:t>percent</w:t>
      </w:r>
      <w:r w:rsidR="00091533">
        <w:t xml:space="preserve"> were uncertain</w:t>
      </w:r>
      <w:r w:rsidR="001A6216">
        <w:t xml:space="preserve"> (Vannes </w:t>
      </w:r>
      <w:r w:rsidR="00124A3F">
        <w:t>and</w:t>
      </w:r>
      <w:r w:rsidR="001A6216">
        <w:t xml:space="preserve"> Hagberg, 2023</w:t>
      </w:r>
      <w:r w:rsidR="00AC3AE0">
        <w:t>)</w:t>
      </w:r>
      <w:r w:rsidR="00091533">
        <w:t>.</w:t>
      </w:r>
      <w:r w:rsidR="001A6216">
        <w:t xml:space="preserve"> </w:t>
      </w:r>
      <w:r w:rsidR="00091533">
        <w:t xml:space="preserve"> </w:t>
      </w:r>
      <w:r w:rsidR="0049779F">
        <w:t xml:space="preserve"> </w:t>
      </w:r>
    </w:p>
  </w:footnote>
  <w:footnote w:id="6">
    <w:p w14:paraId="2332D751" w14:textId="7085DAE5" w:rsidR="00F4008D" w:rsidRPr="00F6422E" w:rsidRDefault="00F4008D">
      <w:pPr>
        <w:pStyle w:val="FootnoteText"/>
      </w:pPr>
      <w:r w:rsidRPr="00F6422E">
        <w:rPr>
          <w:rStyle w:val="FootnoteReference"/>
        </w:rPr>
        <w:footnoteRef/>
      </w:r>
      <w:r w:rsidRPr="00F6422E">
        <w:t xml:space="preserve"> </w:t>
      </w:r>
      <w:r w:rsidRPr="006206F3">
        <w:t xml:space="preserve">In Sweden there have been some incidents where </w:t>
      </w:r>
      <w:r w:rsidR="00C966E8" w:rsidRPr="006206F3">
        <w:t>librarians have refused to purchase or lend out right-wing or anti-immigrant literature upon patron’s requests</w:t>
      </w:r>
      <w:r w:rsidR="00C60931">
        <w:t>. These incidents have been deemed u</w:t>
      </w:r>
      <w:r w:rsidR="00AA39CF">
        <w:t>nlawful by</w:t>
      </w:r>
      <w:r w:rsidR="00C966E8" w:rsidRPr="006206F3">
        <w:t xml:space="preserve"> </w:t>
      </w:r>
      <w:r w:rsidRPr="006206F3">
        <w:t>the Parliamentary Ombudsman</w:t>
      </w:r>
      <w:r w:rsidR="00AA39CF">
        <w:t xml:space="preserve">, as the Swedish library act </w:t>
      </w:r>
      <w:r w:rsidR="00AA39CF" w:rsidRPr="003808EB">
        <w:t xml:space="preserve">(SFS 2013:801) </w:t>
      </w:r>
      <w:r w:rsidR="00AA39CF">
        <w:t>states that libraires</w:t>
      </w:r>
      <w:r w:rsidRPr="006206F3">
        <w:t xml:space="preserve"> “must work for the development of a democratic society by contributing to the dissemination of knowledge and free formation of opinions”</w:t>
      </w:r>
      <w:r w:rsidR="002A07A6">
        <w:t xml:space="preserve">, leaving no room for </w:t>
      </w:r>
      <w:r w:rsidRPr="006206F3">
        <w:t>librarians to refuse patrons access to lawful literature (Helgason, 2020; Sundeen and Blomgren, 2020).</w:t>
      </w:r>
    </w:p>
  </w:footnote>
  <w:footnote w:id="7">
    <w:p w14:paraId="640C0F34" w14:textId="3B6957C7" w:rsidR="0007439E" w:rsidRPr="00384A65" w:rsidRDefault="0007439E" w:rsidP="0007439E">
      <w:pPr>
        <w:pStyle w:val="FootnoteText"/>
      </w:pPr>
      <w:r>
        <w:rPr>
          <w:rStyle w:val="FootnoteReference"/>
        </w:rPr>
        <w:footnoteRef/>
      </w:r>
      <w:r>
        <w:t xml:space="preserve"> </w:t>
      </w:r>
      <w:r w:rsidRPr="00E34949">
        <w:t xml:space="preserve">This is in fact </w:t>
      </w:r>
      <w:r>
        <w:t>built into all the Nordic library laws: T</w:t>
      </w:r>
      <w:r w:rsidRPr="00384A65">
        <w:t xml:space="preserve">he Swedish law on libraries states that libraries “must work for the development of a democratic society by contributing to the dissemination of knowledge and free formation of opinions” </w:t>
      </w:r>
      <w:r w:rsidRPr="007E5399">
        <w:rPr>
          <w:noProof/>
        </w:rPr>
        <w:t>(SFS 2013:801)</w:t>
      </w:r>
      <w:r w:rsidR="00C64121">
        <w:rPr>
          <w:noProof/>
        </w:rPr>
        <w:t xml:space="preserve">. </w:t>
      </w:r>
      <w:r w:rsidR="00C64121">
        <w:t>T</w:t>
      </w:r>
      <w:r w:rsidR="00CC672A">
        <w:t>he Norwegian law on public libraries state that “</w:t>
      </w:r>
      <w:r w:rsidR="00E657EA">
        <w:t>t</w:t>
      </w:r>
      <w:r w:rsidR="00E657EA" w:rsidRPr="006206F3">
        <w:t>he task of public libraries is to promote the spread of information, education and other cultural activities through active dissemination and by making books and other media available for the free use of all the inhabitants of Norway</w:t>
      </w:r>
      <w:r w:rsidR="00CC672A" w:rsidRPr="00E657EA">
        <w:t>”</w:t>
      </w:r>
      <w:r w:rsidR="00C64121" w:rsidRPr="003808EB">
        <w:rPr>
          <w:rFonts w:eastAsiaTheme="minorHAnsi"/>
          <w:noProof/>
          <w:sz w:val="24"/>
          <w:szCs w:val="24"/>
        </w:rPr>
        <w:t xml:space="preserve"> (</w:t>
      </w:r>
      <w:r w:rsidR="00C64121" w:rsidRPr="003808EB">
        <w:t>LOV 1985-12-20-108)</w:t>
      </w:r>
      <w:r w:rsidR="00C64121">
        <w:t>.</w:t>
      </w:r>
      <w:r w:rsidR="00CC672A">
        <w:t xml:space="preserve"> </w:t>
      </w:r>
      <w:r w:rsidR="00C64121">
        <w:t>T</w:t>
      </w:r>
      <w:r w:rsidRPr="00384A65">
        <w:t>he Finnish law on libraries require public libraries to promote</w:t>
      </w:r>
      <w:r w:rsidRPr="00EF0D57">
        <w:t xml:space="preserve"> </w:t>
      </w:r>
      <w:r w:rsidR="00EF0D57" w:rsidRPr="00EF0D57">
        <w:t>“</w:t>
      </w:r>
      <w:r w:rsidR="00EF0D57" w:rsidRPr="006206F3">
        <w:t>equal opportunities for everyone to access education and culture</w:t>
      </w:r>
      <w:r w:rsidR="00EF0D57">
        <w:t>”</w:t>
      </w:r>
      <w:r w:rsidR="00EF0D57" w:rsidRPr="006206F3">
        <w:t xml:space="preserve"> and </w:t>
      </w:r>
      <w:r w:rsidR="00E657EA" w:rsidRPr="00E657EA">
        <w:t>further</w:t>
      </w:r>
      <w:r w:rsidR="00EF0D57" w:rsidRPr="006206F3">
        <w:t xml:space="preserve"> to promote </w:t>
      </w:r>
      <w:r w:rsidRPr="00E657EA">
        <w:t>“</w:t>
      </w:r>
      <w:r w:rsidR="009566D5" w:rsidRPr="00E657EA">
        <w:t xml:space="preserve">active citizenship, democracy and </w:t>
      </w:r>
      <w:r w:rsidR="00BE1A9E" w:rsidRPr="00E657EA">
        <w:t>freedom of</w:t>
      </w:r>
      <w:r w:rsidR="00EC7348" w:rsidRPr="00E657EA">
        <w:t xml:space="preserve"> expression</w:t>
      </w:r>
      <w:r w:rsidRPr="00E657EA">
        <w:t xml:space="preserve">” </w:t>
      </w:r>
      <w:r w:rsidRPr="00E657EA">
        <w:rPr>
          <w:noProof/>
        </w:rPr>
        <w:t>(1492/2016)</w:t>
      </w:r>
      <w:r w:rsidR="00C64121">
        <w:t>.</w:t>
      </w:r>
      <w:r w:rsidRPr="00E657EA">
        <w:t xml:space="preserve"> </w:t>
      </w:r>
      <w:r w:rsidR="00C64121">
        <w:t>T</w:t>
      </w:r>
      <w:r w:rsidRPr="00E657EA">
        <w:t>he Danish law on public libraries states that libraries should promote</w:t>
      </w:r>
      <w:r w:rsidRPr="00384A65">
        <w:t xml:space="preserve"> information, education, and cultural activity by making various material available, and that </w:t>
      </w:r>
      <w:r w:rsidR="0016270C">
        <w:t xml:space="preserve">religious, </w:t>
      </w:r>
      <w:proofErr w:type="gramStart"/>
      <w:r w:rsidR="00081A6F">
        <w:t>moral</w:t>
      </w:r>
      <w:proofErr w:type="gramEnd"/>
      <w:r w:rsidR="00081A6F">
        <w:t xml:space="preserve"> or </w:t>
      </w:r>
      <w:r w:rsidR="0016270C">
        <w:t xml:space="preserve">political </w:t>
      </w:r>
      <w:r w:rsidR="00081A6F">
        <w:t>viewpoints should not influence the decisions on what material to make available to the public</w:t>
      </w:r>
      <w:r w:rsidRPr="00384A65">
        <w:t xml:space="preserve"> (</w:t>
      </w:r>
      <w:r w:rsidR="00A854F8" w:rsidRPr="003808EB">
        <w:t>LBK nr 100 af 30/01/2013</w:t>
      </w:r>
      <w:r w:rsidRPr="00384A65">
        <w:t>)</w:t>
      </w:r>
      <w:r w:rsidR="00C64121">
        <w:t>.</w:t>
      </w:r>
      <w:r>
        <w:t xml:space="preserve"> </w:t>
      </w:r>
      <w:r w:rsidR="00C64121">
        <w:t>A</w:t>
      </w:r>
      <w:r>
        <w:t>nd</w:t>
      </w:r>
      <w:r w:rsidRPr="00384A65">
        <w:t xml:space="preserve"> </w:t>
      </w:r>
      <w:r>
        <w:t>t</w:t>
      </w:r>
      <w:r w:rsidRPr="00384A65">
        <w:t>he Icelandic law on libraries states that</w:t>
      </w:r>
      <w:r w:rsidRPr="00FB1D36">
        <w:t xml:space="preserve"> </w:t>
      </w:r>
      <w:r w:rsidR="00FB1D36" w:rsidRPr="00FB1D36">
        <w:t>“</w:t>
      </w:r>
      <w:r w:rsidR="00FB1D36" w:rsidRPr="006206F3">
        <w:t>The role of libraries is to equali</w:t>
      </w:r>
      <w:r w:rsidR="00FB1D36">
        <w:t>z</w:t>
      </w:r>
      <w:r w:rsidR="00FB1D36" w:rsidRPr="006206F3">
        <w:t>e people’s access to culture and knowledge</w:t>
      </w:r>
      <w:r w:rsidR="00FB1D36">
        <w:t xml:space="preserve"> </w:t>
      </w:r>
      <w:r w:rsidR="00DB78C6">
        <w:t>[and that]</w:t>
      </w:r>
      <w:r w:rsidR="00FB1D36" w:rsidRPr="006206F3">
        <w:t xml:space="preserve"> </w:t>
      </w:r>
      <w:r w:rsidR="00DB78C6">
        <w:t>[t]</w:t>
      </w:r>
      <w:r w:rsidR="00FB1D36" w:rsidRPr="006206F3">
        <w:t>heir holdings shall emphasi</w:t>
      </w:r>
      <w:r w:rsidR="00DB78C6">
        <w:t>ze</w:t>
      </w:r>
      <w:r w:rsidR="00FB1D36" w:rsidRPr="006206F3">
        <w:t xml:space="preserve"> the greatest possible variety in the viewpoints represented</w:t>
      </w:r>
      <w:r w:rsidR="00FB1D36" w:rsidRPr="00FB1D36">
        <w:t>”</w:t>
      </w:r>
      <w:r w:rsidR="00DB78C6">
        <w:t xml:space="preserve"> </w:t>
      </w:r>
      <w:r w:rsidRPr="00384A65">
        <w:t>(</w:t>
      </w:r>
      <w:r w:rsidR="0092020B" w:rsidRPr="003808EB">
        <w:t>2012 No 150 28 December)</w:t>
      </w:r>
      <w:r w:rsidRPr="00384A65">
        <w:t>.</w:t>
      </w:r>
    </w:p>
  </w:footnote>
  <w:footnote w:id="8">
    <w:p w14:paraId="6E6277A3" w14:textId="351D34ED" w:rsidR="00612A7A" w:rsidRPr="003808EB" w:rsidRDefault="00612A7A">
      <w:pPr>
        <w:pStyle w:val="FootnoteText"/>
      </w:pPr>
      <w:r>
        <w:rPr>
          <w:rStyle w:val="FootnoteReference"/>
        </w:rPr>
        <w:footnoteRef/>
      </w:r>
      <w:r>
        <w:t xml:space="preserve"> </w:t>
      </w:r>
      <w:r w:rsidRPr="006206F3">
        <w:t xml:space="preserve">However, this does </w:t>
      </w:r>
      <w:r w:rsidR="00351595">
        <w:t xml:space="preserve">not </w:t>
      </w:r>
      <w:r w:rsidRPr="006206F3">
        <w:t>seem to apply w</w:t>
      </w:r>
      <w:r w:rsidR="00411796">
        <w:t>hen</w:t>
      </w:r>
      <w:r w:rsidRPr="006206F3">
        <w:t xml:space="preserve"> </w:t>
      </w:r>
      <w:r w:rsidR="00411F97" w:rsidRPr="006206F3">
        <w:t>non-controver</w:t>
      </w:r>
      <w:r w:rsidR="00411796">
        <w:t>s</w:t>
      </w:r>
      <w:r w:rsidR="00411F97" w:rsidRPr="006206F3">
        <w:t xml:space="preserve">ial groups </w:t>
      </w:r>
      <w:r w:rsidR="006032C0">
        <w:t>use of library space interferes with normal activit</w:t>
      </w:r>
      <w:r w:rsidR="00D96CE2">
        <w:t>i</w:t>
      </w:r>
      <w:r w:rsidR="006032C0">
        <w:t xml:space="preserve">es at the library, as the director decided to </w:t>
      </w:r>
      <w:proofErr w:type="gramStart"/>
      <w:r w:rsidR="006032C0">
        <w:t>close down</w:t>
      </w:r>
      <w:proofErr w:type="gramEnd"/>
      <w:r w:rsidR="006032C0">
        <w:t xml:space="preserve"> the entire </w:t>
      </w:r>
      <w:r w:rsidR="008A136C">
        <w:t xml:space="preserve">Deichman </w:t>
      </w:r>
      <w:r w:rsidR="006032C0">
        <w:t xml:space="preserve">main library for a whole day due to the </w:t>
      </w:r>
      <w:r w:rsidR="00435D8B">
        <w:t xml:space="preserve">Government hosting the </w:t>
      </w:r>
      <w:r w:rsidR="00015F28">
        <w:t>C</w:t>
      </w:r>
      <w:r w:rsidR="006032C0">
        <w:t xml:space="preserve">rown </w:t>
      </w:r>
      <w:r w:rsidR="00015F28">
        <w:t>P</w:t>
      </w:r>
      <w:r w:rsidR="006032C0">
        <w:t>rincess</w:t>
      </w:r>
      <w:r w:rsidR="00015F28">
        <w:t>’</w:t>
      </w:r>
      <w:r w:rsidR="006032C0">
        <w:t xml:space="preserve"> 18</w:t>
      </w:r>
      <w:r w:rsidR="006032C0" w:rsidRPr="006206F3">
        <w:rPr>
          <w:vertAlign w:val="superscript"/>
        </w:rPr>
        <w:t>th</w:t>
      </w:r>
      <w:r w:rsidR="006032C0">
        <w:t xml:space="preserve"> birthday celebration within the library</w:t>
      </w:r>
      <w:r w:rsidR="00435D8B">
        <w:t xml:space="preserve"> </w:t>
      </w:r>
      <w:r w:rsidR="00A84148">
        <w:t>(Nielsen, 2022</w:t>
      </w:r>
      <w:r w:rsidR="000B36BF">
        <w:t>; Pedersen, 2022</w:t>
      </w:r>
      <w:r w:rsidR="00A84148">
        <w:t>)</w:t>
      </w:r>
      <w:r w:rsidR="006032C0">
        <w:t xml:space="preserve">. </w:t>
      </w:r>
      <w:r w:rsidR="00E619CF">
        <w:t>R</w:t>
      </w:r>
      <w:r w:rsidR="00415C90">
        <w:t xml:space="preserve">epresentatives from </w:t>
      </w:r>
      <w:r w:rsidR="00E60822">
        <w:t xml:space="preserve">the </w:t>
      </w:r>
      <w:r w:rsidR="00415C90">
        <w:t xml:space="preserve">two trade unions </w:t>
      </w:r>
      <w:r w:rsidR="00C41545" w:rsidRPr="006206F3">
        <w:rPr>
          <w:i/>
          <w:iCs/>
        </w:rPr>
        <w:t>Fagforbundet Deichmanklubben</w:t>
      </w:r>
      <w:r w:rsidR="00C41545">
        <w:t xml:space="preserve"> and </w:t>
      </w:r>
      <w:r w:rsidR="00C41545" w:rsidRPr="006206F3">
        <w:rPr>
          <w:i/>
          <w:iCs/>
        </w:rPr>
        <w:t>Bibliotekarforbundet Deichman</w:t>
      </w:r>
      <w:r w:rsidR="00C41545">
        <w:t xml:space="preserve"> </w:t>
      </w:r>
      <w:r w:rsidR="00415C90">
        <w:t>criticized the decision</w:t>
      </w:r>
      <w:r w:rsidR="00660ABE">
        <w:t xml:space="preserve"> and </w:t>
      </w:r>
      <w:r w:rsidR="00415C90">
        <w:t>stated that t</w:t>
      </w:r>
      <w:r w:rsidR="00015F28">
        <w:t>his</w:t>
      </w:r>
      <w:r w:rsidR="00415C90">
        <w:t xml:space="preserve"> is most likely due to the problemati</w:t>
      </w:r>
      <w:r w:rsidR="00E56D8B">
        <w:t>c</w:t>
      </w:r>
      <w:r w:rsidR="00415C90">
        <w:t xml:space="preserve"> demand placed on the library by Oslo </w:t>
      </w:r>
      <w:r w:rsidR="00735A55">
        <w:t xml:space="preserve">Municipality </w:t>
      </w:r>
      <w:r w:rsidR="00415C90">
        <w:t xml:space="preserve">that it must have a yearly income of </w:t>
      </w:r>
      <w:r w:rsidR="00FB2838">
        <w:t>12.8 million NOKs</w:t>
      </w:r>
      <w:r w:rsidR="0098682D">
        <w:t xml:space="preserve"> </w:t>
      </w:r>
      <w:r w:rsidR="00255215">
        <w:t>because t</w:t>
      </w:r>
      <w:r w:rsidR="0098682D">
        <w:t xml:space="preserve">he realization of the building </w:t>
      </w:r>
      <w:r w:rsidR="00953982">
        <w:t>surpass</w:t>
      </w:r>
      <w:r w:rsidR="00255215">
        <w:t>ed</w:t>
      </w:r>
      <w:r w:rsidR="00953982">
        <w:t xml:space="preserve"> the original budget </w:t>
      </w:r>
      <w:r w:rsidR="00E56D8B">
        <w:t>by considerable numbers</w:t>
      </w:r>
      <w:r w:rsidR="00FC1321">
        <w:t xml:space="preserve"> (</w:t>
      </w:r>
      <w:r w:rsidR="00E63609">
        <w:t>Dellegård &amp; Aarseth, 2022;</w:t>
      </w:r>
      <w:r w:rsidR="00E63609" w:rsidRPr="00E63609">
        <w:t xml:space="preserve"> </w:t>
      </w:r>
      <w:r w:rsidR="00E63609">
        <w:t>Ighanian 2022</w:t>
      </w:r>
      <w:r w:rsidR="00FC1321">
        <w:t>)</w:t>
      </w:r>
      <w:r w:rsidR="00E56D8B">
        <w:t xml:space="preserve">. </w:t>
      </w:r>
      <w:r w:rsidR="009978ED">
        <w:t xml:space="preserve">Deichman </w:t>
      </w:r>
      <w:r w:rsidR="007904E9">
        <w:t xml:space="preserve">received a payment of </w:t>
      </w:r>
      <w:r w:rsidR="001B0ECE">
        <w:t xml:space="preserve">961 000 NOK </w:t>
      </w:r>
      <w:r w:rsidR="007904E9">
        <w:t xml:space="preserve">from the Government </w:t>
      </w:r>
      <w:r w:rsidR="001B0ECE">
        <w:t xml:space="preserve">for this </w:t>
      </w:r>
      <w:proofErr w:type="gramStart"/>
      <w:r w:rsidR="007904E9">
        <w:t xml:space="preserve">particular </w:t>
      </w:r>
      <w:r w:rsidR="001B0ECE">
        <w:t>event</w:t>
      </w:r>
      <w:proofErr w:type="gramEnd"/>
      <w:r w:rsidR="001B0ECE">
        <w:t xml:space="preserve"> </w:t>
      </w:r>
      <w:r w:rsidR="006B6E84">
        <w:t>(Kristiansen, 2022)</w:t>
      </w:r>
      <w:r w:rsidR="001B0ECE">
        <w:t xml:space="preserve">. </w:t>
      </w:r>
      <w:r w:rsidR="008F0B08">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9E"/>
    <w:rsid w:val="00000CCA"/>
    <w:rsid w:val="000010AF"/>
    <w:rsid w:val="00002D2D"/>
    <w:rsid w:val="00002D59"/>
    <w:rsid w:val="00005EA3"/>
    <w:rsid w:val="00006DB2"/>
    <w:rsid w:val="00007BAC"/>
    <w:rsid w:val="000102AE"/>
    <w:rsid w:val="00010422"/>
    <w:rsid w:val="00011C5F"/>
    <w:rsid w:val="00012606"/>
    <w:rsid w:val="000140B9"/>
    <w:rsid w:val="00015F28"/>
    <w:rsid w:val="00016381"/>
    <w:rsid w:val="00016B87"/>
    <w:rsid w:val="0001735E"/>
    <w:rsid w:val="00017B26"/>
    <w:rsid w:val="000200BD"/>
    <w:rsid w:val="000205FC"/>
    <w:rsid w:val="00022389"/>
    <w:rsid w:val="0002302F"/>
    <w:rsid w:val="00023484"/>
    <w:rsid w:val="00023B7F"/>
    <w:rsid w:val="00023DE2"/>
    <w:rsid w:val="000256F7"/>
    <w:rsid w:val="00030904"/>
    <w:rsid w:val="00030F0E"/>
    <w:rsid w:val="000323D5"/>
    <w:rsid w:val="00033CB6"/>
    <w:rsid w:val="0003447D"/>
    <w:rsid w:val="00035310"/>
    <w:rsid w:val="00035ACA"/>
    <w:rsid w:val="00037CEC"/>
    <w:rsid w:val="00037E22"/>
    <w:rsid w:val="0004011E"/>
    <w:rsid w:val="00040527"/>
    <w:rsid w:val="00040792"/>
    <w:rsid w:val="00041559"/>
    <w:rsid w:val="000417FF"/>
    <w:rsid w:val="00041943"/>
    <w:rsid w:val="00043849"/>
    <w:rsid w:val="00045387"/>
    <w:rsid w:val="000478D0"/>
    <w:rsid w:val="0005198C"/>
    <w:rsid w:val="000539AE"/>
    <w:rsid w:val="00054190"/>
    <w:rsid w:val="00054579"/>
    <w:rsid w:val="00054B3C"/>
    <w:rsid w:val="00056025"/>
    <w:rsid w:val="0005634B"/>
    <w:rsid w:val="00057108"/>
    <w:rsid w:val="00062B24"/>
    <w:rsid w:val="00062CD8"/>
    <w:rsid w:val="00065C80"/>
    <w:rsid w:val="000664C7"/>
    <w:rsid w:val="00066863"/>
    <w:rsid w:val="00067C1C"/>
    <w:rsid w:val="00071641"/>
    <w:rsid w:val="00071D5D"/>
    <w:rsid w:val="00073675"/>
    <w:rsid w:val="00073F4B"/>
    <w:rsid w:val="0007439E"/>
    <w:rsid w:val="00074693"/>
    <w:rsid w:val="00077407"/>
    <w:rsid w:val="0007762D"/>
    <w:rsid w:val="000800F3"/>
    <w:rsid w:val="00081A6F"/>
    <w:rsid w:val="00082375"/>
    <w:rsid w:val="0008287C"/>
    <w:rsid w:val="00084DC7"/>
    <w:rsid w:val="0008636C"/>
    <w:rsid w:val="00091533"/>
    <w:rsid w:val="000915C2"/>
    <w:rsid w:val="00091CEE"/>
    <w:rsid w:val="00093A29"/>
    <w:rsid w:val="00094138"/>
    <w:rsid w:val="00094EF5"/>
    <w:rsid w:val="00095169"/>
    <w:rsid w:val="000965CB"/>
    <w:rsid w:val="00096988"/>
    <w:rsid w:val="00096ACB"/>
    <w:rsid w:val="0009784A"/>
    <w:rsid w:val="000A2785"/>
    <w:rsid w:val="000A378F"/>
    <w:rsid w:val="000A5802"/>
    <w:rsid w:val="000A689D"/>
    <w:rsid w:val="000A7524"/>
    <w:rsid w:val="000B25C3"/>
    <w:rsid w:val="000B30E0"/>
    <w:rsid w:val="000B36BF"/>
    <w:rsid w:val="000B4660"/>
    <w:rsid w:val="000B5795"/>
    <w:rsid w:val="000B7520"/>
    <w:rsid w:val="000C06F0"/>
    <w:rsid w:val="000C113C"/>
    <w:rsid w:val="000C3DC2"/>
    <w:rsid w:val="000C6D23"/>
    <w:rsid w:val="000C7D24"/>
    <w:rsid w:val="000D2244"/>
    <w:rsid w:val="000D68D7"/>
    <w:rsid w:val="000D6EC0"/>
    <w:rsid w:val="000D6F7B"/>
    <w:rsid w:val="000D7468"/>
    <w:rsid w:val="000E36F2"/>
    <w:rsid w:val="000E4F66"/>
    <w:rsid w:val="000E546D"/>
    <w:rsid w:val="000F040F"/>
    <w:rsid w:val="000F0433"/>
    <w:rsid w:val="000F1436"/>
    <w:rsid w:val="000F54B7"/>
    <w:rsid w:val="000F5E22"/>
    <w:rsid w:val="000F6E71"/>
    <w:rsid w:val="00101773"/>
    <w:rsid w:val="00103EE5"/>
    <w:rsid w:val="00104B5C"/>
    <w:rsid w:val="00105989"/>
    <w:rsid w:val="0011059C"/>
    <w:rsid w:val="0011239B"/>
    <w:rsid w:val="00114159"/>
    <w:rsid w:val="001150E1"/>
    <w:rsid w:val="00115537"/>
    <w:rsid w:val="001155EB"/>
    <w:rsid w:val="00116C1D"/>
    <w:rsid w:val="00121E4B"/>
    <w:rsid w:val="001228A0"/>
    <w:rsid w:val="00123817"/>
    <w:rsid w:val="00124A3F"/>
    <w:rsid w:val="00125045"/>
    <w:rsid w:val="001252B3"/>
    <w:rsid w:val="00126DD4"/>
    <w:rsid w:val="00126EFC"/>
    <w:rsid w:val="00127721"/>
    <w:rsid w:val="00130D38"/>
    <w:rsid w:val="00131C50"/>
    <w:rsid w:val="001353D0"/>
    <w:rsid w:val="00136260"/>
    <w:rsid w:val="001413B7"/>
    <w:rsid w:val="00145289"/>
    <w:rsid w:val="00146DE3"/>
    <w:rsid w:val="00146E90"/>
    <w:rsid w:val="001506B3"/>
    <w:rsid w:val="00150B8B"/>
    <w:rsid w:val="001530C0"/>
    <w:rsid w:val="00154682"/>
    <w:rsid w:val="00154ED8"/>
    <w:rsid w:val="00154F9E"/>
    <w:rsid w:val="0015514B"/>
    <w:rsid w:val="001554A0"/>
    <w:rsid w:val="00156D63"/>
    <w:rsid w:val="00160B88"/>
    <w:rsid w:val="00161FEB"/>
    <w:rsid w:val="0016270C"/>
    <w:rsid w:val="00162A3D"/>
    <w:rsid w:val="00163259"/>
    <w:rsid w:val="00166CBF"/>
    <w:rsid w:val="001677E5"/>
    <w:rsid w:val="0017050C"/>
    <w:rsid w:val="001712B2"/>
    <w:rsid w:val="00171722"/>
    <w:rsid w:val="0017189A"/>
    <w:rsid w:val="00173F8B"/>
    <w:rsid w:val="00174C13"/>
    <w:rsid w:val="00180B41"/>
    <w:rsid w:val="0018399C"/>
    <w:rsid w:val="00183BD4"/>
    <w:rsid w:val="00185E85"/>
    <w:rsid w:val="001906A6"/>
    <w:rsid w:val="001919F7"/>
    <w:rsid w:val="00193E01"/>
    <w:rsid w:val="0019608B"/>
    <w:rsid w:val="001A04CE"/>
    <w:rsid w:val="001A0E81"/>
    <w:rsid w:val="001A1BB4"/>
    <w:rsid w:val="001A1E1E"/>
    <w:rsid w:val="001A1F91"/>
    <w:rsid w:val="001A2E46"/>
    <w:rsid w:val="001A5AC9"/>
    <w:rsid w:val="001A6216"/>
    <w:rsid w:val="001A625E"/>
    <w:rsid w:val="001A75E0"/>
    <w:rsid w:val="001B0ECE"/>
    <w:rsid w:val="001B19BE"/>
    <w:rsid w:val="001B19FF"/>
    <w:rsid w:val="001B3C9E"/>
    <w:rsid w:val="001B4C8B"/>
    <w:rsid w:val="001B6224"/>
    <w:rsid w:val="001C1BFB"/>
    <w:rsid w:val="001C2D57"/>
    <w:rsid w:val="001C416B"/>
    <w:rsid w:val="001C48AB"/>
    <w:rsid w:val="001C64E4"/>
    <w:rsid w:val="001D0154"/>
    <w:rsid w:val="001D0CC7"/>
    <w:rsid w:val="001D1F70"/>
    <w:rsid w:val="001D2595"/>
    <w:rsid w:val="001D35AE"/>
    <w:rsid w:val="001D3B3D"/>
    <w:rsid w:val="001D5E00"/>
    <w:rsid w:val="001D5F9F"/>
    <w:rsid w:val="001D6BF6"/>
    <w:rsid w:val="001E2E4F"/>
    <w:rsid w:val="001E3347"/>
    <w:rsid w:val="001E41BC"/>
    <w:rsid w:val="001E7D3B"/>
    <w:rsid w:val="001E7EF2"/>
    <w:rsid w:val="001F1415"/>
    <w:rsid w:val="001F4DD3"/>
    <w:rsid w:val="001F787C"/>
    <w:rsid w:val="001F7E12"/>
    <w:rsid w:val="002031FD"/>
    <w:rsid w:val="00203612"/>
    <w:rsid w:val="00203A95"/>
    <w:rsid w:val="002045E0"/>
    <w:rsid w:val="002051B9"/>
    <w:rsid w:val="00206208"/>
    <w:rsid w:val="002107F5"/>
    <w:rsid w:val="00213D3F"/>
    <w:rsid w:val="00214365"/>
    <w:rsid w:val="0021515A"/>
    <w:rsid w:val="00215679"/>
    <w:rsid w:val="002157F4"/>
    <w:rsid w:val="00217935"/>
    <w:rsid w:val="002200EC"/>
    <w:rsid w:val="00221A68"/>
    <w:rsid w:val="00221A8B"/>
    <w:rsid w:val="00222E07"/>
    <w:rsid w:val="0022471E"/>
    <w:rsid w:val="00225037"/>
    <w:rsid w:val="00227E09"/>
    <w:rsid w:val="002306B0"/>
    <w:rsid w:val="002310AF"/>
    <w:rsid w:val="002318C0"/>
    <w:rsid w:val="0023213E"/>
    <w:rsid w:val="00232FC8"/>
    <w:rsid w:val="00234419"/>
    <w:rsid w:val="0023563D"/>
    <w:rsid w:val="00236136"/>
    <w:rsid w:val="00245206"/>
    <w:rsid w:val="0024598D"/>
    <w:rsid w:val="00245FA7"/>
    <w:rsid w:val="00245FE3"/>
    <w:rsid w:val="0025103A"/>
    <w:rsid w:val="00251578"/>
    <w:rsid w:val="00251DBD"/>
    <w:rsid w:val="00251E1E"/>
    <w:rsid w:val="0025210F"/>
    <w:rsid w:val="00253F8D"/>
    <w:rsid w:val="00255215"/>
    <w:rsid w:val="00261059"/>
    <w:rsid w:val="0026131E"/>
    <w:rsid w:val="0026262E"/>
    <w:rsid w:val="002630AF"/>
    <w:rsid w:val="00265072"/>
    <w:rsid w:val="00266F66"/>
    <w:rsid w:val="002670EE"/>
    <w:rsid w:val="00273D8D"/>
    <w:rsid w:val="00273F91"/>
    <w:rsid w:val="00274521"/>
    <w:rsid w:val="002758FB"/>
    <w:rsid w:val="0027780A"/>
    <w:rsid w:val="00282511"/>
    <w:rsid w:val="00290929"/>
    <w:rsid w:val="00290F69"/>
    <w:rsid w:val="00294782"/>
    <w:rsid w:val="00294F70"/>
    <w:rsid w:val="00296452"/>
    <w:rsid w:val="0029732E"/>
    <w:rsid w:val="002A034D"/>
    <w:rsid w:val="002A07A6"/>
    <w:rsid w:val="002A0C0E"/>
    <w:rsid w:val="002A1B61"/>
    <w:rsid w:val="002A1DE6"/>
    <w:rsid w:val="002A4B83"/>
    <w:rsid w:val="002A60D5"/>
    <w:rsid w:val="002A714A"/>
    <w:rsid w:val="002B1FE3"/>
    <w:rsid w:val="002B6C6C"/>
    <w:rsid w:val="002B7D48"/>
    <w:rsid w:val="002C1FA6"/>
    <w:rsid w:val="002C471E"/>
    <w:rsid w:val="002C74EB"/>
    <w:rsid w:val="002D166C"/>
    <w:rsid w:val="002D270D"/>
    <w:rsid w:val="002D2B31"/>
    <w:rsid w:val="002D4558"/>
    <w:rsid w:val="002E0F7F"/>
    <w:rsid w:val="002E1255"/>
    <w:rsid w:val="002E25D2"/>
    <w:rsid w:val="002E305F"/>
    <w:rsid w:val="002E3323"/>
    <w:rsid w:val="002E4D95"/>
    <w:rsid w:val="002E54C0"/>
    <w:rsid w:val="002E57CF"/>
    <w:rsid w:val="002E698B"/>
    <w:rsid w:val="002F501E"/>
    <w:rsid w:val="002F750E"/>
    <w:rsid w:val="002F7BE8"/>
    <w:rsid w:val="00300ABA"/>
    <w:rsid w:val="00300C91"/>
    <w:rsid w:val="00301EF5"/>
    <w:rsid w:val="00302044"/>
    <w:rsid w:val="003025C9"/>
    <w:rsid w:val="00303D77"/>
    <w:rsid w:val="0030523D"/>
    <w:rsid w:val="00305646"/>
    <w:rsid w:val="00306F42"/>
    <w:rsid w:val="003101A4"/>
    <w:rsid w:val="0031319C"/>
    <w:rsid w:val="0031323E"/>
    <w:rsid w:val="00313A4C"/>
    <w:rsid w:val="00313F30"/>
    <w:rsid w:val="00315135"/>
    <w:rsid w:val="00317A19"/>
    <w:rsid w:val="00321F18"/>
    <w:rsid w:val="003226A5"/>
    <w:rsid w:val="00322FC4"/>
    <w:rsid w:val="0032350E"/>
    <w:rsid w:val="00324BD0"/>
    <w:rsid w:val="00326342"/>
    <w:rsid w:val="003271DF"/>
    <w:rsid w:val="00331110"/>
    <w:rsid w:val="00331711"/>
    <w:rsid w:val="00331A04"/>
    <w:rsid w:val="00332216"/>
    <w:rsid w:val="0033317E"/>
    <w:rsid w:val="003367F3"/>
    <w:rsid w:val="00337B08"/>
    <w:rsid w:val="0034117B"/>
    <w:rsid w:val="00341499"/>
    <w:rsid w:val="00341D41"/>
    <w:rsid w:val="00341F0E"/>
    <w:rsid w:val="00344FA4"/>
    <w:rsid w:val="003459C8"/>
    <w:rsid w:val="00351595"/>
    <w:rsid w:val="003561D7"/>
    <w:rsid w:val="003563E5"/>
    <w:rsid w:val="003571B8"/>
    <w:rsid w:val="003618A9"/>
    <w:rsid w:val="003625D1"/>
    <w:rsid w:val="00362DF2"/>
    <w:rsid w:val="0036578E"/>
    <w:rsid w:val="003666F6"/>
    <w:rsid w:val="0037099B"/>
    <w:rsid w:val="003715ED"/>
    <w:rsid w:val="00373504"/>
    <w:rsid w:val="0037510E"/>
    <w:rsid w:val="003752A5"/>
    <w:rsid w:val="00375CF9"/>
    <w:rsid w:val="00377AED"/>
    <w:rsid w:val="003808EB"/>
    <w:rsid w:val="00380977"/>
    <w:rsid w:val="00381EFD"/>
    <w:rsid w:val="003868BB"/>
    <w:rsid w:val="0039044A"/>
    <w:rsid w:val="00391DF7"/>
    <w:rsid w:val="0039280A"/>
    <w:rsid w:val="00393E2F"/>
    <w:rsid w:val="0039598F"/>
    <w:rsid w:val="00396EBD"/>
    <w:rsid w:val="003970F1"/>
    <w:rsid w:val="003A006B"/>
    <w:rsid w:val="003A1CBB"/>
    <w:rsid w:val="003A1F01"/>
    <w:rsid w:val="003A51B0"/>
    <w:rsid w:val="003A5E3A"/>
    <w:rsid w:val="003A7B25"/>
    <w:rsid w:val="003B2D82"/>
    <w:rsid w:val="003B2FA1"/>
    <w:rsid w:val="003B7377"/>
    <w:rsid w:val="003C15FF"/>
    <w:rsid w:val="003C1B8A"/>
    <w:rsid w:val="003C268B"/>
    <w:rsid w:val="003C36C6"/>
    <w:rsid w:val="003C3DAA"/>
    <w:rsid w:val="003D11C9"/>
    <w:rsid w:val="003D2E10"/>
    <w:rsid w:val="003D3BB5"/>
    <w:rsid w:val="003D4713"/>
    <w:rsid w:val="003D5171"/>
    <w:rsid w:val="003D59E4"/>
    <w:rsid w:val="003D6EF9"/>
    <w:rsid w:val="003E1104"/>
    <w:rsid w:val="003E18A4"/>
    <w:rsid w:val="003E1DB3"/>
    <w:rsid w:val="003E4E0F"/>
    <w:rsid w:val="003E7E6A"/>
    <w:rsid w:val="003F3568"/>
    <w:rsid w:val="003F37C0"/>
    <w:rsid w:val="003F38C1"/>
    <w:rsid w:val="003F43A8"/>
    <w:rsid w:val="003F4B40"/>
    <w:rsid w:val="003F7651"/>
    <w:rsid w:val="003F7BFB"/>
    <w:rsid w:val="00403FC4"/>
    <w:rsid w:val="004053B0"/>
    <w:rsid w:val="00405CF4"/>
    <w:rsid w:val="00405DCE"/>
    <w:rsid w:val="00407463"/>
    <w:rsid w:val="004113D2"/>
    <w:rsid w:val="00411796"/>
    <w:rsid w:val="00411F97"/>
    <w:rsid w:val="00414CFE"/>
    <w:rsid w:val="004155A0"/>
    <w:rsid w:val="00415A7D"/>
    <w:rsid w:val="00415C90"/>
    <w:rsid w:val="00420123"/>
    <w:rsid w:val="00420583"/>
    <w:rsid w:val="00420632"/>
    <w:rsid w:val="00422CAF"/>
    <w:rsid w:val="004251F3"/>
    <w:rsid w:val="004259B4"/>
    <w:rsid w:val="0042703D"/>
    <w:rsid w:val="00427632"/>
    <w:rsid w:val="00430EFE"/>
    <w:rsid w:val="00431D5D"/>
    <w:rsid w:val="00431F68"/>
    <w:rsid w:val="00432144"/>
    <w:rsid w:val="00432A5B"/>
    <w:rsid w:val="00432F9B"/>
    <w:rsid w:val="00434CA5"/>
    <w:rsid w:val="00435D8B"/>
    <w:rsid w:val="004409DC"/>
    <w:rsid w:val="00442699"/>
    <w:rsid w:val="00442B3E"/>
    <w:rsid w:val="004430AB"/>
    <w:rsid w:val="00444233"/>
    <w:rsid w:val="00444421"/>
    <w:rsid w:val="00444553"/>
    <w:rsid w:val="0044654E"/>
    <w:rsid w:val="00450E2D"/>
    <w:rsid w:val="00453A33"/>
    <w:rsid w:val="00453AE5"/>
    <w:rsid w:val="004541D0"/>
    <w:rsid w:val="00457F05"/>
    <w:rsid w:val="00460D23"/>
    <w:rsid w:val="00460E39"/>
    <w:rsid w:val="0046458A"/>
    <w:rsid w:val="00464C3C"/>
    <w:rsid w:val="00464CC2"/>
    <w:rsid w:val="00467934"/>
    <w:rsid w:val="00470577"/>
    <w:rsid w:val="00473405"/>
    <w:rsid w:val="00476660"/>
    <w:rsid w:val="00476CF9"/>
    <w:rsid w:val="00480048"/>
    <w:rsid w:val="004801FD"/>
    <w:rsid w:val="00481180"/>
    <w:rsid w:val="0048509C"/>
    <w:rsid w:val="004857C3"/>
    <w:rsid w:val="0048688C"/>
    <w:rsid w:val="0048720A"/>
    <w:rsid w:val="00487E74"/>
    <w:rsid w:val="004915E2"/>
    <w:rsid w:val="00492FA7"/>
    <w:rsid w:val="004933A4"/>
    <w:rsid w:val="004933CE"/>
    <w:rsid w:val="0049779F"/>
    <w:rsid w:val="00497C9F"/>
    <w:rsid w:val="004A0556"/>
    <w:rsid w:val="004A408C"/>
    <w:rsid w:val="004A447C"/>
    <w:rsid w:val="004A44AB"/>
    <w:rsid w:val="004A6BA7"/>
    <w:rsid w:val="004A713B"/>
    <w:rsid w:val="004B22AF"/>
    <w:rsid w:val="004B299D"/>
    <w:rsid w:val="004B4615"/>
    <w:rsid w:val="004B4B77"/>
    <w:rsid w:val="004B4C6D"/>
    <w:rsid w:val="004B55FE"/>
    <w:rsid w:val="004B67B0"/>
    <w:rsid w:val="004C30F8"/>
    <w:rsid w:val="004C49CD"/>
    <w:rsid w:val="004D0897"/>
    <w:rsid w:val="004D3818"/>
    <w:rsid w:val="004D3ABA"/>
    <w:rsid w:val="004D4670"/>
    <w:rsid w:val="004D5850"/>
    <w:rsid w:val="004E046A"/>
    <w:rsid w:val="004E4AC7"/>
    <w:rsid w:val="004E65E9"/>
    <w:rsid w:val="004E6650"/>
    <w:rsid w:val="004E6A6B"/>
    <w:rsid w:val="004E6B82"/>
    <w:rsid w:val="004F0361"/>
    <w:rsid w:val="004F15E4"/>
    <w:rsid w:val="004F263F"/>
    <w:rsid w:val="004F2820"/>
    <w:rsid w:val="004F2C21"/>
    <w:rsid w:val="004F7C2A"/>
    <w:rsid w:val="005002C4"/>
    <w:rsid w:val="005032FB"/>
    <w:rsid w:val="005034EA"/>
    <w:rsid w:val="00505DF1"/>
    <w:rsid w:val="005065F0"/>
    <w:rsid w:val="00511058"/>
    <w:rsid w:val="00511ECA"/>
    <w:rsid w:val="0051283F"/>
    <w:rsid w:val="0051584F"/>
    <w:rsid w:val="005202B1"/>
    <w:rsid w:val="0052041C"/>
    <w:rsid w:val="00520FDE"/>
    <w:rsid w:val="00520FF1"/>
    <w:rsid w:val="005227F4"/>
    <w:rsid w:val="005263CD"/>
    <w:rsid w:val="00526694"/>
    <w:rsid w:val="0053208E"/>
    <w:rsid w:val="005326EF"/>
    <w:rsid w:val="005331BC"/>
    <w:rsid w:val="005356DC"/>
    <w:rsid w:val="0053625D"/>
    <w:rsid w:val="00536457"/>
    <w:rsid w:val="0053686E"/>
    <w:rsid w:val="00536E2D"/>
    <w:rsid w:val="00540EF4"/>
    <w:rsid w:val="00541F68"/>
    <w:rsid w:val="0054288D"/>
    <w:rsid w:val="00544FF4"/>
    <w:rsid w:val="00547073"/>
    <w:rsid w:val="00547D99"/>
    <w:rsid w:val="00550306"/>
    <w:rsid w:val="0055314E"/>
    <w:rsid w:val="00555041"/>
    <w:rsid w:val="00556C5B"/>
    <w:rsid w:val="0055755D"/>
    <w:rsid w:val="005609C7"/>
    <w:rsid w:val="00562238"/>
    <w:rsid w:val="00563857"/>
    <w:rsid w:val="00564390"/>
    <w:rsid w:val="00564B38"/>
    <w:rsid w:val="00570E6B"/>
    <w:rsid w:val="0057198E"/>
    <w:rsid w:val="00572CEF"/>
    <w:rsid w:val="00573FD1"/>
    <w:rsid w:val="0057727D"/>
    <w:rsid w:val="005804F8"/>
    <w:rsid w:val="00580993"/>
    <w:rsid w:val="00582314"/>
    <w:rsid w:val="005826E1"/>
    <w:rsid w:val="00583211"/>
    <w:rsid w:val="0058336F"/>
    <w:rsid w:val="00583F1C"/>
    <w:rsid w:val="0058417B"/>
    <w:rsid w:val="0058450E"/>
    <w:rsid w:val="005868A3"/>
    <w:rsid w:val="00587EA8"/>
    <w:rsid w:val="0059253B"/>
    <w:rsid w:val="00593609"/>
    <w:rsid w:val="00593E33"/>
    <w:rsid w:val="00595352"/>
    <w:rsid w:val="005A053D"/>
    <w:rsid w:val="005A1AD7"/>
    <w:rsid w:val="005A1D08"/>
    <w:rsid w:val="005A2090"/>
    <w:rsid w:val="005A3B4A"/>
    <w:rsid w:val="005A45EE"/>
    <w:rsid w:val="005A79A1"/>
    <w:rsid w:val="005B0C22"/>
    <w:rsid w:val="005B33D2"/>
    <w:rsid w:val="005B3BDF"/>
    <w:rsid w:val="005B420C"/>
    <w:rsid w:val="005B59CC"/>
    <w:rsid w:val="005C024B"/>
    <w:rsid w:val="005C4822"/>
    <w:rsid w:val="005C4F59"/>
    <w:rsid w:val="005C50BD"/>
    <w:rsid w:val="005C775B"/>
    <w:rsid w:val="005D06A6"/>
    <w:rsid w:val="005D1234"/>
    <w:rsid w:val="005D4C46"/>
    <w:rsid w:val="005E0145"/>
    <w:rsid w:val="005E1B6E"/>
    <w:rsid w:val="005E36BD"/>
    <w:rsid w:val="005E426B"/>
    <w:rsid w:val="005E5120"/>
    <w:rsid w:val="005E54D7"/>
    <w:rsid w:val="005F03C5"/>
    <w:rsid w:val="005F0936"/>
    <w:rsid w:val="005F13FB"/>
    <w:rsid w:val="005F148F"/>
    <w:rsid w:val="005F257A"/>
    <w:rsid w:val="005F264E"/>
    <w:rsid w:val="005F3E98"/>
    <w:rsid w:val="005F6F21"/>
    <w:rsid w:val="005F78FB"/>
    <w:rsid w:val="00601CA7"/>
    <w:rsid w:val="006032C0"/>
    <w:rsid w:val="0060495D"/>
    <w:rsid w:val="00606F2C"/>
    <w:rsid w:val="006074BC"/>
    <w:rsid w:val="00607815"/>
    <w:rsid w:val="00611566"/>
    <w:rsid w:val="00612A7A"/>
    <w:rsid w:val="00613ED5"/>
    <w:rsid w:val="00613F9A"/>
    <w:rsid w:val="006170BF"/>
    <w:rsid w:val="00617218"/>
    <w:rsid w:val="0061722C"/>
    <w:rsid w:val="00617E68"/>
    <w:rsid w:val="0062003F"/>
    <w:rsid w:val="006206F3"/>
    <w:rsid w:val="00623932"/>
    <w:rsid w:val="00623A9F"/>
    <w:rsid w:val="00623D09"/>
    <w:rsid w:val="00624FA4"/>
    <w:rsid w:val="00625727"/>
    <w:rsid w:val="0062649E"/>
    <w:rsid w:val="00627A05"/>
    <w:rsid w:val="006320C4"/>
    <w:rsid w:val="0063557A"/>
    <w:rsid w:val="006414EE"/>
    <w:rsid w:val="006447C0"/>
    <w:rsid w:val="006449AE"/>
    <w:rsid w:val="006451E5"/>
    <w:rsid w:val="0064735D"/>
    <w:rsid w:val="00647EE1"/>
    <w:rsid w:val="0065276A"/>
    <w:rsid w:val="00655C0C"/>
    <w:rsid w:val="00660ABE"/>
    <w:rsid w:val="0066364A"/>
    <w:rsid w:val="006637CE"/>
    <w:rsid w:val="006644F3"/>
    <w:rsid w:val="006660BC"/>
    <w:rsid w:val="006671EF"/>
    <w:rsid w:val="006717B3"/>
    <w:rsid w:val="0067281A"/>
    <w:rsid w:val="0067503A"/>
    <w:rsid w:val="00675C3C"/>
    <w:rsid w:val="00676895"/>
    <w:rsid w:val="00677C8D"/>
    <w:rsid w:val="006804AB"/>
    <w:rsid w:val="00680E2C"/>
    <w:rsid w:val="00680F54"/>
    <w:rsid w:val="00682D8B"/>
    <w:rsid w:val="006839F6"/>
    <w:rsid w:val="00684EEC"/>
    <w:rsid w:val="0068718C"/>
    <w:rsid w:val="00690B2D"/>
    <w:rsid w:val="00690BD5"/>
    <w:rsid w:val="00690CAB"/>
    <w:rsid w:val="0069109F"/>
    <w:rsid w:val="00693BB6"/>
    <w:rsid w:val="00693DC7"/>
    <w:rsid w:val="00695139"/>
    <w:rsid w:val="006957CC"/>
    <w:rsid w:val="0069673C"/>
    <w:rsid w:val="006A3137"/>
    <w:rsid w:val="006B0257"/>
    <w:rsid w:val="006B1282"/>
    <w:rsid w:val="006B3F9B"/>
    <w:rsid w:val="006B5364"/>
    <w:rsid w:val="006B5B48"/>
    <w:rsid w:val="006B6E84"/>
    <w:rsid w:val="006B7553"/>
    <w:rsid w:val="006C0211"/>
    <w:rsid w:val="006C0563"/>
    <w:rsid w:val="006C479D"/>
    <w:rsid w:val="006C493B"/>
    <w:rsid w:val="006C50EC"/>
    <w:rsid w:val="006C53BD"/>
    <w:rsid w:val="006C623B"/>
    <w:rsid w:val="006C6872"/>
    <w:rsid w:val="006C7CE4"/>
    <w:rsid w:val="006C7EFB"/>
    <w:rsid w:val="006C7FBC"/>
    <w:rsid w:val="006D282B"/>
    <w:rsid w:val="006D6CD7"/>
    <w:rsid w:val="006D71CC"/>
    <w:rsid w:val="006D7328"/>
    <w:rsid w:val="006E0699"/>
    <w:rsid w:val="006E41CD"/>
    <w:rsid w:val="006E46B5"/>
    <w:rsid w:val="006E78A4"/>
    <w:rsid w:val="006E794A"/>
    <w:rsid w:val="006E7A84"/>
    <w:rsid w:val="006F0001"/>
    <w:rsid w:val="006F040C"/>
    <w:rsid w:val="006F1E6C"/>
    <w:rsid w:val="006F291F"/>
    <w:rsid w:val="006F5384"/>
    <w:rsid w:val="006F6E46"/>
    <w:rsid w:val="006F74D2"/>
    <w:rsid w:val="0070288B"/>
    <w:rsid w:val="00704D52"/>
    <w:rsid w:val="00706C73"/>
    <w:rsid w:val="007132D0"/>
    <w:rsid w:val="00713932"/>
    <w:rsid w:val="00714321"/>
    <w:rsid w:val="0071511E"/>
    <w:rsid w:val="0071598D"/>
    <w:rsid w:val="00715FCD"/>
    <w:rsid w:val="00720082"/>
    <w:rsid w:val="0072050C"/>
    <w:rsid w:val="00725C9E"/>
    <w:rsid w:val="007260B2"/>
    <w:rsid w:val="00727223"/>
    <w:rsid w:val="007279AD"/>
    <w:rsid w:val="00731059"/>
    <w:rsid w:val="00731FC3"/>
    <w:rsid w:val="007324DC"/>
    <w:rsid w:val="00734EAA"/>
    <w:rsid w:val="00735A55"/>
    <w:rsid w:val="00737181"/>
    <w:rsid w:val="007411D1"/>
    <w:rsid w:val="007427A0"/>
    <w:rsid w:val="0074336D"/>
    <w:rsid w:val="00743E5D"/>
    <w:rsid w:val="00747742"/>
    <w:rsid w:val="00750353"/>
    <w:rsid w:val="00752FA1"/>
    <w:rsid w:val="00753168"/>
    <w:rsid w:val="00753878"/>
    <w:rsid w:val="00753F46"/>
    <w:rsid w:val="00755C54"/>
    <w:rsid w:val="0075732C"/>
    <w:rsid w:val="0076166A"/>
    <w:rsid w:val="007644D7"/>
    <w:rsid w:val="007646C4"/>
    <w:rsid w:val="007655F9"/>
    <w:rsid w:val="00766251"/>
    <w:rsid w:val="00766303"/>
    <w:rsid w:val="007677CD"/>
    <w:rsid w:val="007722B7"/>
    <w:rsid w:val="00772B94"/>
    <w:rsid w:val="00773706"/>
    <w:rsid w:val="00773CD7"/>
    <w:rsid w:val="00775328"/>
    <w:rsid w:val="00775F7F"/>
    <w:rsid w:val="00775FFE"/>
    <w:rsid w:val="00777D19"/>
    <w:rsid w:val="00782ABA"/>
    <w:rsid w:val="00784C47"/>
    <w:rsid w:val="007867B9"/>
    <w:rsid w:val="007904E9"/>
    <w:rsid w:val="0079556E"/>
    <w:rsid w:val="0079577A"/>
    <w:rsid w:val="00795D46"/>
    <w:rsid w:val="00795E62"/>
    <w:rsid w:val="0079620C"/>
    <w:rsid w:val="00796234"/>
    <w:rsid w:val="00796418"/>
    <w:rsid w:val="00796AA6"/>
    <w:rsid w:val="00797939"/>
    <w:rsid w:val="00797BD0"/>
    <w:rsid w:val="007A0121"/>
    <w:rsid w:val="007A0D26"/>
    <w:rsid w:val="007A640B"/>
    <w:rsid w:val="007B0314"/>
    <w:rsid w:val="007B18DE"/>
    <w:rsid w:val="007B3E0D"/>
    <w:rsid w:val="007B4316"/>
    <w:rsid w:val="007B6EE9"/>
    <w:rsid w:val="007C04DF"/>
    <w:rsid w:val="007C284C"/>
    <w:rsid w:val="007C2A26"/>
    <w:rsid w:val="007C2B64"/>
    <w:rsid w:val="007C3AEB"/>
    <w:rsid w:val="007C43B9"/>
    <w:rsid w:val="007C506F"/>
    <w:rsid w:val="007C545A"/>
    <w:rsid w:val="007C7390"/>
    <w:rsid w:val="007D12AE"/>
    <w:rsid w:val="007D156F"/>
    <w:rsid w:val="007D2155"/>
    <w:rsid w:val="007D365B"/>
    <w:rsid w:val="007D3D68"/>
    <w:rsid w:val="007D57C4"/>
    <w:rsid w:val="007D7A12"/>
    <w:rsid w:val="007D7D8B"/>
    <w:rsid w:val="007E0BBA"/>
    <w:rsid w:val="007E2034"/>
    <w:rsid w:val="007E3F4C"/>
    <w:rsid w:val="007E4FB5"/>
    <w:rsid w:val="007E6CDD"/>
    <w:rsid w:val="007E7BB0"/>
    <w:rsid w:val="007F0A32"/>
    <w:rsid w:val="007F153E"/>
    <w:rsid w:val="007F180B"/>
    <w:rsid w:val="007F2CC8"/>
    <w:rsid w:val="00800AC1"/>
    <w:rsid w:val="0080203A"/>
    <w:rsid w:val="008035BB"/>
    <w:rsid w:val="00805754"/>
    <w:rsid w:val="00806E90"/>
    <w:rsid w:val="008119EF"/>
    <w:rsid w:val="0081354A"/>
    <w:rsid w:val="00814112"/>
    <w:rsid w:val="008174D1"/>
    <w:rsid w:val="008213AE"/>
    <w:rsid w:val="008225A4"/>
    <w:rsid w:val="00822EFB"/>
    <w:rsid w:val="00822FC0"/>
    <w:rsid w:val="00827AD7"/>
    <w:rsid w:val="00831539"/>
    <w:rsid w:val="00832E15"/>
    <w:rsid w:val="008370DA"/>
    <w:rsid w:val="00840166"/>
    <w:rsid w:val="00840A13"/>
    <w:rsid w:val="008422BE"/>
    <w:rsid w:val="00842676"/>
    <w:rsid w:val="0084296E"/>
    <w:rsid w:val="00844383"/>
    <w:rsid w:val="00844A93"/>
    <w:rsid w:val="0084662E"/>
    <w:rsid w:val="008508C0"/>
    <w:rsid w:val="00852C8A"/>
    <w:rsid w:val="00853E1D"/>
    <w:rsid w:val="008563E6"/>
    <w:rsid w:val="008630A6"/>
    <w:rsid w:val="008639C1"/>
    <w:rsid w:val="00865490"/>
    <w:rsid w:val="0086577F"/>
    <w:rsid w:val="0086604D"/>
    <w:rsid w:val="00866897"/>
    <w:rsid w:val="00866BE8"/>
    <w:rsid w:val="00873F62"/>
    <w:rsid w:val="008740E6"/>
    <w:rsid w:val="0087480C"/>
    <w:rsid w:val="00876CCA"/>
    <w:rsid w:val="00877373"/>
    <w:rsid w:val="00880F92"/>
    <w:rsid w:val="00881B92"/>
    <w:rsid w:val="008823F8"/>
    <w:rsid w:val="008875E1"/>
    <w:rsid w:val="00891FC7"/>
    <w:rsid w:val="008927B2"/>
    <w:rsid w:val="00892A4F"/>
    <w:rsid w:val="00892CF2"/>
    <w:rsid w:val="00894C7A"/>
    <w:rsid w:val="008951E6"/>
    <w:rsid w:val="00895A66"/>
    <w:rsid w:val="00897AAF"/>
    <w:rsid w:val="008A0BBB"/>
    <w:rsid w:val="008A136C"/>
    <w:rsid w:val="008A1EFC"/>
    <w:rsid w:val="008A3E3F"/>
    <w:rsid w:val="008A55C7"/>
    <w:rsid w:val="008A60AC"/>
    <w:rsid w:val="008B082A"/>
    <w:rsid w:val="008B0F38"/>
    <w:rsid w:val="008B3B54"/>
    <w:rsid w:val="008C0BAF"/>
    <w:rsid w:val="008C2772"/>
    <w:rsid w:val="008C4E23"/>
    <w:rsid w:val="008C5179"/>
    <w:rsid w:val="008C55F1"/>
    <w:rsid w:val="008D05A9"/>
    <w:rsid w:val="008D08BB"/>
    <w:rsid w:val="008D091C"/>
    <w:rsid w:val="008D1BDD"/>
    <w:rsid w:val="008D54CE"/>
    <w:rsid w:val="008E0518"/>
    <w:rsid w:val="008E09FF"/>
    <w:rsid w:val="008E1021"/>
    <w:rsid w:val="008E1D1F"/>
    <w:rsid w:val="008E2E84"/>
    <w:rsid w:val="008E4F5D"/>
    <w:rsid w:val="008F0B08"/>
    <w:rsid w:val="008F0F75"/>
    <w:rsid w:val="008F1781"/>
    <w:rsid w:val="008F28B1"/>
    <w:rsid w:val="00901416"/>
    <w:rsid w:val="0090476F"/>
    <w:rsid w:val="00905D95"/>
    <w:rsid w:val="00906C17"/>
    <w:rsid w:val="00913AD8"/>
    <w:rsid w:val="0091715F"/>
    <w:rsid w:val="009201AD"/>
    <w:rsid w:val="0092020B"/>
    <w:rsid w:val="00920B31"/>
    <w:rsid w:val="0092174E"/>
    <w:rsid w:val="0092487D"/>
    <w:rsid w:val="00924D99"/>
    <w:rsid w:val="0092619C"/>
    <w:rsid w:val="00926363"/>
    <w:rsid w:val="00931B27"/>
    <w:rsid w:val="00932C57"/>
    <w:rsid w:val="00933130"/>
    <w:rsid w:val="00933C00"/>
    <w:rsid w:val="00935198"/>
    <w:rsid w:val="00943917"/>
    <w:rsid w:val="00945913"/>
    <w:rsid w:val="00947458"/>
    <w:rsid w:val="00950BA9"/>
    <w:rsid w:val="00952B0A"/>
    <w:rsid w:val="00953982"/>
    <w:rsid w:val="00954E64"/>
    <w:rsid w:val="00955056"/>
    <w:rsid w:val="00956191"/>
    <w:rsid w:val="009566D5"/>
    <w:rsid w:val="00957F7C"/>
    <w:rsid w:val="00960FF6"/>
    <w:rsid w:val="00961A78"/>
    <w:rsid w:val="0096231B"/>
    <w:rsid w:val="00962494"/>
    <w:rsid w:val="00962B46"/>
    <w:rsid w:val="00963E42"/>
    <w:rsid w:val="009647F4"/>
    <w:rsid w:val="0096495B"/>
    <w:rsid w:val="00965BBF"/>
    <w:rsid w:val="00965C24"/>
    <w:rsid w:val="00966425"/>
    <w:rsid w:val="009769BC"/>
    <w:rsid w:val="009771A6"/>
    <w:rsid w:val="009820C4"/>
    <w:rsid w:val="00984A99"/>
    <w:rsid w:val="009851B9"/>
    <w:rsid w:val="00985ABC"/>
    <w:rsid w:val="00985D8E"/>
    <w:rsid w:val="00986264"/>
    <w:rsid w:val="0098682D"/>
    <w:rsid w:val="00986BB4"/>
    <w:rsid w:val="00992F62"/>
    <w:rsid w:val="00994341"/>
    <w:rsid w:val="009949C5"/>
    <w:rsid w:val="009978ED"/>
    <w:rsid w:val="009A0660"/>
    <w:rsid w:val="009A27BB"/>
    <w:rsid w:val="009A72E7"/>
    <w:rsid w:val="009A7367"/>
    <w:rsid w:val="009A7A0B"/>
    <w:rsid w:val="009B1212"/>
    <w:rsid w:val="009B15D9"/>
    <w:rsid w:val="009B20A0"/>
    <w:rsid w:val="009B289E"/>
    <w:rsid w:val="009B555F"/>
    <w:rsid w:val="009B7FF6"/>
    <w:rsid w:val="009C1301"/>
    <w:rsid w:val="009C308A"/>
    <w:rsid w:val="009C56BD"/>
    <w:rsid w:val="009C627B"/>
    <w:rsid w:val="009C6FF1"/>
    <w:rsid w:val="009D0922"/>
    <w:rsid w:val="009D1FC6"/>
    <w:rsid w:val="009D2920"/>
    <w:rsid w:val="009D3572"/>
    <w:rsid w:val="009D46F8"/>
    <w:rsid w:val="009D4FA8"/>
    <w:rsid w:val="009D5154"/>
    <w:rsid w:val="009D6DFA"/>
    <w:rsid w:val="009D7948"/>
    <w:rsid w:val="009E206B"/>
    <w:rsid w:val="009E2279"/>
    <w:rsid w:val="009E227F"/>
    <w:rsid w:val="009E2400"/>
    <w:rsid w:val="009F027E"/>
    <w:rsid w:val="009F2279"/>
    <w:rsid w:val="009F5AAC"/>
    <w:rsid w:val="009F7C70"/>
    <w:rsid w:val="00A01AE6"/>
    <w:rsid w:val="00A027A1"/>
    <w:rsid w:val="00A02C32"/>
    <w:rsid w:val="00A03DF1"/>
    <w:rsid w:val="00A0490C"/>
    <w:rsid w:val="00A053D3"/>
    <w:rsid w:val="00A0699C"/>
    <w:rsid w:val="00A071B5"/>
    <w:rsid w:val="00A07BEB"/>
    <w:rsid w:val="00A10663"/>
    <w:rsid w:val="00A10955"/>
    <w:rsid w:val="00A12703"/>
    <w:rsid w:val="00A12DD6"/>
    <w:rsid w:val="00A1334D"/>
    <w:rsid w:val="00A13D76"/>
    <w:rsid w:val="00A14350"/>
    <w:rsid w:val="00A14628"/>
    <w:rsid w:val="00A15014"/>
    <w:rsid w:val="00A2384F"/>
    <w:rsid w:val="00A24101"/>
    <w:rsid w:val="00A24B46"/>
    <w:rsid w:val="00A258DF"/>
    <w:rsid w:val="00A26DBE"/>
    <w:rsid w:val="00A27CAD"/>
    <w:rsid w:val="00A30131"/>
    <w:rsid w:val="00A341D3"/>
    <w:rsid w:val="00A34706"/>
    <w:rsid w:val="00A356E2"/>
    <w:rsid w:val="00A35A46"/>
    <w:rsid w:val="00A37F7F"/>
    <w:rsid w:val="00A411AC"/>
    <w:rsid w:val="00A42426"/>
    <w:rsid w:val="00A44635"/>
    <w:rsid w:val="00A44E0A"/>
    <w:rsid w:val="00A451CB"/>
    <w:rsid w:val="00A45BD0"/>
    <w:rsid w:val="00A46C8C"/>
    <w:rsid w:val="00A5063A"/>
    <w:rsid w:val="00A50F29"/>
    <w:rsid w:val="00A50FA7"/>
    <w:rsid w:val="00A51F38"/>
    <w:rsid w:val="00A53F52"/>
    <w:rsid w:val="00A56789"/>
    <w:rsid w:val="00A56F61"/>
    <w:rsid w:val="00A604DA"/>
    <w:rsid w:val="00A616A1"/>
    <w:rsid w:val="00A6247F"/>
    <w:rsid w:val="00A633E3"/>
    <w:rsid w:val="00A63914"/>
    <w:rsid w:val="00A64806"/>
    <w:rsid w:val="00A64F36"/>
    <w:rsid w:val="00A73AAF"/>
    <w:rsid w:val="00A75BD7"/>
    <w:rsid w:val="00A8185A"/>
    <w:rsid w:val="00A81CAC"/>
    <w:rsid w:val="00A84148"/>
    <w:rsid w:val="00A854F8"/>
    <w:rsid w:val="00A85C8E"/>
    <w:rsid w:val="00A926A0"/>
    <w:rsid w:val="00A94AB4"/>
    <w:rsid w:val="00A94B81"/>
    <w:rsid w:val="00A971BF"/>
    <w:rsid w:val="00AA1640"/>
    <w:rsid w:val="00AA39CF"/>
    <w:rsid w:val="00AA5467"/>
    <w:rsid w:val="00AA6BC2"/>
    <w:rsid w:val="00AB0A1C"/>
    <w:rsid w:val="00AB0EDD"/>
    <w:rsid w:val="00AB2671"/>
    <w:rsid w:val="00AB3EA8"/>
    <w:rsid w:val="00AB4832"/>
    <w:rsid w:val="00AB4F49"/>
    <w:rsid w:val="00AB58C8"/>
    <w:rsid w:val="00AC060F"/>
    <w:rsid w:val="00AC2415"/>
    <w:rsid w:val="00AC2F54"/>
    <w:rsid w:val="00AC381A"/>
    <w:rsid w:val="00AC3AE0"/>
    <w:rsid w:val="00AC4CFA"/>
    <w:rsid w:val="00AC611F"/>
    <w:rsid w:val="00AC7342"/>
    <w:rsid w:val="00AD0AC5"/>
    <w:rsid w:val="00AD308C"/>
    <w:rsid w:val="00AD3AC3"/>
    <w:rsid w:val="00AD6E48"/>
    <w:rsid w:val="00AE0A95"/>
    <w:rsid w:val="00AE0B58"/>
    <w:rsid w:val="00AE2D57"/>
    <w:rsid w:val="00AE45F2"/>
    <w:rsid w:val="00AE5A58"/>
    <w:rsid w:val="00AE6326"/>
    <w:rsid w:val="00AE71FE"/>
    <w:rsid w:val="00AF0791"/>
    <w:rsid w:val="00AF1821"/>
    <w:rsid w:val="00AF3A3C"/>
    <w:rsid w:val="00AF41B1"/>
    <w:rsid w:val="00AF5119"/>
    <w:rsid w:val="00AF7792"/>
    <w:rsid w:val="00B01595"/>
    <w:rsid w:val="00B01AE9"/>
    <w:rsid w:val="00B02CBF"/>
    <w:rsid w:val="00B02E64"/>
    <w:rsid w:val="00B052B0"/>
    <w:rsid w:val="00B10EA4"/>
    <w:rsid w:val="00B1139E"/>
    <w:rsid w:val="00B11BA4"/>
    <w:rsid w:val="00B11E0D"/>
    <w:rsid w:val="00B1384A"/>
    <w:rsid w:val="00B13D20"/>
    <w:rsid w:val="00B153EF"/>
    <w:rsid w:val="00B17B74"/>
    <w:rsid w:val="00B22845"/>
    <w:rsid w:val="00B250B4"/>
    <w:rsid w:val="00B2534D"/>
    <w:rsid w:val="00B26379"/>
    <w:rsid w:val="00B34965"/>
    <w:rsid w:val="00B41F62"/>
    <w:rsid w:val="00B42F44"/>
    <w:rsid w:val="00B47336"/>
    <w:rsid w:val="00B477F1"/>
    <w:rsid w:val="00B50475"/>
    <w:rsid w:val="00B50B55"/>
    <w:rsid w:val="00B53735"/>
    <w:rsid w:val="00B539BE"/>
    <w:rsid w:val="00B568C0"/>
    <w:rsid w:val="00B56CFE"/>
    <w:rsid w:val="00B5744E"/>
    <w:rsid w:val="00B57831"/>
    <w:rsid w:val="00B60406"/>
    <w:rsid w:val="00B60D36"/>
    <w:rsid w:val="00B619AE"/>
    <w:rsid w:val="00B61CFB"/>
    <w:rsid w:val="00B635AF"/>
    <w:rsid w:val="00B64A96"/>
    <w:rsid w:val="00B6652D"/>
    <w:rsid w:val="00B70925"/>
    <w:rsid w:val="00B7104F"/>
    <w:rsid w:val="00B7362D"/>
    <w:rsid w:val="00B73A79"/>
    <w:rsid w:val="00B74FB8"/>
    <w:rsid w:val="00B75405"/>
    <w:rsid w:val="00B75B8B"/>
    <w:rsid w:val="00B80789"/>
    <w:rsid w:val="00B80873"/>
    <w:rsid w:val="00B83166"/>
    <w:rsid w:val="00B8399F"/>
    <w:rsid w:val="00B839CB"/>
    <w:rsid w:val="00B84631"/>
    <w:rsid w:val="00B85CF1"/>
    <w:rsid w:val="00B8745B"/>
    <w:rsid w:val="00B933A2"/>
    <w:rsid w:val="00B93E89"/>
    <w:rsid w:val="00B93ECD"/>
    <w:rsid w:val="00B94106"/>
    <w:rsid w:val="00B956BE"/>
    <w:rsid w:val="00B975F2"/>
    <w:rsid w:val="00BA159A"/>
    <w:rsid w:val="00BA3199"/>
    <w:rsid w:val="00BA5B8A"/>
    <w:rsid w:val="00BA683C"/>
    <w:rsid w:val="00BA68CF"/>
    <w:rsid w:val="00BB1A9E"/>
    <w:rsid w:val="00BB34E9"/>
    <w:rsid w:val="00BB4778"/>
    <w:rsid w:val="00BB5B2E"/>
    <w:rsid w:val="00BC35F0"/>
    <w:rsid w:val="00BC52F8"/>
    <w:rsid w:val="00BC5446"/>
    <w:rsid w:val="00BC5B99"/>
    <w:rsid w:val="00BC60C1"/>
    <w:rsid w:val="00BC6D8A"/>
    <w:rsid w:val="00BD0EEB"/>
    <w:rsid w:val="00BD3644"/>
    <w:rsid w:val="00BD3822"/>
    <w:rsid w:val="00BD3B3D"/>
    <w:rsid w:val="00BD3FB2"/>
    <w:rsid w:val="00BD42B1"/>
    <w:rsid w:val="00BD760C"/>
    <w:rsid w:val="00BD767A"/>
    <w:rsid w:val="00BE19F7"/>
    <w:rsid w:val="00BE1A9E"/>
    <w:rsid w:val="00BE1EE5"/>
    <w:rsid w:val="00BE1FEE"/>
    <w:rsid w:val="00BE2B5B"/>
    <w:rsid w:val="00BE53D4"/>
    <w:rsid w:val="00BE5728"/>
    <w:rsid w:val="00BF7FCF"/>
    <w:rsid w:val="00C00656"/>
    <w:rsid w:val="00C00B06"/>
    <w:rsid w:val="00C019C1"/>
    <w:rsid w:val="00C060E5"/>
    <w:rsid w:val="00C11347"/>
    <w:rsid w:val="00C12DBA"/>
    <w:rsid w:val="00C137FD"/>
    <w:rsid w:val="00C14497"/>
    <w:rsid w:val="00C159C1"/>
    <w:rsid w:val="00C15BF3"/>
    <w:rsid w:val="00C16EE3"/>
    <w:rsid w:val="00C203FB"/>
    <w:rsid w:val="00C215D1"/>
    <w:rsid w:val="00C23481"/>
    <w:rsid w:val="00C24ACC"/>
    <w:rsid w:val="00C25662"/>
    <w:rsid w:val="00C26CE5"/>
    <w:rsid w:val="00C277B4"/>
    <w:rsid w:val="00C277BE"/>
    <w:rsid w:val="00C30E11"/>
    <w:rsid w:val="00C3127E"/>
    <w:rsid w:val="00C35BAB"/>
    <w:rsid w:val="00C375E5"/>
    <w:rsid w:val="00C41545"/>
    <w:rsid w:val="00C417DA"/>
    <w:rsid w:val="00C43505"/>
    <w:rsid w:val="00C43D65"/>
    <w:rsid w:val="00C447F7"/>
    <w:rsid w:val="00C44D13"/>
    <w:rsid w:val="00C45E21"/>
    <w:rsid w:val="00C47AD9"/>
    <w:rsid w:val="00C50CD5"/>
    <w:rsid w:val="00C55D4E"/>
    <w:rsid w:val="00C56BE1"/>
    <w:rsid w:val="00C60931"/>
    <w:rsid w:val="00C61CA5"/>
    <w:rsid w:val="00C63517"/>
    <w:rsid w:val="00C64121"/>
    <w:rsid w:val="00C65919"/>
    <w:rsid w:val="00C67838"/>
    <w:rsid w:val="00C70922"/>
    <w:rsid w:val="00C70CD9"/>
    <w:rsid w:val="00C71B46"/>
    <w:rsid w:val="00C729E7"/>
    <w:rsid w:val="00C72C16"/>
    <w:rsid w:val="00C759FA"/>
    <w:rsid w:val="00C773FA"/>
    <w:rsid w:val="00C77B02"/>
    <w:rsid w:val="00C80C1B"/>
    <w:rsid w:val="00C80D3A"/>
    <w:rsid w:val="00C81143"/>
    <w:rsid w:val="00C81B67"/>
    <w:rsid w:val="00C84A8B"/>
    <w:rsid w:val="00C85B45"/>
    <w:rsid w:val="00C8796C"/>
    <w:rsid w:val="00C87C1D"/>
    <w:rsid w:val="00C9017A"/>
    <w:rsid w:val="00C91606"/>
    <w:rsid w:val="00C91E75"/>
    <w:rsid w:val="00C94F93"/>
    <w:rsid w:val="00C966E8"/>
    <w:rsid w:val="00C97960"/>
    <w:rsid w:val="00CA1821"/>
    <w:rsid w:val="00CA39A9"/>
    <w:rsid w:val="00CA4610"/>
    <w:rsid w:val="00CA46CD"/>
    <w:rsid w:val="00CA71EE"/>
    <w:rsid w:val="00CB0526"/>
    <w:rsid w:val="00CB0D0B"/>
    <w:rsid w:val="00CB0EF4"/>
    <w:rsid w:val="00CB2916"/>
    <w:rsid w:val="00CB31CC"/>
    <w:rsid w:val="00CB5D9E"/>
    <w:rsid w:val="00CB67A2"/>
    <w:rsid w:val="00CC0475"/>
    <w:rsid w:val="00CC126D"/>
    <w:rsid w:val="00CC135A"/>
    <w:rsid w:val="00CC156E"/>
    <w:rsid w:val="00CC15E8"/>
    <w:rsid w:val="00CC1770"/>
    <w:rsid w:val="00CC32F8"/>
    <w:rsid w:val="00CC3D24"/>
    <w:rsid w:val="00CC46CD"/>
    <w:rsid w:val="00CC4B75"/>
    <w:rsid w:val="00CC672A"/>
    <w:rsid w:val="00CC7438"/>
    <w:rsid w:val="00CD01A7"/>
    <w:rsid w:val="00CD0757"/>
    <w:rsid w:val="00CD1927"/>
    <w:rsid w:val="00CD1C01"/>
    <w:rsid w:val="00CD45C9"/>
    <w:rsid w:val="00CD6230"/>
    <w:rsid w:val="00CD6E45"/>
    <w:rsid w:val="00CD7810"/>
    <w:rsid w:val="00CE502A"/>
    <w:rsid w:val="00CE5113"/>
    <w:rsid w:val="00CE6641"/>
    <w:rsid w:val="00CF05D6"/>
    <w:rsid w:val="00CF06D3"/>
    <w:rsid w:val="00CF11BE"/>
    <w:rsid w:val="00CF18A3"/>
    <w:rsid w:val="00CF284B"/>
    <w:rsid w:val="00CF5956"/>
    <w:rsid w:val="00CF76F3"/>
    <w:rsid w:val="00CF7D72"/>
    <w:rsid w:val="00CF7EF8"/>
    <w:rsid w:val="00D00C21"/>
    <w:rsid w:val="00D01DF1"/>
    <w:rsid w:val="00D02138"/>
    <w:rsid w:val="00D0251B"/>
    <w:rsid w:val="00D0312C"/>
    <w:rsid w:val="00D04182"/>
    <w:rsid w:val="00D04B7D"/>
    <w:rsid w:val="00D05C10"/>
    <w:rsid w:val="00D065C6"/>
    <w:rsid w:val="00D11062"/>
    <w:rsid w:val="00D11C0B"/>
    <w:rsid w:val="00D12413"/>
    <w:rsid w:val="00D1755D"/>
    <w:rsid w:val="00D21221"/>
    <w:rsid w:val="00D22647"/>
    <w:rsid w:val="00D23E4B"/>
    <w:rsid w:val="00D25A08"/>
    <w:rsid w:val="00D2711E"/>
    <w:rsid w:val="00D3141C"/>
    <w:rsid w:val="00D34606"/>
    <w:rsid w:val="00D346E5"/>
    <w:rsid w:val="00D415F6"/>
    <w:rsid w:val="00D41D3B"/>
    <w:rsid w:val="00D43F06"/>
    <w:rsid w:val="00D45242"/>
    <w:rsid w:val="00D5178F"/>
    <w:rsid w:val="00D52CF8"/>
    <w:rsid w:val="00D52EC8"/>
    <w:rsid w:val="00D53450"/>
    <w:rsid w:val="00D53576"/>
    <w:rsid w:val="00D539A7"/>
    <w:rsid w:val="00D54FCE"/>
    <w:rsid w:val="00D56DB8"/>
    <w:rsid w:val="00D6053A"/>
    <w:rsid w:val="00D6205D"/>
    <w:rsid w:val="00D63294"/>
    <w:rsid w:val="00D6415D"/>
    <w:rsid w:val="00D6531A"/>
    <w:rsid w:val="00D66C38"/>
    <w:rsid w:val="00D67C73"/>
    <w:rsid w:val="00D70580"/>
    <w:rsid w:val="00D74E9F"/>
    <w:rsid w:val="00D754EC"/>
    <w:rsid w:val="00D772C2"/>
    <w:rsid w:val="00D77416"/>
    <w:rsid w:val="00D82E3C"/>
    <w:rsid w:val="00D83C09"/>
    <w:rsid w:val="00D841BE"/>
    <w:rsid w:val="00D856A7"/>
    <w:rsid w:val="00D86AB8"/>
    <w:rsid w:val="00D907FD"/>
    <w:rsid w:val="00D91BFB"/>
    <w:rsid w:val="00D91D7A"/>
    <w:rsid w:val="00D9226E"/>
    <w:rsid w:val="00D9299E"/>
    <w:rsid w:val="00D9545E"/>
    <w:rsid w:val="00D95BCC"/>
    <w:rsid w:val="00D96CE2"/>
    <w:rsid w:val="00D9712A"/>
    <w:rsid w:val="00DA1A9B"/>
    <w:rsid w:val="00DA360D"/>
    <w:rsid w:val="00DA6627"/>
    <w:rsid w:val="00DA7268"/>
    <w:rsid w:val="00DB081E"/>
    <w:rsid w:val="00DB0C82"/>
    <w:rsid w:val="00DB631F"/>
    <w:rsid w:val="00DB6A3A"/>
    <w:rsid w:val="00DB78C6"/>
    <w:rsid w:val="00DC1748"/>
    <w:rsid w:val="00DC4138"/>
    <w:rsid w:val="00DC72FD"/>
    <w:rsid w:val="00DD3104"/>
    <w:rsid w:val="00DD359F"/>
    <w:rsid w:val="00DD39AD"/>
    <w:rsid w:val="00DD510F"/>
    <w:rsid w:val="00DD54A0"/>
    <w:rsid w:val="00DE305B"/>
    <w:rsid w:val="00DE329D"/>
    <w:rsid w:val="00DE4656"/>
    <w:rsid w:val="00DE5C0D"/>
    <w:rsid w:val="00DE7161"/>
    <w:rsid w:val="00DF0C24"/>
    <w:rsid w:val="00DF0FEA"/>
    <w:rsid w:val="00DF3892"/>
    <w:rsid w:val="00DF401A"/>
    <w:rsid w:val="00DF4FAB"/>
    <w:rsid w:val="00DF6B86"/>
    <w:rsid w:val="00DF75F7"/>
    <w:rsid w:val="00E0005A"/>
    <w:rsid w:val="00E00F98"/>
    <w:rsid w:val="00E04099"/>
    <w:rsid w:val="00E04B01"/>
    <w:rsid w:val="00E05849"/>
    <w:rsid w:val="00E06BAC"/>
    <w:rsid w:val="00E11A7C"/>
    <w:rsid w:val="00E13868"/>
    <w:rsid w:val="00E13FC2"/>
    <w:rsid w:val="00E16FA7"/>
    <w:rsid w:val="00E214C8"/>
    <w:rsid w:val="00E22253"/>
    <w:rsid w:val="00E2413F"/>
    <w:rsid w:val="00E24DF0"/>
    <w:rsid w:val="00E25F3A"/>
    <w:rsid w:val="00E26ED4"/>
    <w:rsid w:val="00E26FE9"/>
    <w:rsid w:val="00E310A5"/>
    <w:rsid w:val="00E35373"/>
    <w:rsid w:val="00E45614"/>
    <w:rsid w:val="00E47606"/>
    <w:rsid w:val="00E521D4"/>
    <w:rsid w:val="00E53ED9"/>
    <w:rsid w:val="00E54FEA"/>
    <w:rsid w:val="00E56152"/>
    <w:rsid w:val="00E56D8B"/>
    <w:rsid w:val="00E60822"/>
    <w:rsid w:val="00E61994"/>
    <w:rsid w:val="00E619CF"/>
    <w:rsid w:val="00E61AC6"/>
    <w:rsid w:val="00E61D10"/>
    <w:rsid w:val="00E62FCF"/>
    <w:rsid w:val="00E63426"/>
    <w:rsid w:val="00E63609"/>
    <w:rsid w:val="00E639B7"/>
    <w:rsid w:val="00E64C82"/>
    <w:rsid w:val="00E650A5"/>
    <w:rsid w:val="00E653FE"/>
    <w:rsid w:val="00E657EA"/>
    <w:rsid w:val="00E678F3"/>
    <w:rsid w:val="00E72B68"/>
    <w:rsid w:val="00E7326F"/>
    <w:rsid w:val="00E74E29"/>
    <w:rsid w:val="00E74E3B"/>
    <w:rsid w:val="00E757F0"/>
    <w:rsid w:val="00E761A9"/>
    <w:rsid w:val="00E7660D"/>
    <w:rsid w:val="00E76978"/>
    <w:rsid w:val="00E76BC4"/>
    <w:rsid w:val="00E81BBA"/>
    <w:rsid w:val="00E823AF"/>
    <w:rsid w:val="00E852F7"/>
    <w:rsid w:val="00E87F6B"/>
    <w:rsid w:val="00E907B0"/>
    <w:rsid w:val="00E91646"/>
    <w:rsid w:val="00E92B87"/>
    <w:rsid w:val="00E943BB"/>
    <w:rsid w:val="00E9703F"/>
    <w:rsid w:val="00EA094D"/>
    <w:rsid w:val="00EA11A4"/>
    <w:rsid w:val="00EA1D4B"/>
    <w:rsid w:val="00EA3AEE"/>
    <w:rsid w:val="00EA49A8"/>
    <w:rsid w:val="00EA679A"/>
    <w:rsid w:val="00EA67A9"/>
    <w:rsid w:val="00EA6D39"/>
    <w:rsid w:val="00EB1569"/>
    <w:rsid w:val="00EB2554"/>
    <w:rsid w:val="00EB6339"/>
    <w:rsid w:val="00EC40B0"/>
    <w:rsid w:val="00EC611E"/>
    <w:rsid w:val="00EC6451"/>
    <w:rsid w:val="00EC7348"/>
    <w:rsid w:val="00ED0E16"/>
    <w:rsid w:val="00ED1152"/>
    <w:rsid w:val="00ED3340"/>
    <w:rsid w:val="00ED342A"/>
    <w:rsid w:val="00ED4BFC"/>
    <w:rsid w:val="00ED6E3E"/>
    <w:rsid w:val="00ED7B3E"/>
    <w:rsid w:val="00EE2F7B"/>
    <w:rsid w:val="00EE33F4"/>
    <w:rsid w:val="00EE3C7C"/>
    <w:rsid w:val="00EE52C9"/>
    <w:rsid w:val="00EE57EB"/>
    <w:rsid w:val="00EE62C3"/>
    <w:rsid w:val="00EE6509"/>
    <w:rsid w:val="00EF08EB"/>
    <w:rsid w:val="00EF0D57"/>
    <w:rsid w:val="00EF0E60"/>
    <w:rsid w:val="00EF11D8"/>
    <w:rsid w:val="00EF2484"/>
    <w:rsid w:val="00EF2C22"/>
    <w:rsid w:val="00EF2F0D"/>
    <w:rsid w:val="00EF382B"/>
    <w:rsid w:val="00EF64C5"/>
    <w:rsid w:val="00F01EB4"/>
    <w:rsid w:val="00F01EC3"/>
    <w:rsid w:val="00F03001"/>
    <w:rsid w:val="00F0790F"/>
    <w:rsid w:val="00F07D9D"/>
    <w:rsid w:val="00F11592"/>
    <w:rsid w:val="00F116C2"/>
    <w:rsid w:val="00F123D9"/>
    <w:rsid w:val="00F1301C"/>
    <w:rsid w:val="00F14935"/>
    <w:rsid w:val="00F17147"/>
    <w:rsid w:val="00F20855"/>
    <w:rsid w:val="00F20963"/>
    <w:rsid w:val="00F23BBF"/>
    <w:rsid w:val="00F24A08"/>
    <w:rsid w:val="00F254CD"/>
    <w:rsid w:val="00F271BF"/>
    <w:rsid w:val="00F3040C"/>
    <w:rsid w:val="00F32D67"/>
    <w:rsid w:val="00F36B3D"/>
    <w:rsid w:val="00F4008D"/>
    <w:rsid w:val="00F40792"/>
    <w:rsid w:val="00F40DBA"/>
    <w:rsid w:val="00F41075"/>
    <w:rsid w:val="00F44085"/>
    <w:rsid w:val="00F44342"/>
    <w:rsid w:val="00F45496"/>
    <w:rsid w:val="00F5184C"/>
    <w:rsid w:val="00F520BA"/>
    <w:rsid w:val="00F5213C"/>
    <w:rsid w:val="00F52672"/>
    <w:rsid w:val="00F54F83"/>
    <w:rsid w:val="00F557B6"/>
    <w:rsid w:val="00F564B3"/>
    <w:rsid w:val="00F57C99"/>
    <w:rsid w:val="00F633F6"/>
    <w:rsid w:val="00F6422E"/>
    <w:rsid w:val="00F65FBF"/>
    <w:rsid w:val="00F664F1"/>
    <w:rsid w:val="00F70431"/>
    <w:rsid w:val="00F70A2F"/>
    <w:rsid w:val="00F7182C"/>
    <w:rsid w:val="00F72278"/>
    <w:rsid w:val="00F73D68"/>
    <w:rsid w:val="00F76093"/>
    <w:rsid w:val="00F80014"/>
    <w:rsid w:val="00F80525"/>
    <w:rsid w:val="00F809FA"/>
    <w:rsid w:val="00F81A1F"/>
    <w:rsid w:val="00F83E92"/>
    <w:rsid w:val="00F879B4"/>
    <w:rsid w:val="00F91624"/>
    <w:rsid w:val="00F97269"/>
    <w:rsid w:val="00F97E2F"/>
    <w:rsid w:val="00FA094A"/>
    <w:rsid w:val="00FA0BFB"/>
    <w:rsid w:val="00FA3A2B"/>
    <w:rsid w:val="00FA4B9D"/>
    <w:rsid w:val="00FB1D36"/>
    <w:rsid w:val="00FB2543"/>
    <w:rsid w:val="00FB2838"/>
    <w:rsid w:val="00FB28D5"/>
    <w:rsid w:val="00FB3BC6"/>
    <w:rsid w:val="00FB761C"/>
    <w:rsid w:val="00FB7851"/>
    <w:rsid w:val="00FC1321"/>
    <w:rsid w:val="00FC3137"/>
    <w:rsid w:val="00FC4054"/>
    <w:rsid w:val="00FC43E4"/>
    <w:rsid w:val="00FC499D"/>
    <w:rsid w:val="00FD1143"/>
    <w:rsid w:val="00FD2CCD"/>
    <w:rsid w:val="00FD34E1"/>
    <w:rsid w:val="00FD3BE5"/>
    <w:rsid w:val="00FD411A"/>
    <w:rsid w:val="00FD43BF"/>
    <w:rsid w:val="00FD4BCF"/>
    <w:rsid w:val="00FD51CA"/>
    <w:rsid w:val="00FD64EB"/>
    <w:rsid w:val="00FD6771"/>
    <w:rsid w:val="00FE2796"/>
    <w:rsid w:val="00FE293F"/>
    <w:rsid w:val="00FE33A7"/>
    <w:rsid w:val="00FE3B09"/>
    <w:rsid w:val="00FE3BD9"/>
    <w:rsid w:val="00FE46C8"/>
    <w:rsid w:val="00FE4DBE"/>
    <w:rsid w:val="00FE54B6"/>
    <w:rsid w:val="00FE629E"/>
    <w:rsid w:val="00FF0BA8"/>
    <w:rsid w:val="00FF1CC1"/>
    <w:rsid w:val="00FF210B"/>
    <w:rsid w:val="00FF320B"/>
    <w:rsid w:val="00FF43AD"/>
    <w:rsid w:val="00FF568A"/>
    <w:rsid w:val="00FF7D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3284"/>
  <w15:chartTrackingRefBased/>
  <w15:docId w15:val="{6923DA1D-F2D8-4CE4-A4E0-010D019E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B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B08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439E"/>
    <w:pPr>
      <w:overflowPunct w:val="0"/>
      <w:autoSpaceDE w:val="0"/>
      <w:autoSpaceDN w:val="0"/>
      <w:adjustRightInd w:val="0"/>
      <w:spacing w:after="0" w:line="240" w:lineRule="auto"/>
      <w:ind w:firstLine="227"/>
      <w:jc w:val="both"/>
      <w:textAlignment w:val="baseline"/>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7439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7439E"/>
    <w:rPr>
      <w:vertAlign w:val="superscript"/>
    </w:rPr>
  </w:style>
  <w:style w:type="paragraph" w:customStyle="1" w:styleId="p1a">
    <w:name w:val="p1a"/>
    <w:basedOn w:val="Normal"/>
    <w:next w:val="Normal"/>
    <w:rsid w:val="0007439E"/>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paragraph" w:customStyle="1" w:styleId="EndNoteBibliographyTitle">
    <w:name w:val="EndNote Bibliography Title"/>
    <w:basedOn w:val="Normal"/>
    <w:link w:val="EndNoteBibliographyTitleChar"/>
    <w:rsid w:val="0007439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7439E"/>
    <w:rPr>
      <w:rFonts w:ascii="Calibri" w:hAnsi="Calibri" w:cs="Calibri"/>
      <w:noProof/>
      <w:lang w:val="en-US"/>
    </w:rPr>
  </w:style>
  <w:style w:type="paragraph" w:customStyle="1" w:styleId="EndNoteBibliography">
    <w:name w:val="EndNote Bibliography"/>
    <w:basedOn w:val="Normal"/>
    <w:link w:val="EndNoteBibliographyChar"/>
    <w:rsid w:val="0007439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7439E"/>
    <w:rPr>
      <w:rFonts w:ascii="Calibri" w:hAnsi="Calibri" w:cs="Calibri"/>
      <w:noProof/>
      <w:lang w:val="en-US"/>
    </w:rPr>
  </w:style>
  <w:style w:type="character" w:styleId="Hyperlink">
    <w:name w:val="Hyperlink"/>
    <w:basedOn w:val="DefaultParagraphFont"/>
    <w:uiPriority w:val="99"/>
    <w:unhideWhenUsed/>
    <w:rsid w:val="0007439E"/>
    <w:rPr>
      <w:color w:val="0563C1" w:themeColor="hyperlink"/>
      <w:u w:val="single"/>
    </w:rPr>
  </w:style>
  <w:style w:type="character" w:styleId="UnresolvedMention">
    <w:name w:val="Unresolved Mention"/>
    <w:basedOn w:val="DefaultParagraphFont"/>
    <w:uiPriority w:val="99"/>
    <w:semiHidden/>
    <w:unhideWhenUsed/>
    <w:rsid w:val="0007439E"/>
    <w:rPr>
      <w:color w:val="605E5C"/>
      <w:shd w:val="clear" w:color="auto" w:fill="E1DFDD"/>
    </w:rPr>
  </w:style>
  <w:style w:type="character" w:styleId="CommentReference">
    <w:name w:val="annotation reference"/>
    <w:basedOn w:val="DefaultParagraphFont"/>
    <w:uiPriority w:val="99"/>
    <w:semiHidden/>
    <w:unhideWhenUsed/>
    <w:rsid w:val="0007439E"/>
    <w:rPr>
      <w:sz w:val="16"/>
      <w:szCs w:val="16"/>
    </w:rPr>
  </w:style>
  <w:style w:type="paragraph" w:styleId="CommentText">
    <w:name w:val="annotation text"/>
    <w:basedOn w:val="Normal"/>
    <w:link w:val="CommentTextChar"/>
    <w:uiPriority w:val="99"/>
    <w:unhideWhenUsed/>
    <w:rsid w:val="0007439E"/>
    <w:pPr>
      <w:spacing w:line="240" w:lineRule="auto"/>
    </w:pPr>
    <w:rPr>
      <w:sz w:val="20"/>
      <w:szCs w:val="20"/>
    </w:rPr>
  </w:style>
  <w:style w:type="character" w:customStyle="1" w:styleId="CommentTextChar">
    <w:name w:val="Comment Text Char"/>
    <w:basedOn w:val="DefaultParagraphFont"/>
    <w:link w:val="CommentText"/>
    <w:uiPriority w:val="99"/>
    <w:rsid w:val="0007439E"/>
    <w:rPr>
      <w:sz w:val="20"/>
      <w:szCs w:val="20"/>
    </w:rPr>
  </w:style>
  <w:style w:type="paragraph" w:styleId="CommentSubject">
    <w:name w:val="annotation subject"/>
    <w:basedOn w:val="CommentText"/>
    <w:next w:val="CommentText"/>
    <w:link w:val="CommentSubjectChar"/>
    <w:uiPriority w:val="99"/>
    <w:semiHidden/>
    <w:unhideWhenUsed/>
    <w:rsid w:val="0007439E"/>
    <w:rPr>
      <w:b/>
      <w:bCs/>
    </w:rPr>
  </w:style>
  <w:style w:type="character" w:customStyle="1" w:styleId="CommentSubjectChar">
    <w:name w:val="Comment Subject Char"/>
    <w:basedOn w:val="CommentTextChar"/>
    <w:link w:val="CommentSubject"/>
    <w:uiPriority w:val="99"/>
    <w:semiHidden/>
    <w:rsid w:val="0007439E"/>
    <w:rPr>
      <w:b/>
      <w:bCs/>
      <w:sz w:val="20"/>
      <w:szCs w:val="20"/>
    </w:rPr>
  </w:style>
  <w:style w:type="character" w:styleId="FollowedHyperlink">
    <w:name w:val="FollowedHyperlink"/>
    <w:basedOn w:val="DefaultParagraphFont"/>
    <w:uiPriority w:val="99"/>
    <w:semiHidden/>
    <w:unhideWhenUsed/>
    <w:rsid w:val="0007439E"/>
    <w:rPr>
      <w:color w:val="954F72" w:themeColor="followedHyperlink"/>
      <w:u w:val="single"/>
    </w:rPr>
  </w:style>
  <w:style w:type="paragraph" w:styleId="Revision">
    <w:name w:val="Revision"/>
    <w:hidden/>
    <w:uiPriority w:val="99"/>
    <w:semiHidden/>
    <w:rsid w:val="0017189A"/>
    <w:pPr>
      <w:spacing w:after="0" w:line="240" w:lineRule="auto"/>
    </w:pPr>
  </w:style>
  <w:style w:type="character" w:customStyle="1" w:styleId="Heading1Char">
    <w:name w:val="Heading 1 Char"/>
    <w:basedOn w:val="DefaultParagraphFont"/>
    <w:link w:val="Heading1"/>
    <w:uiPriority w:val="9"/>
    <w:rsid w:val="00BC5B9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B082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160">
      <w:bodyDiv w:val="1"/>
      <w:marLeft w:val="0"/>
      <w:marRight w:val="0"/>
      <w:marTop w:val="0"/>
      <w:marBottom w:val="0"/>
      <w:divBdr>
        <w:top w:val="none" w:sz="0" w:space="0" w:color="auto"/>
        <w:left w:val="none" w:sz="0" w:space="0" w:color="auto"/>
        <w:bottom w:val="none" w:sz="0" w:space="0" w:color="auto"/>
        <w:right w:val="none" w:sz="0" w:space="0" w:color="auto"/>
      </w:divBdr>
    </w:div>
    <w:div w:id="112333626">
      <w:bodyDiv w:val="1"/>
      <w:marLeft w:val="0"/>
      <w:marRight w:val="0"/>
      <w:marTop w:val="0"/>
      <w:marBottom w:val="0"/>
      <w:divBdr>
        <w:top w:val="none" w:sz="0" w:space="0" w:color="auto"/>
        <w:left w:val="none" w:sz="0" w:space="0" w:color="auto"/>
        <w:bottom w:val="none" w:sz="0" w:space="0" w:color="auto"/>
        <w:right w:val="none" w:sz="0" w:space="0" w:color="auto"/>
      </w:divBdr>
    </w:div>
    <w:div w:id="302395913">
      <w:bodyDiv w:val="1"/>
      <w:marLeft w:val="0"/>
      <w:marRight w:val="0"/>
      <w:marTop w:val="0"/>
      <w:marBottom w:val="0"/>
      <w:divBdr>
        <w:top w:val="none" w:sz="0" w:space="0" w:color="auto"/>
        <w:left w:val="none" w:sz="0" w:space="0" w:color="auto"/>
        <w:bottom w:val="none" w:sz="0" w:space="0" w:color="auto"/>
        <w:right w:val="none" w:sz="0" w:space="0" w:color="auto"/>
      </w:divBdr>
    </w:div>
    <w:div w:id="611210441">
      <w:bodyDiv w:val="1"/>
      <w:marLeft w:val="0"/>
      <w:marRight w:val="0"/>
      <w:marTop w:val="0"/>
      <w:marBottom w:val="0"/>
      <w:divBdr>
        <w:top w:val="none" w:sz="0" w:space="0" w:color="auto"/>
        <w:left w:val="none" w:sz="0" w:space="0" w:color="auto"/>
        <w:bottom w:val="none" w:sz="0" w:space="0" w:color="auto"/>
        <w:right w:val="none" w:sz="0" w:space="0" w:color="auto"/>
      </w:divBdr>
    </w:div>
    <w:div w:id="793595770">
      <w:bodyDiv w:val="1"/>
      <w:marLeft w:val="0"/>
      <w:marRight w:val="0"/>
      <w:marTop w:val="0"/>
      <w:marBottom w:val="0"/>
      <w:divBdr>
        <w:top w:val="none" w:sz="0" w:space="0" w:color="auto"/>
        <w:left w:val="none" w:sz="0" w:space="0" w:color="auto"/>
        <w:bottom w:val="none" w:sz="0" w:space="0" w:color="auto"/>
        <w:right w:val="none" w:sz="0" w:space="0" w:color="auto"/>
      </w:divBdr>
    </w:div>
    <w:div w:id="997226819">
      <w:bodyDiv w:val="1"/>
      <w:marLeft w:val="0"/>
      <w:marRight w:val="0"/>
      <w:marTop w:val="0"/>
      <w:marBottom w:val="0"/>
      <w:divBdr>
        <w:top w:val="none" w:sz="0" w:space="0" w:color="auto"/>
        <w:left w:val="none" w:sz="0" w:space="0" w:color="auto"/>
        <w:bottom w:val="none" w:sz="0" w:space="0" w:color="auto"/>
        <w:right w:val="none" w:sz="0" w:space="0" w:color="auto"/>
      </w:divBdr>
    </w:div>
    <w:div w:id="1077434566">
      <w:bodyDiv w:val="1"/>
      <w:marLeft w:val="0"/>
      <w:marRight w:val="0"/>
      <w:marTop w:val="0"/>
      <w:marBottom w:val="0"/>
      <w:divBdr>
        <w:top w:val="none" w:sz="0" w:space="0" w:color="auto"/>
        <w:left w:val="none" w:sz="0" w:space="0" w:color="auto"/>
        <w:bottom w:val="none" w:sz="0" w:space="0" w:color="auto"/>
        <w:right w:val="none" w:sz="0" w:space="0" w:color="auto"/>
      </w:divBdr>
    </w:div>
    <w:div w:id="1139571517">
      <w:bodyDiv w:val="1"/>
      <w:marLeft w:val="0"/>
      <w:marRight w:val="0"/>
      <w:marTop w:val="0"/>
      <w:marBottom w:val="0"/>
      <w:divBdr>
        <w:top w:val="none" w:sz="0" w:space="0" w:color="auto"/>
        <w:left w:val="none" w:sz="0" w:space="0" w:color="auto"/>
        <w:bottom w:val="none" w:sz="0" w:space="0" w:color="auto"/>
        <w:right w:val="none" w:sz="0" w:space="0" w:color="auto"/>
      </w:divBdr>
    </w:div>
    <w:div w:id="1274173029">
      <w:bodyDiv w:val="1"/>
      <w:marLeft w:val="0"/>
      <w:marRight w:val="0"/>
      <w:marTop w:val="0"/>
      <w:marBottom w:val="0"/>
      <w:divBdr>
        <w:top w:val="none" w:sz="0" w:space="0" w:color="auto"/>
        <w:left w:val="none" w:sz="0" w:space="0" w:color="auto"/>
        <w:bottom w:val="none" w:sz="0" w:space="0" w:color="auto"/>
        <w:right w:val="none" w:sz="0" w:space="0" w:color="auto"/>
      </w:divBdr>
    </w:div>
    <w:div w:id="1282297289">
      <w:bodyDiv w:val="1"/>
      <w:marLeft w:val="0"/>
      <w:marRight w:val="0"/>
      <w:marTop w:val="0"/>
      <w:marBottom w:val="0"/>
      <w:divBdr>
        <w:top w:val="none" w:sz="0" w:space="0" w:color="auto"/>
        <w:left w:val="none" w:sz="0" w:space="0" w:color="auto"/>
        <w:bottom w:val="none" w:sz="0" w:space="0" w:color="auto"/>
        <w:right w:val="none" w:sz="0" w:space="0" w:color="auto"/>
      </w:divBdr>
    </w:div>
    <w:div w:id="1455320109">
      <w:bodyDiv w:val="1"/>
      <w:marLeft w:val="0"/>
      <w:marRight w:val="0"/>
      <w:marTop w:val="0"/>
      <w:marBottom w:val="0"/>
      <w:divBdr>
        <w:top w:val="none" w:sz="0" w:space="0" w:color="auto"/>
        <w:left w:val="none" w:sz="0" w:space="0" w:color="auto"/>
        <w:bottom w:val="none" w:sz="0" w:space="0" w:color="auto"/>
        <w:right w:val="none" w:sz="0" w:space="0" w:color="auto"/>
      </w:divBdr>
    </w:div>
    <w:div w:id="1470124459">
      <w:bodyDiv w:val="1"/>
      <w:marLeft w:val="0"/>
      <w:marRight w:val="0"/>
      <w:marTop w:val="0"/>
      <w:marBottom w:val="0"/>
      <w:divBdr>
        <w:top w:val="none" w:sz="0" w:space="0" w:color="auto"/>
        <w:left w:val="none" w:sz="0" w:space="0" w:color="auto"/>
        <w:bottom w:val="none" w:sz="0" w:space="0" w:color="auto"/>
        <w:right w:val="none" w:sz="0" w:space="0" w:color="auto"/>
      </w:divBdr>
    </w:div>
    <w:div w:id="1763598917">
      <w:bodyDiv w:val="1"/>
      <w:marLeft w:val="0"/>
      <w:marRight w:val="0"/>
      <w:marTop w:val="0"/>
      <w:marBottom w:val="0"/>
      <w:divBdr>
        <w:top w:val="none" w:sz="0" w:space="0" w:color="auto"/>
        <w:left w:val="none" w:sz="0" w:space="0" w:color="auto"/>
        <w:bottom w:val="none" w:sz="0" w:space="0" w:color="auto"/>
        <w:right w:val="none" w:sz="0" w:space="0" w:color="auto"/>
      </w:divBdr>
    </w:div>
    <w:div w:id="2085224704">
      <w:bodyDiv w:val="1"/>
      <w:marLeft w:val="0"/>
      <w:marRight w:val="0"/>
      <w:marTop w:val="0"/>
      <w:marBottom w:val="0"/>
      <w:divBdr>
        <w:top w:val="none" w:sz="0" w:space="0" w:color="auto"/>
        <w:left w:val="none" w:sz="0" w:space="0" w:color="auto"/>
        <w:bottom w:val="none" w:sz="0" w:space="0" w:color="auto"/>
        <w:right w:val="none" w:sz="0" w:space="0" w:color="auto"/>
      </w:divBdr>
    </w:div>
    <w:div w:id="21371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D-10-2018-0157" TargetMode="External"/><Relationship Id="rId13" Type="http://schemas.openxmlformats.org/officeDocument/2006/relationships/hyperlink" Target="https://www.nhri.no/2023/ytringsfrihet-pa-folkebibliotekene/" TargetMode="External"/><Relationship Id="rId3" Type="http://schemas.openxmlformats.org/officeDocument/2006/relationships/settings" Target="settings.xml"/><Relationship Id="rId7" Type="http://schemas.openxmlformats.org/officeDocument/2006/relationships/hyperlink" Target="https://doi.org/10.1108/JD-02-2023-0036" TargetMode="External"/><Relationship Id="rId12" Type="http://schemas.openxmlformats.org/officeDocument/2006/relationships/hyperlink" Target="https://doi.org/10.1016/j.lisr.2019.04.0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ivilombudet.no/uttalelser/avslag-pa-leie-av-lokaler-i-kristiansand-folkebibliote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80/10811680.2016.1166013" TargetMode="External"/><Relationship Id="rId4" Type="http://schemas.openxmlformats.org/officeDocument/2006/relationships/webSettings" Target="webSettings.xml"/><Relationship Id="rId9" Type="http://schemas.openxmlformats.org/officeDocument/2006/relationships/hyperlink" Target="https://scholarcommons.sc.edu/cgi/viewcontent.cgi?article=1026&amp;context=newlibrarianshipsymposia" TargetMode="External"/><Relationship Id="rId14" Type="http://schemas.openxmlformats.org/officeDocument/2006/relationships/hyperlink" Target="https://doi.org/10.1080/10286632.2020.1751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1F1A-1066-4A00-A45F-F8D23DFA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8414</Words>
  <Characters>44598</Characters>
  <Application>Microsoft Office Word</Application>
  <DocSecurity>0</DocSecurity>
  <Lines>371</Lines>
  <Paragraphs>105</Paragraphs>
  <ScaleCrop>false</ScaleCrop>
  <Company/>
  <LinksUpToDate>false</LinksUpToDate>
  <CharactersWithSpaces>52907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Larsen</dc:creator>
  <cp:keywords/>
  <dc:description/>
  <cp:lastModifiedBy>Håkon Larsen</cp:lastModifiedBy>
  <cp:revision>12</cp:revision>
  <cp:lastPrinted>2023-05-15T08:59:00Z</cp:lastPrinted>
  <dcterms:created xsi:type="dcterms:W3CDTF">2023-05-15T11:31:00Z</dcterms:created>
  <dcterms:modified xsi:type="dcterms:W3CDTF">2023-06-20T11:40:00Z</dcterms:modified>
</cp:coreProperties>
</file>