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Abstract</w:t>
      </w:r>
      <w:r w:rsidRPr="00015B9F">
        <w:rPr>
          <w:rFonts w:ascii="Times New Roman" w:hAnsi="Times New Roman" w:cs="Times New Roman"/>
          <w:color w:val="000000" w:themeColor="text1"/>
          <w:lang w:val="en-US"/>
        </w:rPr>
        <w:t xml:space="preserve"> </w:t>
      </w:r>
    </w:p>
    <w:p w:rsidR="00216122" w:rsidRPr="00015B9F" w:rsidRDefault="00216122" w:rsidP="0060402A">
      <w:pPr>
        <w:tabs>
          <w:tab w:val="left" w:pos="1440"/>
        </w:tabs>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ab/>
      </w:r>
      <w:bookmarkStart w:id="0" w:name="_GoBack"/>
      <w:bookmarkEnd w:id="0"/>
    </w:p>
    <w:p w:rsidR="00216122" w:rsidRPr="00015B9F" w:rsidRDefault="00216122" w:rsidP="0060402A">
      <w:pPr>
        <w:spacing w:after="100" w:afterAutospacing="1" w:line="480" w:lineRule="auto"/>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Background:</w:t>
      </w:r>
      <w:r w:rsidRPr="00015B9F">
        <w:rPr>
          <w:rFonts w:ascii="Times New Roman" w:hAnsi="Times New Roman" w:cs="Times New Roman"/>
          <w:color w:val="000000" w:themeColor="text1"/>
          <w:lang w:val="en-US"/>
        </w:rPr>
        <w:t xml:space="preserve"> Most studies examining the best mechanical ventilation strategies in newborn infants have been performed in premature infants with respiratory distress syndrome.</w:t>
      </w:r>
    </w:p>
    <w:p w:rsidR="00216122" w:rsidRPr="00015B9F" w:rsidRDefault="00216122" w:rsidP="0060402A">
      <w:pPr>
        <w:pStyle w:val="Overskrift3"/>
        <w:spacing w:before="0" w:after="100" w:afterAutospacing="1" w:line="480" w:lineRule="auto"/>
        <w:textAlignment w:val="baseline"/>
        <w:rPr>
          <w:rFonts w:ascii="Times New Roman" w:hAnsi="Times New Roman"/>
          <w:b w:val="0"/>
          <w:color w:val="000000" w:themeColor="text1"/>
          <w:sz w:val="24"/>
          <w:szCs w:val="24"/>
        </w:rPr>
      </w:pPr>
      <w:r w:rsidRPr="00015B9F">
        <w:rPr>
          <w:rFonts w:ascii="Times New Roman" w:eastAsia="Times New Roman" w:hAnsi="Times New Roman"/>
          <w:bCs w:val="0"/>
          <w:color w:val="000000" w:themeColor="text1"/>
        </w:rPr>
        <w:t xml:space="preserve">Purpose: </w:t>
      </w:r>
      <w:r w:rsidRPr="00015B9F">
        <w:rPr>
          <w:rFonts w:ascii="Times New Roman" w:hAnsi="Times New Roman"/>
          <w:b w:val="0"/>
          <w:color w:val="000000" w:themeColor="text1"/>
          <w:sz w:val="24"/>
          <w:szCs w:val="24"/>
        </w:rPr>
        <w:t>To identify and synthesize the evidence regarding optimal mechanical ventilation strategies in full term newborns.</w:t>
      </w:r>
    </w:p>
    <w:p w:rsidR="00216122" w:rsidRPr="00015B9F" w:rsidRDefault="00216122" w:rsidP="0060402A">
      <w:pPr>
        <w:spacing w:after="120"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 xml:space="preserve">Method: </w:t>
      </w:r>
      <w:r w:rsidRPr="00015B9F">
        <w:rPr>
          <w:rFonts w:ascii="Times New Roman" w:hAnsi="Times New Roman" w:cs="Times New Roman"/>
          <w:color w:val="000000" w:themeColor="text1"/>
          <w:lang w:val="en-US"/>
        </w:rPr>
        <w:t>Systematic review carried out according to the methods described in the PRISMA statement.</w:t>
      </w:r>
    </w:p>
    <w:p w:rsidR="00216122" w:rsidRPr="00015B9F" w:rsidRDefault="00216122" w:rsidP="0060402A">
      <w:pPr>
        <w:spacing w:after="120" w:line="480" w:lineRule="auto"/>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 xml:space="preserve">Search Strategy: </w:t>
      </w:r>
      <w:r w:rsidRPr="00015B9F">
        <w:rPr>
          <w:rFonts w:ascii="Times New Roman" w:hAnsi="Times New Roman" w:cs="Times New Roman"/>
          <w:color w:val="000000" w:themeColor="text1"/>
          <w:lang w:val="en-US"/>
        </w:rPr>
        <w:t xml:space="preserve">Searches in Medline, Embase, CINAHL and The Cochrane Library in March 2017, with an updated search and hand searches of reference lists of relevant articles in August 2017. </w:t>
      </w:r>
    </w:p>
    <w:p w:rsidR="00216122" w:rsidRPr="00015B9F" w:rsidRDefault="00216122" w:rsidP="0060402A">
      <w:pPr>
        <w:spacing w:after="120" w:line="480" w:lineRule="auto"/>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 xml:space="preserve">Study selection: </w:t>
      </w:r>
      <w:r w:rsidRPr="00015B9F">
        <w:rPr>
          <w:rFonts w:ascii="Times New Roman" w:hAnsi="Times New Roman" w:cs="Times New Roman"/>
          <w:color w:val="000000" w:themeColor="text1"/>
          <w:lang w:val="en-US"/>
        </w:rPr>
        <w:t>Studies were included if they were published between 1996 and 2017, involved newborns with gestational age 37-42 weeks, were randomized controlled trials, intervention - or crossover studies, and addressed outcomes affecting oxygenation and/or ventilation, and/or short-term outcomes including duration of mechanical ventilation.</w:t>
      </w:r>
    </w:p>
    <w:p w:rsidR="00216122" w:rsidRPr="00015B9F" w:rsidRDefault="00216122" w:rsidP="0060402A">
      <w:pPr>
        <w:tabs>
          <w:tab w:val="center" w:pos="4533"/>
        </w:tabs>
        <w:spacing w:after="120" w:line="480" w:lineRule="auto"/>
        <w:outlineLvl w:val="0"/>
        <w:rPr>
          <w:rFonts w:ascii="Times New Roman" w:hAnsi="Times New Roman" w:cs="Times New Roman"/>
          <w:color w:val="000000" w:themeColor="text1"/>
          <w:lang w:val="en-GB"/>
        </w:rPr>
      </w:pPr>
      <w:r w:rsidRPr="00015B9F">
        <w:rPr>
          <w:rFonts w:ascii="Times New Roman" w:hAnsi="Times New Roman" w:cs="Times New Roman"/>
          <w:color w:val="000000" w:themeColor="text1"/>
          <w:lang w:val="en-GB"/>
        </w:rPr>
        <w:t>Due to the large heterogeneity between the studies, it was not possible to synthesise the results in meta-analyses. The results are presented according to thematic analysis.</w:t>
      </w:r>
    </w:p>
    <w:p w:rsidR="00216122" w:rsidRPr="00015B9F" w:rsidRDefault="00216122" w:rsidP="0060402A">
      <w:pPr>
        <w:spacing w:after="120" w:line="480" w:lineRule="auto"/>
        <w:outlineLvl w:val="0"/>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 xml:space="preserve">Results: </w:t>
      </w:r>
      <w:r w:rsidRPr="00015B9F">
        <w:rPr>
          <w:rFonts w:ascii="Times New Roman" w:hAnsi="Times New Roman" w:cs="Times New Roman"/>
          <w:color w:val="000000" w:themeColor="text1"/>
          <w:lang w:val="en-US"/>
        </w:rPr>
        <w:t>No individual study reported research exclusively in newborns 37-42 weeks of gestation. Eight studies fulfilled the inclusion criteria, but the population in all these studies included both premature and term newborns. Evidence about mechanical ventilation tailored exclusively to full term newborns is scarce</w:t>
      </w:r>
    </w:p>
    <w:p w:rsidR="00216122" w:rsidRPr="00015B9F" w:rsidRDefault="00216122" w:rsidP="0060402A">
      <w:pPr>
        <w:spacing w:after="120" w:line="480" w:lineRule="auto"/>
        <w:outlineLvl w:val="0"/>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lastRenderedPageBreak/>
        <w:t>Implication for Practice:</w:t>
      </w:r>
      <w:r w:rsidRPr="00015B9F">
        <w:rPr>
          <w:rFonts w:ascii="Times New Roman" w:hAnsi="Times New Roman" w:cs="Times New Roman"/>
          <w:color w:val="000000" w:themeColor="text1"/>
          <w:lang w:val="en-US"/>
        </w:rPr>
        <w:t xml:space="preserve"> Synchronized intermittent mandatory ventilation with a 6 ml/kg tidal volume, and a positive end-expiratory pressure of </w:t>
      </w:r>
      <w:r w:rsidRPr="00015B9F">
        <w:rPr>
          <w:rFonts w:ascii="Times New Roman" w:hAnsi="Times New Roman" w:cs="Times New Roman"/>
          <w:color w:val="000000" w:themeColor="text1"/>
          <w:lang w:val="en-GB"/>
        </w:rPr>
        <w:t>8 cm H</w:t>
      </w:r>
      <w:r w:rsidRPr="00015B9F">
        <w:rPr>
          <w:rFonts w:ascii="Times New Roman" w:hAnsi="Times New Roman" w:cs="Times New Roman"/>
          <w:color w:val="000000" w:themeColor="text1"/>
          <w:vertAlign w:val="subscript"/>
          <w:lang w:val="en-GB"/>
        </w:rPr>
        <w:t>2</w:t>
      </w:r>
      <w:r w:rsidRPr="00015B9F">
        <w:rPr>
          <w:rFonts w:ascii="Times New Roman" w:hAnsi="Times New Roman" w:cs="Times New Roman"/>
          <w:color w:val="000000" w:themeColor="text1"/>
          <w:lang w:val="en-GB"/>
        </w:rPr>
        <w:t>O</w:t>
      </w:r>
      <w:r w:rsidRPr="00015B9F">
        <w:rPr>
          <w:rFonts w:ascii="Times New Roman" w:hAnsi="Times New Roman" w:cs="Times New Roman"/>
          <w:color w:val="000000" w:themeColor="text1"/>
          <w:lang w:val="en-US"/>
        </w:rPr>
        <w:t xml:space="preserve"> may be advantageous in full term newborns.</w:t>
      </w:r>
    </w:p>
    <w:p w:rsidR="00216122" w:rsidRPr="00015B9F" w:rsidRDefault="00216122" w:rsidP="00483D65">
      <w:pPr>
        <w:spacing w:line="480" w:lineRule="auto"/>
        <w:rPr>
          <w:rFonts w:ascii="Times New Roman" w:hAnsi="Times New Roman" w:cs="Times New Roman"/>
          <w:color w:val="000000" w:themeColor="text1"/>
          <w:lang w:val="en-US" w:eastAsia="nb-NO"/>
        </w:rPr>
      </w:pPr>
      <w:r w:rsidRPr="00015B9F">
        <w:rPr>
          <w:rFonts w:ascii="Times New Roman" w:hAnsi="Times New Roman" w:cs="Times New Roman"/>
          <w:b/>
          <w:color w:val="000000" w:themeColor="text1"/>
          <w:lang w:val="en-US"/>
        </w:rPr>
        <w:t>Implication for research:</w:t>
      </w:r>
      <w:r w:rsidRPr="00015B9F">
        <w:rPr>
          <w:rFonts w:ascii="Times New Roman" w:hAnsi="Times New Roman" w:cs="Times New Roman"/>
          <w:color w:val="000000" w:themeColor="text1"/>
          <w:lang w:val="en-US"/>
        </w:rPr>
        <w:t xml:space="preserve"> </w:t>
      </w:r>
      <w:r w:rsidRPr="00015B9F">
        <w:rPr>
          <w:rFonts w:ascii="Times New Roman" w:hAnsi="Times New Roman"/>
          <w:color w:val="000000" w:themeColor="text1"/>
          <w:lang w:val="en-US"/>
        </w:rPr>
        <w:t>There is an urgent need for high quality studies, preferably RCTs, in full term newborns requiring mechanical ventilation</w:t>
      </w:r>
      <w:r w:rsidRPr="00015B9F">
        <w:rPr>
          <w:rFonts w:ascii="Times New Roman" w:hAnsi="Times New Roman" w:cs="Times New Roman"/>
          <w:color w:val="000000" w:themeColor="text1"/>
          <w:lang w:val="en-US" w:eastAsia="nb-NO"/>
        </w:rPr>
        <w:t xml:space="preserve"> to optimize oxygenation, ventilation, and short-term outcomes,</w:t>
      </w:r>
      <w:r w:rsidRPr="00015B9F">
        <w:rPr>
          <w:rFonts w:ascii="Times New Roman" w:hAnsi="Times New Roman"/>
          <w:color w:val="000000" w:themeColor="text1"/>
          <w:lang w:val="en-US"/>
        </w:rPr>
        <w:t xml:space="preserve"> potentially stratified according to the underlying pathology.</w:t>
      </w:r>
    </w:p>
    <w:p w:rsidR="00216122" w:rsidRPr="00015B9F" w:rsidRDefault="00216122" w:rsidP="00483D65">
      <w:pPr>
        <w:spacing w:line="480" w:lineRule="auto"/>
        <w:rPr>
          <w:rFonts w:ascii="Times New Roman" w:hAnsi="Times New Roman" w:cs="Times New Roman"/>
          <w:color w:val="000000" w:themeColor="text1"/>
          <w:lang w:val="en-US" w:eastAsia="nb-NO"/>
        </w:rPr>
      </w:pPr>
    </w:p>
    <w:p w:rsidR="00216122" w:rsidRPr="00015B9F" w:rsidRDefault="00216122" w:rsidP="00483D65">
      <w:pPr>
        <w:spacing w:line="480" w:lineRule="auto"/>
        <w:rPr>
          <w:rFonts w:ascii="Times New Roman" w:hAnsi="Times New Roman" w:cs="Times New Roman"/>
          <w:color w:val="000000" w:themeColor="text1"/>
          <w:lang w:val="en-US"/>
        </w:rPr>
      </w:pPr>
      <w:r w:rsidRPr="00015B9F">
        <w:rPr>
          <w:b/>
          <w:color w:val="000000" w:themeColor="text1"/>
          <w:lang w:val="en-US"/>
        </w:rPr>
        <w:t xml:space="preserve">Key words: </w:t>
      </w:r>
      <w:r w:rsidRPr="00015B9F">
        <w:rPr>
          <w:rFonts w:ascii="Times New Roman" w:hAnsi="Times New Roman" w:cs="Times New Roman"/>
          <w:color w:val="000000" w:themeColor="text1"/>
          <w:lang w:val="en-US"/>
        </w:rPr>
        <w:t>Full term newborns; Mechanical ventilation; Oxygenation; Ventilation; Short term outcome; Systematic review</w:t>
      </w:r>
    </w:p>
    <w:p w:rsidR="00216122" w:rsidRPr="00015B9F" w:rsidRDefault="00216122" w:rsidP="0060402A">
      <w:pPr>
        <w:spacing w:line="480" w:lineRule="auto"/>
        <w:outlineLvl w:val="0"/>
        <w:rPr>
          <w:rFonts w:ascii="Times New Roman" w:hAnsi="Times New Roman" w:cs="Times New Roman"/>
          <w:b/>
          <w:color w:val="000000" w:themeColor="text1"/>
          <w:lang w:val="en-US"/>
        </w:rPr>
      </w:pPr>
    </w:p>
    <w:p w:rsidR="00216122" w:rsidRPr="00015B9F" w:rsidRDefault="00216122" w:rsidP="00483D65">
      <w:pPr>
        <w:spacing w:line="36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Abbreviations</w:t>
      </w:r>
    </w:p>
    <w:p w:rsidR="00216122" w:rsidRPr="00015B9F" w:rsidRDefault="00216122" w:rsidP="00483D65">
      <w:pPr>
        <w:spacing w:line="36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Assist-Control Ventilation (AC)</w:t>
      </w:r>
    </w:p>
    <w:p w:rsidR="00216122" w:rsidRPr="00015B9F" w:rsidRDefault="00216122" w:rsidP="007464BA">
      <w:pPr>
        <w:tabs>
          <w:tab w:val="left" w:pos="5509"/>
        </w:tabs>
        <w:spacing w:line="36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eastAsia="nb-NO"/>
        </w:rPr>
        <w:t>Carbon dioxide (CO</w:t>
      </w:r>
      <w:r w:rsidRPr="00015B9F">
        <w:rPr>
          <w:rFonts w:ascii="Times New Roman" w:hAnsi="Times New Roman" w:cs="Times New Roman"/>
          <w:color w:val="000000" w:themeColor="text1"/>
          <w:sz w:val="16"/>
          <w:szCs w:val="16"/>
          <w:lang w:val="en-US" w:eastAsia="nb-NO"/>
        </w:rPr>
        <w:t>2</w:t>
      </w:r>
      <w:r w:rsidRPr="00015B9F">
        <w:rPr>
          <w:rFonts w:ascii="Times New Roman" w:hAnsi="Times New Roman" w:cs="Times New Roman"/>
          <w:color w:val="000000" w:themeColor="text1"/>
          <w:lang w:val="en-US" w:eastAsia="nb-NO"/>
        </w:rPr>
        <w:t>)</w:t>
      </w:r>
      <w:r w:rsidR="007464BA" w:rsidRPr="00015B9F">
        <w:rPr>
          <w:rFonts w:ascii="Times New Roman" w:hAnsi="Times New Roman" w:cs="Times New Roman"/>
          <w:color w:val="000000" w:themeColor="text1"/>
          <w:lang w:val="en-US" w:eastAsia="nb-NO"/>
        </w:rPr>
        <w:tab/>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Fraction of inspired oxygen (FiO</w:t>
      </w:r>
      <w:r w:rsidRPr="00015B9F">
        <w:rPr>
          <w:rFonts w:ascii="Times New Roman" w:hAnsi="Times New Roman" w:cs="Times New Roman"/>
          <w:color w:val="000000" w:themeColor="text1"/>
          <w:vertAlign w:val="subscript"/>
          <w:lang w:val="en-US" w:eastAsia="nb-NO"/>
        </w:rPr>
        <w:t>2</w:t>
      </w:r>
      <w:r w:rsidRPr="00015B9F">
        <w:rPr>
          <w:rFonts w:ascii="Times New Roman" w:hAnsi="Times New Roman" w:cs="Times New Roman"/>
          <w:color w:val="000000" w:themeColor="text1"/>
          <w:lang w:val="en-US" w:eastAsia="nb-NO"/>
        </w:rPr>
        <w:t>)</w:t>
      </w:r>
    </w:p>
    <w:p w:rsidR="00216122" w:rsidRPr="00015B9F" w:rsidRDefault="00216122" w:rsidP="00483D65">
      <w:pPr>
        <w:spacing w:line="36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Gestational age (GA)</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Inspiratory time (TI)</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Intermittent Mandatory Ventilation (IMV)</w:t>
      </w:r>
    </w:p>
    <w:p w:rsidR="00216122" w:rsidRPr="00015B9F" w:rsidRDefault="00216122" w:rsidP="00483D65">
      <w:pPr>
        <w:spacing w:line="36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Mandatory minute ventilation (MMV)</w:t>
      </w:r>
    </w:p>
    <w:p w:rsidR="00216122" w:rsidRPr="00015B9F" w:rsidRDefault="00216122" w:rsidP="00483D65">
      <w:pPr>
        <w:spacing w:line="36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eastAsia="nb-NO"/>
        </w:rPr>
        <w:t>Mean airway pressure (MAP)</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rPr>
        <w:t>Meconium aspiration syndrome (MAS)</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Peak inspiratory pressure (PIP)</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Positive end-expiratory pressure (PEEP)</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Pressure-limited ventilation (PLV)</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eastAsia="Times New Roman" w:hAnsi="Times New Roman" w:cs="Times New Roman"/>
          <w:color w:val="000000" w:themeColor="text1"/>
          <w:shd w:val="clear" w:color="auto" w:fill="FFFFFF"/>
          <w:lang w:val="en-US"/>
        </w:rPr>
        <w:t>Pressure Support Ventilation (</w:t>
      </w:r>
      <w:r w:rsidRPr="00015B9F">
        <w:rPr>
          <w:rFonts w:ascii="Times New Roman" w:hAnsi="Times New Roman" w:cs="Times New Roman"/>
          <w:color w:val="000000" w:themeColor="text1"/>
          <w:lang w:val="en-US" w:eastAsia="nb-NO"/>
        </w:rPr>
        <w:t>PSV)</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rPr>
        <w:t>Respiratory distress syndrome (RDS)</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Respiratory rate (RR)</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Synchronized Intermittent Mandatory Ventilation (SIMV)</w:t>
      </w:r>
    </w:p>
    <w:p w:rsidR="00216122" w:rsidRPr="00015B9F" w:rsidRDefault="00216122" w:rsidP="00483D65">
      <w:pPr>
        <w:spacing w:line="36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 xml:space="preserve">Tidal volume (VT) </w:t>
      </w:r>
    </w:p>
    <w:p w:rsidR="00216122" w:rsidRPr="00015B9F" w:rsidRDefault="00216122" w:rsidP="00483D65">
      <w:pPr>
        <w:spacing w:line="360" w:lineRule="auto"/>
        <w:rPr>
          <w:rFonts w:ascii="Times New Roman" w:hAnsi="Times New Roman" w:cs="Times New Roman"/>
          <w:color w:val="000000" w:themeColor="text1"/>
          <w:lang w:val="en-US"/>
        </w:rPr>
      </w:pPr>
      <w:r w:rsidRPr="00015B9F">
        <w:rPr>
          <w:rFonts w:ascii="Times New Roman" w:hAnsi="Times New Roman" w:cs="Times New Roman"/>
          <w:iCs/>
          <w:color w:val="000000" w:themeColor="text1"/>
          <w:lang w:val="en-US" w:eastAsia="nb-NO"/>
        </w:rPr>
        <w:t>Work of breathing (WOB)</w:t>
      </w:r>
    </w:p>
    <w:p w:rsidR="00216122" w:rsidRPr="00015B9F" w:rsidRDefault="00216122" w:rsidP="0060402A">
      <w:pPr>
        <w:spacing w:line="480" w:lineRule="auto"/>
        <w:outlineLvl w:val="0"/>
        <w:rPr>
          <w:rFonts w:ascii="Times New Roman" w:hAnsi="Times New Roman" w:cs="Times New Roman"/>
          <w:color w:val="000000" w:themeColor="text1"/>
          <w:sz w:val="28"/>
          <w:szCs w:val="28"/>
          <w:lang w:val="en-US"/>
        </w:rPr>
      </w:pPr>
      <w:r w:rsidRPr="00015B9F">
        <w:rPr>
          <w:rFonts w:ascii="Times New Roman" w:hAnsi="Times New Roman" w:cs="Times New Roman"/>
          <w:b/>
          <w:color w:val="000000" w:themeColor="text1"/>
          <w:sz w:val="28"/>
          <w:szCs w:val="28"/>
          <w:lang w:val="en-US"/>
        </w:rPr>
        <w:lastRenderedPageBreak/>
        <w:t>Introduction</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Mechanical ventilation was introduced for use in newborns in the 1960s </w:t>
      </w:r>
      <w:r w:rsidRPr="00015B9F">
        <w:rPr>
          <w:rFonts w:ascii="Times New Roman" w:hAnsi="Times New Roman" w:cs="Times New Roman"/>
          <w:noProof/>
          <w:color w:val="000000" w:themeColor="text1"/>
          <w:vertAlign w:val="superscript"/>
          <w:lang w:val="en-US"/>
        </w:rPr>
        <w:t>1, 2</w:t>
      </w:r>
      <w:r w:rsidRPr="00015B9F">
        <w:rPr>
          <w:rFonts w:ascii="Times New Roman" w:hAnsi="Times New Roman" w:cs="Times New Roman"/>
          <w:color w:val="000000" w:themeColor="text1"/>
          <w:lang w:val="en-US"/>
        </w:rPr>
        <w:t xml:space="preserve">, and proved to be lifesaving and cost-effective in full term newborn infants </w:t>
      </w:r>
      <w:r w:rsidRPr="00015B9F">
        <w:rPr>
          <w:rFonts w:ascii="Times New Roman" w:hAnsi="Times New Roman" w:cs="Times New Roman"/>
          <w:noProof/>
          <w:color w:val="000000" w:themeColor="text1"/>
          <w:vertAlign w:val="superscript"/>
          <w:lang w:val="en-US"/>
        </w:rPr>
        <w:t>3</w:t>
      </w:r>
      <w:r w:rsidRPr="00015B9F">
        <w:rPr>
          <w:rFonts w:ascii="Times New Roman" w:hAnsi="Times New Roman" w:cs="Times New Roman"/>
          <w:color w:val="000000" w:themeColor="text1"/>
          <w:lang w:val="en-US"/>
        </w:rPr>
        <w:t xml:space="preserve">. However, more recently, mechanical ventilation has been recognized as a highly challenging component of respiratory care of the newborn </w:t>
      </w:r>
      <w:r w:rsidRPr="00015B9F">
        <w:rPr>
          <w:rFonts w:ascii="Times New Roman" w:hAnsi="Times New Roman" w:cs="Times New Roman"/>
          <w:noProof/>
          <w:color w:val="000000" w:themeColor="text1"/>
          <w:vertAlign w:val="superscript"/>
          <w:lang w:val="en-US"/>
        </w:rPr>
        <w:t>4</w:t>
      </w:r>
      <w:r w:rsidRPr="00015B9F">
        <w:rPr>
          <w:rFonts w:ascii="Times New Roman" w:hAnsi="Times New Roman" w:cs="Times New Roman"/>
          <w:color w:val="000000" w:themeColor="text1"/>
          <w:lang w:val="en-US"/>
        </w:rPr>
        <w:t xml:space="preserve">. The goal of mechanical ventilation treatment in newborns is to secure oxygenation and ventilation without injuring the lungs </w:t>
      </w:r>
      <w:r w:rsidRPr="00015B9F">
        <w:rPr>
          <w:rFonts w:ascii="Times New Roman" w:hAnsi="Times New Roman" w:cs="Times New Roman"/>
          <w:noProof/>
          <w:color w:val="000000" w:themeColor="text1"/>
          <w:vertAlign w:val="superscript"/>
          <w:lang w:val="en-US"/>
        </w:rPr>
        <w:t>5</w:t>
      </w:r>
      <w:r w:rsidRPr="00015B9F">
        <w:rPr>
          <w:rFonts w:ascii="Times New Roman" w:hAnsi="Times New Roman" w:cs="Times New Roman"/>
          <w:color w:val="000000" w:themeColor="text1"/>
          <w:lang w:val="en-US"/>
        </w:rPr>
        <w:t xml:space="preserve">. Mechanical ventilation in newborns should improve gas exchange through lung recruitment and adequate minute ventilation, and minimize work of breathing (WOB) </w:t>
      </w:r>
      <w:r w:rsidR="00EB1D23" w:rsidRPr="00015B9F">
        <w:rPr>
          <w:rFonts w:ascii="Times New Roman" w:hAnsi="Times New Roman" w:cs="Times New Roman"/>
          <w:color w:val="000000" w:themeColor="text1"/>
          <w:vertAlign w:val="superscript"/>
          <w:lang w:val="en-US"/>
        </w:rPr>
        <w:t>4,</w:t>
      </w:r>
      <w:r w:rsidRPr="00015B9F">
        <w:rPr>
          <w:rFonts w:ascii="Times New Roman" w:hAnsi="Times New Roman" w:cs="Times New Roman"/>
          <w:noProof/>
          <w:color w:val="000000" w:themeColor="text1"/>
          <w:vertAlign w:val="superscript"/>
          <w:lang w:val="en-US"/>
        </w:rPr>
        <w:t>6</w:t>
      </w:r>
      <w:r w:rsidRPr="00015B9F">
        <w:rPr>
          <w:rFonts w:ascii="Times New Roman" w:hAnsi="Times New Roman" w:cs="Times New Roman"/>
          <w:color w:val="000000" w:themeColor="text1"/>
          <w:lang w:val="en-US"/>
        </w:rPr>
        <w:t xml:space="preserve">. Mechanical ventilation </w:t>
      </w:r>
      <w:r w:rsidR="008C7725" w:rsidRPr="00015B9F">
        <w:rPr>
          <w:rFonts w:ascii="Times New Roman" w:hAnsi="Times New Roman" w:cs="Times New Roman"/>
          <w:color w:val="000000" w:themeColor="text1"/>
          <w:lang w:val="en-US"/>
        </w:rPr>
        <w:t>strategies</w:t>
      </w:r>
      <w:r w:rsidRPr="00015B9F">
        <w:rPr>
          <w:rFonts w:ascii="Times New Roman" w:hAnsi="Times New Roman" w:cs="Times New Roman"/>
          <w:color w:val="000000" w:themeColor="text1"/>
          <w:lang w:val="en-US"/>
        </w:rPr>
        <w:t xml:space="preserve"> in the neonate can vary extensively, depending on the underlying diseases </w:t>
      </w:r>
      <w:r w:rsidRPr="00015B9F">
        <w:rPr>
          <w:rFonts w:ascii="Times New Roman" w:hAnsi="Times New Roman" w:cs="Times New Roman"/>
          <w:noProof/>
          <w:color w:val="000000" w:themeColor="text1"/>
          <w:vertAlign w:val="superscript"/>
          <w:lang w:val="en-US"/>
        </w:rPr>
        <w:t>4</w:t>
      </w:r>
      <w:r w:rsidRPr="00015B9F">
        <w:rPr>
          <w:rFonts w:ascii="Times New Roman" w:hAnsi="Times New Roman" w:cs="Times New Roman"/>
          <w:color w:val="000000" w:themeColor="text1"/>
          <w:lang w:val="en-US"/>
        </w:rPr>
        <w:t xml:space="preserve">, and depending on individual neonatal provider </w:t>
      </w:r>
      <w:r w:rsidRPr="00015B9F">
        <w:rPr>
          <w:rFonts w:ascii="Times New Roman" w:hAnsi="Times New Roman" w:cs="Times New Roman"/>
          <w:noProof/>
          <w:color w:val="000000" w:themeColor="text1"/>
          <w:vertAlign w:val="superscript"/>
          <w:lang w:val="en-US"/>
        </w:rPr>
        <w:t>7, 8</w:t>
      </w:r>
      <w:r w:rsidRPr="00015B9F">
        <w:rPr>
          <w:rFonts w:ascii="Times New Roman" w:hAnsi="Times New Roman" w:cs="Times New Roman"/>
          <w:color w:val="000000" w:themeColor="text1"/>
          <w:lang w:val="en-US"/>
        </w:rPr>
        <w:t xml:space="preserve">. Term newborns, i.e. with gestational ages ≥37+0 weeks at birth </w:t>
      </w:r>
      <w:r w:rsidRPr="00015B9F">
        <w:rPr>
          <w:rFonts w:ascii="Times New Roman" w:hAnsi="Times New Roman" w:cs="Times New Roman"/>
          <w:noProof/>
          <w:color w:val="000000" w:themeColor="text1"/>
          <w:vertAlign w:val="superscript"/>
          <w:lang w:val="en-US"/>
        </w:rPr>
        <w:t>4, 9</w:t>
      </w:r>
      <w:r w:rsidRPr="00015B9F">
        <w:rPr>
          <w:rFonts w:ascii="Times New Roman" w:hAnsi="Times New Roman" w:cs="Times New Roman"/>
          <w:color w:val="000000" w:themeColor="text1"/>
          <w:lang w:val="en-US"/>
        </w:rPr>
        <w:t xml:space="preserve"> may need mechanical ventilation if they have pulmonary diseases or syndromes such as transient tachypnea of the newborn or meconium aspiration syndrome (MAS) </w:t>
      </w:r>
      <w:r w:rsidRPr="00015B9F">
        <w:rPr>
          <w:rFonts w:ascii="Times New Roman" w:hAnsi="Times New Roman" w:cs="Times New Roman"/>
          <w:noProof/>
          <w:color w:val="000000" w:themeColor="text1"/>
          <w:vertAlign w:val="superscript"/>
          <w:lang w:val="en-US"/>
        </w:rPr>
        <w:t>10</w:t>
      </w:r>
      <w:r w:rsidRPr="00015B9F">
        <w:rPr>
          <w:rFonts w:ascii="Times New Roman" w:hAnsi="Times New Roman" w:cs="Times New Roman"/>
          <w:color w:val="000000" w:themeColor="text1"/>
          <w:lang w:val="en-US"/>
        </w:rPr>
        <w:t xml:space="preserve">. Term newborns with non-pulmonary conditions such as sepsis, congenital heart disease, persistent pulmonary hypertension, depression of the respiratory drive due to medications or neurological disease, and surgery may also require mechanical ventilation </w:t>
      </w:r>
      <w:r w:rsidRPr="00015B9F">
        <w:rPr>
          <w:rFonts w:ascii="Times New Roman" w:hAnsi="Times New Roman" w:cs="Times New Roman"/>
          <w:noProof/>
          <w:color w:val="000000" w:themeColor="text1"/>
          <w:vertAlign w:val="superscript"/>
          <w:lang w:val="en-US"/>
        </w:rPr>
        <w:t>11</w:t>
      </w:r>
      <w:r w:rsidRPr="00015B9F">
        <w:rPr>
          <w:rFonts w:ascii="Times New Roman" w:hAnsi="Times New Roman" w:cs="Times New Roman"/>
          <w:color w:val="000000" w:themeColor="text1"/>
          <w:lang w:val="en-US"/>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Few studies have examined how mechanical ventilation can best be achieved in full term neonates </w:t>
      </w:r>
      <w:r w:rsidRPr="00015B9F">
        <w:rPr>
          <w:rFonts w:ascii="Times New Roman" w:hAnsi="Times New Roman" w:cs="Times New Roman"/>
          <w:noProof/>
          <w:color w:val="000000" w:themeColor="text1"/>
          <w:vertAlign w:val="superscript"/>
          <w:lang w:val="en-US"/>
        </w:rPr>
        <w:t>12</w:t>
      </w:r>
      <w:r w:rsidRPr="00015B9F">
        <w:rPr>
          <w:rFonts w:ascii="Times New Roman" w:hAnsi="Times New Roman" w:cs="Times New Roman"/>
          <w:color w:val="000000" w:themeColor="text1"/>
          <w:lang w:val="en-US"/>
        </w:rPr>
        <w:t>, and many</w:t>
      </w:r>
      <w:r w:rsidR="00D5015C" w:rsidRPr="00015B9F">
        <w:rPr>
          <w:rFonts w:ascii="Times New Roman" w:hAnsi="Times New Roman" w:cs="Times New Roman"/>
          <w:color w:val="000000" w:themeColor="text1"/>
          <w:lang w:val="en-US"/>
        </w:rPr>
        <w:t xml:space="preserve"> of</w:t>
      </w:r>
      <w:r w:rsidRPr="00015B9F">
        <w:rPr>
          <w:rFonts w:ascii="Times New Roman" w:hAnsi="Times New Roman" w:cs="Times New Roman"/>
          <w:color w:val="000000" w:themeColor="text1"/>
          <w:lang w:val="en-US"/>
        </w:rPr>
        <w:t xml:space="preserve"> the</w:t>
      </w:r>
      <w:r w:rsidRPr="00015B9F">
        <w:rPr>
          <w:rFonts w:ascii="Times New Roman" w:hAnsi="Times New Roman"/>
          <w:color w:val="000000" w:themeColor="text1"/>
          <w:lang w:val="en-US"/>
        </w:rPr>
        <w:t xml:space="preserve"> guiding principles for modern </w:t>
      </w:r>
      <w:r w:rsidRPr="00015B9F">
        <w:rPr>
          <w:rFonts w:ascii="Times New Roman" w:hAnsi="Times New Roman" w:cs="Times New Roman"/>
          <w:color w:val="000000" w:themeColor="text1"/>
          <w:lang w:val="en-US"/>
        </w:rPr>
        <w:t xml:space="preserve">treatment are based on the by far more abundant studies performed in prematurely born newborns with respiratory distress syndrome (RDS) </w:t>
      </w:r>
      <w:r w:rsidRPr="00015B9F">
        <w:rPr>
          <w:rFonts w:ascii="Times New Roman" w:hAnsi="Times New Roman" w:cs="Times New Roman"/>
          <w:noProof/>
          <w:color w:val="000000" w:themeColor="text1"/>
          <w:vertAlign w:val="superscript"/>
          <w:lang w:val="en-US"/>
        </w:rPr>
        <w:t>13</w:t>
      </w:r>
      <w:r w:rsidRPr="00015B9F">
        <w:rPr>
          <w:rFonts w:ascii="Times New Roman" w:hAnsi="Times New Roman" w:cs="Times New Roman"/>
          <w:color w:val="000000" w:themeColor="text1"/>
          <w:lang w:val="en-US"/>
        </w:rPr>
        <w:t xml:space="preserve">. In contrast to full term newborns, premature infants more often require mechanical ventilation because of lung immaturity with </w:t>
      </w:r>
      <w:r w:rsidRPr="00015B9F">
        <w:rPr>
          <w:rFonts w:ascii="Times New Roman" w:hAnsi="Times New Roman" w:cs="Times New Roman"/>
          <w:color w:val="000000" w:themeColor="text1"/>
          <w:lang w:val="en-CA"/>
        </w:rPr>
        <w:t xml:space="preserve">a lack of endogenous surfactant causing RDS, </w:t>
      </w:r>
      <w:r w:rsidRPr="00015B9F">
        <w:rPr>
          <w:rFonts w:ascii="Times New Roman" w:hAnsi="Times New Roman" w:cs="Times New Roman"/>
          <w:color w:val="000000" w:themeColor="text1"/>
          <w:lang w:val="en-US"/>
        </w:rPr>
        <w:t xml:space="preserve">insufficient respiratory drive and apnea of prematurity </w:t>
      </w:r>
      <w:r w:rsidRPr="00015B9F">
        <w:rPr>
          <w:rFonts w:ascii="Times New Roman" w:hAnsi="Times New Roman" w:cs="Times New Roman"/>
          <w:noProof/>
          <w:color w:val="000000" w:themeColor="text1"/>
          <w:vertAlign w:val="superscript"/>
          <w:lang w:val="en-US"/>
        </w:rPr>
        <w:t>12</w:t>
      </w:r>
      <w:r w:rsidRPr="00015B9F">
        <w:rPr>
          <w:rFonts w:ascii="Times New Roman" w:hAnsi="Times New Roman" w:cs="Times New Roman"/>
          <w:color w:val="000000" w:themeColor="text1"/>
          <w:lang w:val="en-US"/>
        </w:rPr>
        <w:t xml:space="preserve">.  We cannot, therefore, use studies carried out on premature infants to inform how to best carry out mechanical ventilation treatment in full term newborns.  One review concluded that mechanical ventilation in term newborn infants usually includes time cycled, pressure limited </w:t>
      </w:r>
      <w:r w:rsidRPr="00015B9F">
        <w:rPr>
          <w:rFonts w:ascii="Times New Roman" w:hAnsi="Times New Roman" w:cs="Times New Roman"/>
          <w:color w:val="000000" w:themeColor="text1"/>
          <w:lang w:val="en-US"/>
        </w:rPr>
        <w:lastRenderedPageBreak/>
        <w:t xml:space="preserve">ventilation with rates of 30 to 40 inflations per minute </w:t>
      </w:r>
      <w:r w:rsidRPr="00015B9F">
        <w:rPr>
          <w:rFonts w:ascii="Times New Roman" w:hAnsi="Times New Roman" w:cs="Times New Roman"/>
          <w:noProof/>
          <w:color w:val="000000" w:themeColor="text1"/>
          <w:vertAlign w:val="superscript"/>
          <w:lang w:val="en-US"/>
        </w:rPr>
        <w:t>12</w:t>
      </w:r>
      <w:r w:rsidRPr="00015B9F">
        <w:rPr>
          <w:rFonts w:ascii="Times New Roman" w:hAnsi="Times New Roman" w:cs="Times New Roman"/>
          <w:color w:val="000000" w:themeColor="text1"/>
          <w:lang w:val="en-US"/>
        </w:rPr>
        <w:t xml:space="preserve">. However, that review has a high risk of bias due to not having a methods section, and not including a quality assessment of the included articles. Consequently, the evidence regarding optimal mechanical ventilation strategies in full term newborns remains unclear.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olor w:val="000000" w:themeColor="text1"/>
          <w:lang w:val="en-US" w:eastAsia="nb-NO"/>
        </w:rPr>
      </w:pPr>
      <w:r w:rsidRPr="00015B9F">
        <w:rPr>
          <w:rFonts w:ascii="Times New Roman" w:hAnsi="Times New Roman"/>
          <w:color w:val="000000" w:themeColor="text1"/>
          <w:lang w:val="en-US"/>
        </w:rPr>
        <w:t xml:space="preserve">The primary purpose of this systematic review was to identify and synthesize the evidence regarding optimal mechanical ventilation strategies in full term newborns. The following research question was developed: </w:t>
      </w:r>
      <w:r w:rsidRPr="00015B9F">
        <w:rPr>
          <w:rFonts w:ascii="Times New Roman" w:hAnsi="Times New Roman"/>
          <w:color w:val="000000" w:themeColor="text1"/>
          <w:lang w:val="en-US" w:eastAsia="nb-NO"/>
        </w:rPr>
        <w:t>What does the evidence tell us about how to optimize oxygenation, ventilation, and short-term outcomes in full term newborns receiving conventional mechanical ventilation treatment?</w:t>
      </w:r>
    </w:p>
    <w:p w:rsidR="00216122" w:rsidRPr="00015B9F" w:rsidRDefault="00216122" w:rsidP="0060402A">
      <w:pPr>
        <w:spacing w:line="480" w:lineRule="auto"/>
        <w:rPr>
          <w:rFonts w:ascii="Times New Roman" w:hAnsi="Times New Roman"/>
          <w:color w:val="000000" w:themeColor="text1"/>
          <w:lang w:val="en-US" w:eastAsia="nb-NO"/>
        </w:rPr>
      </w:pPr>
    </w:p>
    <w:p w:rsidR="00216122" w:rsidRPr="00015B9F" w:rsidRDefault="00216122" w:rsidP="0060402A">
      <w:pPr>
        <w:spacing w:line="480" w:lineRule="auto"/>
        <w:rPr>
          <w:rFonts w:ascii="Times New Roman" w:hAnsi="Times New Roman"/>
          <w:color w:val="000000" w:themeColor="text1"/>
          <w:lang w:val="en-US"/>
        </w:rPr>
      </w:pPr>
      <w:r w:rsidRPr="00015B9F">
        <w:rPr>
          <w:rFonts w:ascii="Times New Roman" w:hAnsi="Times New Roman"/>
          <w:color w:val="000000" w:themeColor="text1"/>
          <w:lang w:val="en-US" w:eastAsia="nb-NO"/>
        </w:rPr>
        <w:t>As part of defining the inclusion criteria for the systematic review, we have reviewed the different terms used to describe newborn mechanical ventilation. An overview and classification is provided in Table 1.</w:t>
      </w:r>
    </w:p>
    <w:p w:rsidR="00216122" w:rsidRPr="00015B9F" w:rsidRDefault="00216122" w:rsidP="0060402A">
      <w:pPr>
        <w:spacing w:line="480" w:lineRule="auto"/>
        <w:outlineLvl w:val="0"/>
        <w:rPr>
          <w:rFonts w:ascii="Times New Roman" w:hAnsi="Times New Roman" w:cs="Times New Roman"/>
          <w:b/>
          <w:color w:val="000000" w:themeColor="text1"/>
          <w:lang w:val="en-US"/>
        </w:rPr>
      </w:pP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b/>
          <w:color w:val="000000" w:themeColor="text1"/>
          <w:lang w:val="en-US"/>
        </w:rPr>
        <w:t>Terminology -</w:t>
      </w:r>
      <w:r w:rsidRPr="00015B9F">
        <w:rPr>
          <w:rFonts w:ascii="Times New Roman" w:hAnsi="Times New Roman" w:cs="Times New Roman"/>
          <w:iCs/>
          <w:color w:val="000000" w:themeColor="text1"/>
          <w:lang w:val="en-US" w:eastAsia="nb-NO"/>
        </w:rPr>
        <w:t xml:space="preserve"> Conventional mechanical ventilation </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Minute ventilation is the product of the rate of artificial breaths and tidal volume </w:t>
      </w:r>
      <w:r w:rsidRPr="00015B9F">
        <w:rPr>
          <w:rFonts w:ascii="Times New Roman" w:hAnsi="Times New Roman" w:cs="Times New Roman"/>
          <w:noProof/>
          <w:color w:val="000000" w:themeColor="text1"/>
          <w:vertAlign w:val="superscript"/>
          <w:lang w:val="en-US"/>
        </w:rPr>
        <w:t>6</w:t>
      </w:r>
      <w:r w:rsidRPr="00015B9F">
        <w:rPr>
          <w:rFonts w:ascii="Times New Roman" w:hAnsi="Times New Roman" w:cs="Times New Roman"/>
          <w:color w:val="000000" w:themeColor="text1"/>
          <w:lang w:val="en-US"/>
        </w:rPr>
        <w:t xml:space="preserve">. The breath is initiated either by the ventilator or triggered by the newborn </w:t>
      </w:r>
      <w:r w:rsidRPr="00015B9F">
        <w:rPr>
          <w:rFonts w:ascii="Times New Roman" w:hAnsi="Times New Roman" w:cs="Times New Roman"/>
          <w:noProof/>
          <w:color w:val="000000" w:themeColor="text1"/>
          <w:vertAlign w:val="superscript"/>
          <w:lang w:val="en-US"/>
        </w:rPr>
        <w:t>13</w:t>
      </w:r>
      <w:r w:rsidRPr="00015B9F">
        <w:rPr>
          <w:rFonts w:ascii="Times New Roman" w:hAnsi="Times New Roman" w:cs="Times New Roman"/>
          <w:color w:val="000000" w:themeColor="text1"/>
          <w:lang w:val="en-US"/>
        </w:rPr>
        <w:t xml:space="preserve">. A mandatory breath occurs independently of the infant, while a patient-triggered breath is delivered in response to the newborn generating an inspiratory flow that exceeds a set flow or volume, i.e. the trigger level </w:t>
      </w:r>
      <w:r w:rsidRPr="00015B9F">
        <w:rPr>
          <w:rFonts w:ascii="Times New Roman" w:hAnsi="Times New Roman" w:cs="Times New Roman"/>
          <w:noProof/>
          <w:color w:val="000000" w:themeColor="text1"/>
          <w:vertAlign w:val="superscript"/>
          <w:lang w:val="en-US"/>
        </w:rPr>
        <w:t>14, 15</w:t>
      </w:r>
      <w:r w:rsidRPr="00015B9F">
        <w:rPr>
          <w:rFonts w:ascii="Times New Roman" w:hAnsi="Times New Roman" w:cs="Times New Roman"/>
          <w:color w:val="000000" w:themeColor="text1"/>
          <w:lang w:val="en-US"/>
        </w:rPr>
        <w:t xml:space="preserve">. The mode of ventilation is defined by how the ventilator interacts with the patient’s spontaneous breathing efforts </w:t>
      </w:r>
      <w:r w:rsidRPr="00015B9F">
        <w:rPr>
          <w:rFonts w:ascii="Times New Roman" w:hAnsi="Times New Roman" w:cs="Times New Roman"/>
          <w:noProof/>
          <w:color w:val="000000" w:themeColor="text1"/>
          <w:vertAlign w:val="superscript"/>
          <w:lang w:val="en-US"/>
        </w:rPr>
        <w:t>4</w:t>
      </w:r>
      <w:r w:rsidRPr="00015B9F">
        <w:rPr>
          <w:rFonts w:ascii="Times New Roman" w:hAnsi="Times New Roman" w:cs="Times New Roman"/>
          <w:color w:val="000000" w:themeColor="text1"/>
          <w:lang w:val="en-US"/>
        </w:rPr>
        <w:t xml:space="preserve">. More specifically, the mode refers to how the ventilator adjusts the pressure, volume and flow within a breath, along with a description of how the individual breaths are sequenced </w:t>
      </w:r>
      <w:r w:rsidRPr="00015B9F">
        <w:rPr>
          <w:rFonts w:ascii="Times New Roman" w:hAnsi="Times New Roman" w:cs="Times New Roman"/>
          <w:noProof/>
          <w:color w:val="000000" w:themeColor="text1"/>
          <w:vertAlign w:val="superscript"/>
          <w:lang w:val="en-US"/>
        </w:rPr>
        <w:t>16</w:t>
      </w:r>
      <w:r w:rsidRPr="00015B9F">
        <w:rPr>
          <w:rFonts w:ascii="Times New Roman" w:hAnsi="Times New Roman" w:cs="Times New Roman"/>
          <w:color w:val="000000" w:themeColor="text1"/>
          <w:lang w:val="en-US"/>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lastRenderedPageBreak/>
        <w:t xml:space="preserve">When choosing a strategy of mechanical ventilation, clinicians need to consider the infant’s pathophysiologic condition and risk for lung injury </w:t>
      </w:r>
      <w:r w:rsidRPr="00015B9F">
        <w:rPr>
          <w:rFonts w:ascii="Times New Roman" w:hAnsi="Times New Roman" w:cs="Times New Roman"/>
          <w:noProof/>
          <w:color w:val="000000" w:themeColor="text1"/>
          <w:vertAlign w:val="superscript"/>
          <w:lang w:val="en-US"/>
        </w:rPr>
        <w:t>6, 17</w:t>
      </w:r>
      <w:r w:rsidRPr="00015B9F">
        <w:rPr>
          <w:rFonts w:ascii="Times New Roman" w:hAnsi="Times New Roman" w:cs="Times New Roman"/>
          <w:color w:val="000000" w:themeColor="text1"/>
          <w:lang w:val="en-US"/>
        </w:rPr>
        <w:t xml:space="preserve">. Even though there is no consensus regarding preferred modes </w:t>
      </w:r>
      <w:r w:rsidRPr="00015B9F">
        <w:rPr>
          <w:rFonts w:ascii="Times New Roman" w:hAnsi="Times New Roman" w:cs="Times New Roman"/>
          <w:noProof/>
          <w:color w:val="000000" w:themeColor="text1"/>
          <w:vertAlign w:val="superscript"/>
          <w:lang w:val="en-US"/>
        </w:rPr>
        <w:t>17</w:t>
      </w:r>
      <w:r w:rsidRPr="00015B9F">
        <w:rPr>
          <w:rFonts w:ascii="Times New Roman" w:hAnsi="Times New Roman" w:cs="Times New Roman"/>
          <w:color w:val="000000" w:themeColor="text1"/>
          <w:lang w:val="en-US"/>
        </w:rPr>
        <w:t xml:space="preserve">, patient-triggered or synchronized modes are currently considered standard treatment in high-income countries </w:t>
      </w:r>
      <w:r w:rsidRPr="00015B9F">
        <w:rPr>
          <w:rFonts w:ascii="Times New Roman" w:hAnsi="Times New Roman" w:cs="Times New Roman"/>
          <w:noProof/>
          <w:color w:val="000000" w:themeColor="text1"/>
          <w:vertAlign w:val="superscript"/>
          <w:lang w:val="en-US"/>
        </w:rPr>
        <w:t>14, 17</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US" w:eastAsia="nb-NO"/>
        </w:rPr>
        <w:t xml:space="preserve">Synchronized Intermittent Mandatory Ventilation (SIMV) and </w:t>
      </w:r>
      <w:r w:rsidRPr="00015B9F">
        <w:rPr>
          <w:rFonts w:ascii="Times New Roman" w:hAnsi="Times New Roman" w:cs="Times New Roman"/>
          <w:color w:val="000000" w:themeColor="text1"/>
          <w:lang w:val="en-US"/>
        </w:rPr>
        <w:t xml:space="preserve">Assist-Control Ventilation (AC) </w:t>
      </w:r>
      <w:r w:rsidRPr="00015B9F">
        <w:rPr>
          <w:rFonts w:ascii="Times New Roman" w:hAnsi="Times New Roman" w:cs="Times New Roman"/>
          <w:color w:val="000000" w:themeColor="text1"/>
          <w:lang w:val="en-US" w:eastAsia="nb-NO"/>
        </w:rPr>
        <w:t xml:space="preserve">are most commonly used </w:t>
      </w:r>
      <w:r w:rsidRPr="00015B9F">
        <w:rPr>
          <w:rFonts w:ascii="Times New Roman" w:hAnsi="Times New Roman" w:cs="Times New Roman"/>
          <w:noProof/>
          <w:color w:val="000000" w:themeColor="text1"/>
          <w:vertAlign w:val="superscript"/>
          <w:lang w:val="en-US"/>
        </w:rPr>
        <w:t>14</w:t>
      </w:r>
      <w:r w:rsidRPr="00015B9F">
        <w:rPr>
          <w:rFonts w:ascii="Times New Roman" w:hAnsi="Times New Roman" w:cs="Times New Roman"/>
          <w:color w:val="000000" w:themeColor="text1"/>
          <w:lang w:val="en-US"/>
        </w:rPr>
        <w:t xml:space="preserve">. However, there is a lack of consistency in mode terminology used by different manufacturers. Sometimes the manufacturers use the same name to describe different modes, while sometimes different names are used to describe the same mode </w:t>
      </w:r>
      <w:r w:rsidRPr="00015B9F">
        <w:rPr>
          <w:rFonts w:ascii="Times New Roman" w:hAnsi="Times New Roman" w:cs="Times New Roman"/>
          <w:noProof/>
          <w:color w:val="000000" w:themeColor="text1"/>
          <w:vertAlign w:val="superscript"/>
          <w:lang w:val="en-US"/>
        </w:rPr>
        <w:t>2</w:t>
      </w:r>
      <w:r w:rsidRPr="00015B9F">
        <w:rPr>
          <w:rFonts w:ascii="Times New Roman" w:hAnsi="Times New Roman" w:cs="Times New Roman"/>
          <w:color w:val="000000" w:themeColor="text1"/>
          <w:lang w:val="en-US"/>
        </w:rPr>
        <w:t xml:space="preserve">.  With regard to modern microprocessor ventilators that are capable of delivering and combining various volume and pressure ventilation modes </w:t>
      </w:r>
      <w:r w:rsidRPr="00015B9F">
        <w:rPr>
          <w:rFonts w:ascii="Times New Roman" w:hAnsi="Times New Roman" w:cs="Times New Roman"/>
          <w:noProof/>
          <w:color w:val="000000" w:themeColor="text1"/>
          <w:vertAlign w:val="superscript"/>
          <w:lang w:val="en-US"/>
        </w:rPr>
        <w:t>4</w:t>
      </w:r>
      <w:r w:rsidRPr="00015B9F">
        <w:rPr>
          <w:rFonts w:ascii="Times New Roman" w:hAnsi="Times New Roman" w:cs="Times New Roman"/>
          <w:color w:val="000000" w:themeColor="text1"/>
          <w:lang w:val="en-US"/>
        </w:rPr>
        <w:t xml:space="preserve">, we classified the different modes based on how the ventilator </w:t>
      </w:r>
      <w:r w:rsidR="00BC4A5B" w:rsidRPr="00015B9F">
        <w:rPr>
          <w:rFonts w:ascii="Times New Roman" w:hAnsi="Times New Roman" w:cs="Times New Roman"/>
          <w:color w:val="000000" w:themeColor="text1"/>
          <w:lang w:val="en-US"/>
        </w:rPr>
        <w:t>initiates the breaths</w:t>
      </w:r>
      <w:r w:rsidRPr="00015B9F">
        <w:rPr>
          <w:rFonts w:ascii="Times New Roman" w:hAnsi="Times New Roman" w:cs="Times New Roman"/>
          <w:color w:val="000000" w:themeColor="text1"/>
          <w:lang w:val="en-US"/>
        </w:rPr>
        <w:t xml:space="preserve">, either by mandatory initiation, or by assisting the infant’s spontaneous breathing efforts in Table 1. </w:t>
      </w:r>
    </w:p>
    <w:p w:rsidR="00216122" w:rsidRPr="00015B9F" w:rsidRDefault="00216122" w:rsidP="001740BA">
      <w:pPr>
        <w:spacing w:line="480" w:lineRule="auto"/>
        <w:rPr>
          <w:rFonts w:ascii="Times New Roman" w:hAnsi="Times New Roman" w:cs="Times New Roman"/>
          <w:i/>
          <w:color w:val="000000" w:themeColor="text1"/>
          <w:lang w:val="en-US"/>
        </w:rPr>
      </w:pPr>
      <w:r w:rsidRPr="00015B9F">
        <w:rPr>
          <w:rFonts w:ascii="Times New Roman" w:hAnsi="Times New Roman" w:cs="Times New Roman"/>
          <w:i/>
          <w:color w:val="000000" w:themeColor="text1"/>
          <w:lang w:val="en-US"/>
        </w:rPr>
        <w:t>Table 1 approximately here</w:t>
      </w:r>
    </w:p>
    <w:p w:rsidR="00B207AE" w:rsidRPr="00015B9F" w:rsidRDefault="00B207AE" w:rsidP="0060402A">
      <w:pPr>
        <w:widowControl w:val="0"/>
        <w:autoSpaceDE w:val="0"/>
        <w:autoSpaceDN w:val="0"/>
        <w:adjustRightInd w:val="0"/>
        <w:spacing w:line="480" w:lineRule="auto"/>
        <w:outlineLvl w:val="0"/>
        <w:rPr>
          <w:rFonts w:ascii="Times New Roman" w:hAnsi="Times New Roman" w:cs="Times New Roman"/>
          <w:b/>
          <w:color w:val="000000" w:themeColor="text1"/>
          <w:lang w:val="en-US"/>
        </w:rPr>
      </w:pPr>
    </w:p>
    <w:p w:rsidR="00216122" w:rsidRPr="00015B9F" w:rsidRDefault="00216122" w:rsidP="0060402A">
      <w:pPr>
        <w:widowControl w:val="0"/>
        <w:autoSpaceDE w:val="0"/>
        <w:autoSpaceDN w:val="0"/>
        <w:adjustRightInd w:val="0"/>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Oxygenation</w:t>
      </w:r>
    </w:p>
    <w:p w:rsidR="00216122" w:rsidRPr="00015B9F" w:rsidRDefault="00216122" w:rsidP="0060402A">
      <w:pPr>
        <w:widowControl w:val="0"/>
        <w:autoSpaceDE w:val="0"/>
        <w:autoSpaceDN w:val="0"/>
        <w:adjustRightInd w:val="0"/>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Oxygenation is a well-known term, but seld</w:t>
      </w:r>
      <w:r w:rsidR="00D5015C" w:rsidRPr="00015B9F">
        <w:rPr>
          <w:rFonts w:ascii="Times New Roman" w:hAnsi="Times New Roman" w:cs="Times New Roman"/>
          <w:color w:val="000000" w:themeColor="text1"/>
          <w:lang w:val="en-US"/>
        </w:rPr>
        <w:t xml:space="preserve">om defined in the literature. </w:t>
      </w:r>
      <w:r w:rsidRPr="00015B9F">
        <w:rPr>
          <w:rFonts w:ascii="Times New Roman" w:hAnsi="Times New Roman" w:cs="Times New Roman"/>
          <w:color w:val="000000" w:themeColor="text1"/>
          <w:lang w:val="en-US"/>
        </w:rPr>
        <w:t xml:space="preserve">We have therefore used the following definition for the purposes of this review:  Oxygenation includes oxygen transport in the blood and oxygen delivery to the tissue, and is characterized by the availability of oxygen to meet tissue metabolic demands </w:t>
      </w:r>
      <w:r w:rsidRPr="00015B9F">
        <w:rPr>
          <w:rFonts w:ascii="Times New Roman" w:hAnsi="Times New Roman" w:cs="Times New Roman"/>
          <w:noProof/>
          <w:color w:val="000000" w:themeColor="text1"/>
          <w:vertAlign w:val="superscript"/>
          <w:lang w:val="en-US"/>
        </w:rPr>
        <w:t>27</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US" w:eastAsia="nb-NO"/>
        </w:rPr>
        <w:t xml:space="preserve">Oxygenation is dependent upon inspired gas, lung tissue properties, the alveolar gas equation, concentration </w:t>
      </w:r>
      <w:r w:rsidR="00BC4A5B" w:rsidRPr="00015B9F">
        <w:rPr>
          <w:rFonts w:ascii="Times New Roman" w:hAnsi="Times New Roman" w:cs="Times New Roman"/>
          <w:color w:val="000000" w:themeColor="text1"/>
          <w:lang w:val="en-US" w:eastAsia="nb-NO"/>
        </w:rPr>
        <w:t xml:space="preserve">of hemoglobin </w:t>
      </w:r>
      <w:r w:rsidRPr="00015B9F">
        <w:rPr>
          <w:rFonts w:ascii="Times New Roman" w:hAnsi="Times New Roman" w:cs="Times New Roman"/>
          <w:color w:val="000000" w:themeColor="text1"/>
          <w:lang w:val="en-US" w:eastAsia="nb-NO"/>
        </w:rPr>
        <w:t xml:space="preserve">with its </w:t>
      </w:r>
      <w:r w:rsidRPr="00015B9F">
        <w:rPr>
          <w:rFonts w:ascii="Times New Roman" w:hAnsi="Times New Roman" w:cs="Times New Roman"/>
          <w:color w:val="000000" w:themeColor="text1"/>
          <w:lang w:val="en-US"/>
        </w:rPr>
        <w:t>oxygen</w:t>
      </w:r>
      <w:r w:rsidRPr="00015B9F">
        <w:rPr>
          <w:rFonts w:ascii="Times New Roman" w:hAnsi="Times New Roman" w:cs="Times New Roman"/>
          <w:color w:val="000000" w:themeColor="text1"/>
          <w:sz w:val="16"/>
          <w:szCs w:val="16"/>
          <w:lang w:val="en-US" w:eastAsia="nb-NO"/>
        </w:rPr>
        <w:t xml:space="preserve"> </w:t>
      </w:r>
      <w:r w:rsidRPr="00015B9F">
        <w:rPr>
          <w:rFonts w:ascii="Times New Roman" w:hAnsi="Times New Roman" w:cs="Times New Roman"/>
          <w:color w:val="000000" w:themeColor="text1"/>
          <w:lang w:val="en-US" w:eastAsia="nb-NO"/>
        </w:rPr>
        <w:t xml:space="preserve">content, and blood flow </w:t>
      </w:r>
      <w:r w:rsidRPr="00015B9F">
        <w:rPr>
          <w:rFonts w:ascii="Times New Roman" w:hAnsi="Times New Roman" w:cs="Times New Roman"/>
          <w:noProof/>
          <w:color w:val="000000" w:themeColor="text1"/>
          <w:vertAlign w:val="superscript"/>
          <w:lang w:val="en-US" w:eastAsia="nb-NO"/>
        </w:rPr>
        <w:t>7</w:t>
      </w:r>
      <w:r w:rsidRPr="00015B9F">
        <w:rPr>
          <w:rFonts w:ascii="Times New Roman" w:hAnsi="Times New Roman" w:cs="Times New Roman"/>
          <w:color w:val="000000" w:themeColor="text1"/>
          <w:lang w:val="en-US" w:eastAsia="nb-NO"/>
        </w:rPr>
        <w:t>. One way the mechanical ventilator controls oxygenation is by titrating the fraction of inspired oxygen (FiO</w:t>
      </w:r>
      <w:r w:rsidRPr="00015B9F">
        <w:rPr>
          <w:rFonts w:ascii="Times New Roman" w:hAnsi="Times New Roman" w:cs="Times New Roman"/>
          <w:color w:val="000000" w:themeColor="text1"/>
          <w:vertAlign w:val="subscript"/>
          <w:lang w:val="en-US" w:eastAsia="nb-NO"/>
        </w:rPr>
        <w:t>2</w:t>
      </w:r>
      <w:r w:rsidRPr="00015B9F">
        <w:rPr>
          <w:rFonts w:ascii="Times New Roman" w:hAnsi="Times New Roman" w:cs="Times New Roman"/>
          <w:color w:val="000000" w:themeColor="text1"/>
          <w:lang w:val="en-US" w:eastAsia="nb-NO"/>
        </w:rPr>
        <w:t xml:space="preserve">) </w:t>
      </w:r>
      <w:r w:rsidRPr="00015B9F">
        <w:rPr>
          <w:rFonts w:ascii="Times New Roman" w:hAnsi="Times New Roman" w:cs="Times New Roman"/>
          <w:noProof/>
          <w:color w:val="000000" w:themeColor="text1"/>
          <w:vertAlign w:val="superscript"/>
          <w:lang w:val="en-US" w:eastAsia="nb-NO"/>
        </w:rPr>
        <w:t>9</w:t>
      </w:r>
      <w:r w:rsidRPr="00015B9F">
        <w:rPr>
          <w:rFonts w:ascii="Times New Roman" w:hAnsi="Times New Roman" w:cs="Times New Roman"/>
          <w:color w:val="000000" w:themeColor="text1"/>
          <w:lang w:val="en-US" w:eastAsia="nb-NO"/>
        </w:rPr>
        <w:t>. A high FiO</w:t>
      </w:r>
      <w:r w:rsidRPr="00015B9F">
        <w:rPr>
          <w:rFonts w:ascii="Times New Roman" w:hAnsi="Times New Roman" w:cs="Times New Roman"/>
          <w:color w:val="000000" w:themeColor="text1"/>
          <w:sz w:val="16"/>
          <w:szCs w:val="16"/>
          <w:lang w:val="en-US" w:eastAsia="nb-NO"/>
        </w:rPr>
        <w:t xml:space="preserve">2 </w:t>
      </w:r>
      <w:r w:rsidRPr="00015B9F">
        <w:rPr>
          <w:rFonts w:ascii="Times New Roman" w:hAnsi="Times New Roman" w:cs="Times New Roman"/>
          <w:color w:val="000000" w:themeColor="text1"/>
          <w:lang w:val="en-US" w:eastAsia="nb-NO"/>
        </w:rPr>
        <w:t xml:space="preserve">may cause hyperoxia, which exposes newborns to tissue injury through the formation of free radicals, and may prolong ventilator treatment </w:t>
      </w:r>
      <w:r w:rsidRPr="00015B9F">
        <w:rPr>
          <w:rFonts w:ascii="Times New Roman" w:hAnsi="Times New Roman" w:cs="Times New Roman"/>
          <w:noProof/>
          <w:color w:val="000000" w:themeColor="text1"/>
          <w:vertAlign w:val="superscript"/>
          <w:lang w:val="en-US" w:eastAsia="nb-NO"/>
        </w:rPr>
        <w:t>28, 29</w:t>
      </w:r>
      <w:r w:rsidRPr="00015B9F">
        <w:rPr>
          <w:rFonts w:ascii="Times New Roman" w:hAnsi="Times New Roman" w:cs="Times New Roman"/>
          <w:color w:val="000000" w:themeColor="text1"/>
          <w:lang w:val="en-US" w:eastAsia="nb-NO"/>
        </w:rPr>
        <w:t>.  The ventilator also controls the oxygenation by regulation of the mean airway pressure (MAP), commonly 6-14 cm H</w:t>
      </w:r>
      <w:r w:rsidRPr="00015B9F">
        <w:rPr>
          <w:rFonts w:ascii="Times New Roman" w:hAnsi="Times New Roman" w:cs="Times New Roman"/>
          <w:color w:val="000000" w:themeColor="text1"/>
          <w:sz w:val="16"/>
          <w:szCs w:val="16"/>
          <w:lang w:val="en-US" w:eastAsia="nb-NO"/>
        </w:rPr>
        <w:t>2</w:t>
      </w:r>
      <w:r w:rsidRPr="00015B9F">
        <w:rPr>
          <w:rFonts w:ascii="Times New Roman" w:hAnsi="Times New Roman" w:cs="Times New Roman"/>
          <w:color w:val="000000" w:themeColor="text1"/>
          <w:lang w:val="en-US" w:eastAsia="nb-NO"/>
        </w:rPr>
        <w:t xml:space="preserve">O, depending on the medical condition </w:t>
      </w:r>
      <w:r w:rsidRPr="00015B9F">
        <w:rPr>
          <w:rFonts w:ascii="Times New Roman" w:hAnsi="Times New Roman" w:cs="Times New Roman"/>
          <w:noProof/>
          <w:color w:val="000000" w:themeColor="text1"/>
          <w:vertAlign w:val="superscript"/>
          <w:lang w:val="en-US" w:eastAsia="nb-NO"/>
        </w:rPr>
        <w:t>9</w:t>
      </w:r>
      <w:r w:rsidRPr="00015B9F">
        <w:rPr>
          <w:rFonts w:ascii="Times New Roman" w:hAnsi="Times New Roman" w:cs="Times New Roman"/>
          <w:color w:val="000000" w:themeColor="text1"/>
          <w:lang w:val="en-US" w:eastAsia="nb-NO"/>
        </w:rPr>
        <w:t xml:space="preserve">. The MAP in turn is dependent on the positive end-expiratory pressure (PEEP), peak inspiratory pressure (PIP), and inspiratory time (TI) </w:t>
      </w:r>
      <w:r w:rsidRPr="00015B9F">
        <w:rPr>
          <w:rFonts w:ascii="Times New Roman" w:hAnsi="Times New Roman" w:cs="Times New Roman"/>
          <w:noProof/>
          <w:color w:val="000000" w:themeColor="text1"/>
          <w:vertAlign w:val="superscript"/>
          <w:lang w:val="en-US" w:eastAsia="nb-NO"/>
        </w:rPr>
        <w:t>5, 9, 30</w:t>
      </w:r>
      <w:r w:rsidRPr="00015B9F">
        <w:rPr>
          <w:rFonts w:ascii="Times New Roman" w:hAnsi="Times New Roman" w:cs="Times New Roman"/>
          <w:color w:val="000000" w:themeColor="text1"/>
          <w:lang w:val="en-US" w:eastAsia="nb-NO"/>
        </w:rPr>
        <w:t xml:space="preserve">. Oxygenation in neonates can be improved by using a lung recruitment strategy using high levels of PEEP </w:t>
      </w:r>
      <w:r w:rsidRPr="00015B9F">
        <w:rPr>
          <w:rFonts w:ascii="Times New Roman" w:hAnsi="Times New Roman" w:cs="Times New Roman"/>
          <w:noProof/>
          <w:color w:val="000000" w:themeColor="text1"/>
          <w:vertAlign w:val="superscript"/>
          <w:lang w:val="en-US" w:eastAsia="nb-NO"/>
        </w:rPr>
        <w:t>19</w:t>
      </w:r>
      <w:r w:rsidRPr="00015B9F">
        <w:rPr>
          <w:rFonts w:ascii="Times New Roman" w:hAnsi="Times New Roman" w:cs="Times New Roman"/>
          <w:color w:val="000000" w:themeColor="text1"/>
          <w:lang w:val="en-US"/>
        </w:rPr>
        <w:t>,</w:t>
      </w:r>
      <w:r w:rsidRPr="00015B9F">
        <w:rPr>
          <w:rFonts w:ascii="Times New Roman" w:hAnsi="Times New Roman" w:cs="Times New Roman"/>
          <w:color w:val="000000" w:themeColor="text1"/>
          <w:lang w:val="en-US" w:eastAsia="nb-NO"/>
        </w:rPr>
        <w:t xml:space="preserve"> but little research exists regarding optimal PEEP </w:t>
      </w:r>
      <w:r w:rsidRPr="00015B9F">
        <w:rPr>
          <w:rFonts w:ascii="Times New Roman" w:hAnsi="Times New Roman" w:cs="Times New Roman"/>
          <w:noProof/>
          <w:color w:val="000000" w:themeColor="text1"/>
          <w:vertAlign w:val="superscript"/>
          <w:lang w:val="en-US" w:eastAsia="nb-NO"/>
        </w:rPr>
        <w:t>11</w:t>
      </w:r>
      <w:r w:rsidRPr="00015B9F">
        <w:rPr>
          <w:rFonts w:ascii="Times New Roman" w:hAnsi="Times New Roman" w:cs="Times New Roman"/>
          <w:color w:val="000000" w:themeColor="text1"/>
          <w:lang w:val="en-US" w:eastAsia="nb-NO"/>
        </w:rPr>
        <w:t>. Even though PEEP between 4–6 cm H</w:t>
      </w:r>
      <w:r w:rsidRPr="00015B9F">
        <w:rPr>
          <w:rFonts w:ascii="Times New Roman" w:hAnsi="Times New Roman" w:cs="Times New Roman"/>
          <w:color w:val="000000" w:themeColor="text1"/>
          <w:sz w:val="16"/>
          <w:szCs w:val="16"/>
          <w:lang w:val="en-US" w:eastAsia="nb-NO"/>
        </w:rPr>
        <w:t>2</w:t>
      </w:r>
      <w:r w:rsidRPr="00015B9F">
        <w:rPr>
          <w:rFonts w:ascii="Times New Roman" w:hAnsi="Times New Roman" w:cs="Times New Roman"/>
          <w:color w:val="000000" w:themeColor="text1"/>
          <w:lang w:val="en-US" w:eastAsia="nb-NO"/>
        </w:rPr>
        <w:t xml:space="preserve">O is commonly used, higher PEEP values might be lung protective </w:t>
      </w:r>
      <w:r w:rsidRPr="00015B9F">
        <w:rPr>
          <w:rFonts w:ascii="Times New Roman" w:hAnsi="Times New Roman" w:cs="Times New Roman"/>
          <w:noProof/>
          <w:color w:val="000000" w:themeColor="text1"/>
          <w:vertAlign w:val="superscript"/>
          <w:lang w:val="en-US" w:eastAsia="nb-NO"/>
        </w:rPr>
        <w:t>11</w:t>
      </w:r>
      <w:r w:rsidRPr="00015B9F">
        <w:rPr>
          <w:rFonts w:ascii="Times New Roman" w:hAnsi="Times New Roman" w:cs="Times New Roman"/>
          <w:color w:val="000000" w:themeColor="text1"/>
          <w:lang w:val="en-US" w:eastAsia="nb-NO"/>
        </w:rPr>
        <w:t xml:space="preserve">. Based on physiological considerations, ventilation of sick lungs using inadequate PEEP, results in repeated alveolar collapse and expansion with each inflation </w:t>
      </w:r>
      <w:r w:rsidRPr="00015B9F">
        <w:rPr>
          <w:rFonts w:ascii="Times New Roman" w:hAnsi="Times New Roman" w:cs="Times New Roman"/>
          <w:noProof/>
          <w:color w:val="000000" w:themeColor="text1"/>
          <w:vertAlign w:val="superscript"/>
          <w:lang w:val="en-US" w:eastAsia="nb-NO"/>
        </w:rPr>
        <w:t>31</w:t>
      </w:r>
      <w:r w:rsidRPr="00015B9F">
        <w:rPr>
          <w:rFonts w:ascii="Times New Roman" w:hAnsi="Times New Roman" w:cs="Times New Roman"/>
          <w:color w:val="000000" w:themeColor="text1"/>
          <w:lang w:val="en-US" w:eastAsia="nb-NO"/>
        </w:rPr>
        <w:t>.  An established approach to severe MAS is therefore to keep PEEP at higher levels (6-8 cm H</w:t>
      </w:r>
      <w:r w:rsidRPr="00015B9F">
        <w:rPr>
          <w:rFonts w:ascii="Times New Roman" w:hAnsi="Times New Roman" w:cs="Times New Roman"/>
          <w:color w:val="000000" w:themeColor="text1"/>
          <w:sz w:val="16"/>
          <w:szCs w:val="16"/>
          <w:lang w:val="en-US" w:eastAsia="nb-NO"/>
        </w:rPr>
        <w:t>2</w:t>
      </w:r>
      <w:r w:rsidRPr="00015B9F">
        <w:rPr>
          <w:rFonts w:ascii="Times New Roman" w:hAnsi="Times New Roman" w:cs="Times New Roman"/>
          <w:color w:val="000000" w:themeColor="text1"/>
          <w:lang w:val="en-US" w:eastAsia="nb-NO"/>
        </w:rPr>
        <w:t xml:space="preserve">O and increase as needed) to achieve an acceptable end-expiratory lung volume </w:t>
      </w:r>
      <w:r w:rsidRPr="00015B9F">
        <w:rPr>
          <w:rFonts w:ascii="Times New Roman" w:hAnsi="Times New Roman" w:cs="Times New Roman"/>
          <w:noProof/>
          <w:color w:val="000000" w:themeColor="text1"/>
          <w:vertAlign w:val="superscript"/>
          <w:lang w:val="en-US" w:eastAsia="nb-NO"/>
        </w:rPr>
        <w:t>17</w:t>
      </w:r>
      <w:r w:rsidRPr="00015B9F">
        <w:rPr>
          <w:rFonts w:ascii="Times New Roman" w:hAnsi="Times New Roman" w:cs="Times New Roman"/>
          <w:color w:val="000000" w:themeColor="text1"/>
          <w:lang w:val="en-US" w:eastAsia="nb-NO"/>
        </w:rPr>
        <w:t>.</w:t>
      </w:r>
    </w:p>
    <w:p w:rsidR="00216122" w:rsidRPr="00015B9F" w:rsidRDefault="00216122" w:rsidP="0060402A">
      <w:pPr>
        <w:spacing w:line="480" w:lineRule="auto"/>
        <w:rPr>
          <w:rFonts w:ascii="Times New Roman" w:hAnsi="Times New Roman" w:cs="Times New Roman"/>
          <w:i/>
          <w:color w:val="000000" w:themeColor="text1"/>
          <w:lang w:val="en-US"/>
        </w:rPr>
      </w:pPr>
    </w:p>
    <w:p w:rsidR="00216122" w:rsidRPr="00015B9F" w:rsidRDefault="00216122" w:rsidP="0060402A">
      <w:pPr>
        <w:widowControl w:val="0"/>
        <w:autoSpaceDE w:val="0"/>
        <w:autoSpaceDN w:val="0"/>
        <w:adjustRightInd w:val="0"/>
        <w:spacing w:line="480" w:lineRule="auto"/>
        <w:outlineLvl w:val="0"/>
        <w:rPr>
          <w:rFonts w:ascii="Times New Roman" w:hAnsi="Times New Roman" w:cs="Times New Roman"/>
          <w:b/>
          <w:color w:val="000000" w:themeColor="text1"/>
          <w:lang w:val="en-US" w:eastAsia="nb-NO"/>
        </w:rPr>
      </w:pPr>
      <w:r w:rsidRPr="00015B9F">
        <w:rPr>
          <w:rFonts w:ascii="Times New Roman" w:hAnsi="Times New Roman" w:cs="Times New Roman"/>
          <w:b/>
          <w:color w:val="000000" w:themeColor="text1"/>
          <w:lang w:val="en-US" w:eastAsia="nb-NO"/>
        </w:rPr>
        <w:t xml:space="preserve">Ventilation </w:t>
      </w:r>
    </w:p>
    <w:p w:rsidR="00216122" w:rsidRPr="00015B9F" w:rsidRDefault="00216122" w:rsidP="0060402A">
      <w:pPr>
        <w:widowControl w:val="0"/>
        <w:autoSpaceDE w:val="0"/>
        <w:autoSpaceDN w:val="0"/>
        <w:adjustRightInd w:val="0"/>
        <w:spacing w:line="480" w:lineRule="auto"/>
        <w:rPr>
          <w:rFonts w:ascii="Times New Roman" w:hAnsi="Times New Roman" w:cs="Times New Roman"/>
          <w:color w:val="000000" w:themeColor="text1"/>
          <w:lang w:val="en-US" w:eastAsia="nb-NO"/>
        </w:rPr>
      </w:pPr>
      <w:r w:rsidRPr="00015B9F">
        <w:rPr>
          <w:rFonts w:ascii="Times New Roman" w:hAnsi="Times New Roman" w:cs="Times New Roman"/>
          <w:color w:val="000000" w:themeColor="text1"/>
          <w:lang w:val="en-US" w:eastAsia="nb-NO"/>
        </w:rPr>
        <w:t>Ventilation, which can be defined as carbon dioxide (CO</w:t>
      </w:r>
      <w:r w:rsidRPr="00015B9F">
        <w:rPr>
          <w:rFonts w:ascii="Times New Roman" w:hAnsi="Times New Roman" w:cs="Times New Roman"/>
          <w:color w:val="000000" w:themeColor="text1"/>
          <w:sz w:val="16"/>
          <w:szCs w:val="16"/>
          <w:lang w:val="en-US" w:eastAsia="nb-NO"/>
        </w:rPr>
        <w:t>2</w:t>
      </w:r>
      <w:r w:rsidRPr="00015B9F">
        <w:rPr>
          <w:rFonts w:ascii="Times New Roman" w:hAnsi="Times New Roman" w:cs="Times New Roman"/>
          <w:color w:val="000000" w:themeColor="text1"/>
          <w:lang w:val="en-US" w:eastAsia="nb-NO"/>
        </w:rPr>
        <w:t>)</w:t>
      </w:r>
      <w:r w:rsidRPr="00015B9F">
        <w:rPr>
          <w:rFonts w:ascii="Times New Roman" w:hAnsi="Times New Roman" w:cs="Times New Roman"/>
          <w:color w:val="000000" w:themeColor="text1"/>
          <w:sz w:val="16"/>
          <w:szCs w:val="16"/>
          <w:lang w:val="en-US" w:eastAsia="nb-NO"/>
        </w:rPr>
        <w:t xml:space="preserve"> </w:t>
      </w:r>
      <w:r w:rsidRPr="00015B9F">
        <w:rPr>
          <w:rFonts w:ascii="Times New Roman" w:hAnsi="Times New Roman" w:cs="Times New Roman"/>
          <w:color w:val="000000" w:themeColor="text1"/>
          <w:lang w:val="en-US" w:eastAsia="nb-NO"/>
        </w:rPr>
        <w:t xml:space="preserve">excretion </w:t>
      </w:r>
      <w:r w:rsidRPr="00015B9F">
        <w:rPr>
          <w:rFonts w:ascii="Times New Roman" w:hAnsi="Times New Roman" w:cs="Times New Roman"/>
          <w:noProof/>
          <w:color w:val="000000" w:themeColor="text1"/>
          <w:vertAlign w:val="superscript"/>
          <w:lang w:val="en-US" w:eastAsia="nb-NO"/>
        </w:rPr>
        <w:t>5</w:t>
      </w:r>
      <w:r w:rsidRPr="00015B9F">
        <w:rPr>
          <w:rFonts w:ascii="Times New Roman" w:hAnsi="Times New Roman" w:cs="Times New Roman"/>
          <w:color w:val="000000" w:themeColor="text1"/>
          <w:lang w:val="en-US" w:eastAsia="nb-NO"/>
        </w:rPr>
        <w:t xml:space="preserve">, is determined by minute ventilation and must be adapted to the full term newborns’ needs and take into account the underlying pathophysiology </w:t>
      </w:r>
      <w:r w:rsidRPr="00015B9F">
        <w:rPr>
          <w:rFonts w:ascii="Times New Roman" w:hAnsi="Times New Roman" w:cs="Times New Roman"/>
          <w:noProof/>
          <w:color w:val="000000" w:themeColor="text1"/>
          <w:vertAlign w:val="superscript"/>
          <w:lang w:val="en-US" w:eastAsia="nb-NO"/>
        </w:rPr>
        <w:t>32</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US" w:eastAsia="nb-NO"/>
        </w:rPr>
        <w:t xml:space="preserve">Optimal ventilation balances between hyperventilation causing hypocarbia, and hypoventilation causing hypercarbia. </w:t>
      </w:r>
      <w:r w:rsidRPr="00015B9F">
        <w:rPr>
          <w:rFonts w:ascii="Times New Roman" w:hAnsi="Times New Roman" w:cs="Times New Roman"/>
          <w:color w:val="000000" w:themeColor="text1"/>
          <w:lang w:val="en-US"/>
        </w:rPr>
        <w:t>Appropriate ventilation is commonly defined as maintaining a PaCO</w:t>
      </w:r>
      <w:r w:rsidRPr="00015B9F">
        <w:rPr>
          <w:rFonts w:ascii="Times New Roman" w:hAnsi="Times New Roman" w:cs="Times New Roman"/>
          <w:color w:val="000000" w:themeColor="text1"/>
          <w:vertAlign w:val="subscript"/>
          <w:lang w:val="en-US"/>
        </w:rPr>
        <w:t>2</w:t>
      </w:r>
      <w:r w:rsidRPr="00015B9F">
        <w:rPr>
          <w:rFonts w:ascii="Times New Roman" w:hAnsi="Times New Roman" w:cs="Times New Roman"/>
          <w:color w:val="000000" w:themeColor="text1"/>
          <w:lang w:val="en-US"/>
        </w:rPr>
        <w:t xml:space="preserve"> of approximately 5.3 kPa (40 mm Hg) </w:t>
      </w:r>
      <w:r w:rsidRPr="00015B9F">
        <w:rPr>
          <w:rFonts w:ascii="Times New Roman" w:hAnsi="Times New Roman" w:cs="Times New Roman"/>
          <w:noProof/>
          <w:color w:val="000000" w:themeColor="text1"/>
          <w:vertAlign w:val="superscript"/>
          <w:lang w:val="en-US"/>
        </w:rPr>
        <w:t>5, 33</w:t>
      </w:r>
      <w:r w:rsidRPr="00015B9F">
        <w:rPr>
          <w:rFonts w:ascii="Times New Roman" w:hAnsi="Times New Roman" w:cs="Times New Roman"/>
          <w:color w:val="000000" w:themeColor="text1"/>
          <w:lang w:val="en-US"/>
        </w:rPr>
        <w:t>, while h</w:t>
      </w:r>
      <w:r w:rsidRPr="00015B9F">
        <w:rPr>
          <w:rFonts w:ascii="Times New Roman" w:hAnsi="Times New Roman" w:cs="Times New Roman"/>
          <w:color w:val="000000" w:themeColor="text1"/>
          <w:lang w:val="en-US" w:eastAsia="nb-NO"/>
        </w:rPr>
        <w:t xml:space="preserve">ypocarbia is defined as </w:t>
      </w:r>
      <w:r w:rsidRPr="00015B9F">
        <w:rPr>
          <w:rFonts w:ascii="Times New Roman" w:hAnsi="Times New Roman" w:cs="Times New Roman"/>
          <w:color w:val="000000" w:themeColor="text1"/>
          <w:lang w:val="en-US"/>
        </w:rPr>
        <w:t>PaCO</w:t>
      </w:r>
      <w:r w:rsidRPr="00015B9F">
        <w:rPr>
          <w:rFonts w:ascii="Times New Roman" w:hAnsi="Times New Roman" w:cs="Times New Roman"/>
          <w:color w:val="000000" w:themeColor="text1"/>
          <w:vertAlign w:val="subscript"/>
          <w:lang w:val="en-US"/>
        </w:rPr>
        <w:t>2</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US" w:eastAsia="nb-NO"/>
        </w:rPr>
        <w:t xml:space="preserve">&lt; 4.7 kPa (35 </w:t>
      </w:r>
      <w:r w:rsidRPr="00015B9F">
        <w:rPr>
          <w:rFonts w:ascii="Times New Roman" w:hAnsi="Times New Roman" w:cs="Times New Roman"/>
          <w:color w:val="000000" w:themeColor="text1"/>
          <w:lang w:val="en-US"/>
        </w:rPr>
        <w:t>mm Hg</w:t>
      </w:r>
      <w:r w:rsidRPr="00015B9F">
        <w:rPr>
          <w:rFonts w:ascii="Times New Roman" w:hAnsi="Times New Roman" w:cs="Times New Roman"/>
          <w:noProof/>
          <w:color w:val="000000" w:themeColor="text1"/>
          <w:lang w:val="en-US" w:eastAsia="nb-NO"/>
        </w:rPr>
        <w:t>)</w:t>
      </w:r>
      <w:r w:rsidRPr="00015B9F">
        <w:rPr>
          <w:rFonts w:ascii="Times New Roman" w:hAnsi="Times New Roman" w:cs="Times New Roman"/>
          <w:color w:val="000000" w:themeColor="text1"/>
          <w:lang w:val="en-US" w:eastAsia="nb-NO"/>
        </w:rPr>
        <w:t xml:space="preserve"> </w:t>
      </w:r>
      <w:r w:rsidRPr="00015B9F">
        <w:rPr>
          <w:rFonts w:ascii="Times New Roman" w:hAnsi="Times New Roman" w:cs="Times New Roman"/>
          <w:noProof/>
          <w:color w:val="000000" w:themeColor="text1"/>
          <w:vertAlign w:val="superscript"/>
          <w:lang w:val="en-US" w:eastAsia="nb-NO"/>
        </w:rPr>
        <w:t>9</w:t>
      </w:r>
      <w:r w:rsidRPr="00015B9F">
        <w:rPr>
          <w:rFonts w:ascii="Times New Roman" w:hAnsi="Times New Roman" w:cs="Times New Roman"/>
          <w:color w:val="000000" w:themeColor="text1"/>
          <w:lang w:val="en-US" w:eastAsia="nb-NO"/>
        </w:rPr>
        <w:t xml:space="preserve">, and extreme hypocarbia as </w:t>
      </w:r>
      <w:r w:rsidRPr="00015B9F">
        <w:rPr>
          <w:rFonts w:ascii="Times New Roman" w:hAnsi="Times New Roman" w:cs="Times New Roman"/>
          <w:color w:val="000000" w:themeColor="text1"/>
          <w:lang w:val="en-US"/>
        </w:rPr>
        <w:t>PaCO</w:t>
      </w:r>
      <w:r w:rsidRPr="00015B9F">
        <w:rPr>
          <w:rFonts w:ascii="Times New Roman" w:hAnsi="Times New Roman" w:cs="Times New Roman"/>
          <w:color w:val="000000" w:themeColor="text1"/>
          <w:vertAlign w:val="subscript"/>
          <w:lang w:val="en-US"/>
        </w:rPr>
        <w:t xml:space="preserve">2 </w:t>
      </w:r>
      <w:r w:rsidRPr="00015B9F">
        <w:rPr>
          <w:rFonts w:ascii="Times New Roman" w:hAnsi="Times New Roman" w:cs="Times New Roman"/>
          <w:color w:val="000000" w:themeColor="text1"/>
          <w:lang w:val="en-US" w:eastAsia="nb-NO"/>
        </w:rPr>
        <w:t xml:space="preserve">&lt; 4 kPa (30 </w:t>
      </w:r>
      <w:r w:rsidRPr="00015B9F">
        <w:rPr>
          <w:rFonts w:ascii="Times New Roman" w:hAnsi="Times New Roman" w:cs="Times New Roman"/>
          <w:color w:val="000000" w:themeColor="text1"/>
          <w:lang w:val="en-US"/>
        </w:rPr>
        <w:t>mm Hg</w:t>
      </w:r>
      <w:r w:rsidRPr="00015B9F">
        <w:rPr>
          <w:rFonts w:ascii="Times New Roman" w:hAnsi="Times New Roman" w:cs="Times New Roman"/>
          <w:noProof/>
          <w:color w:val="000000" w:themeColor="text1"/>
          <w:lang w:val="en-US" w:eastAsia="nb-NO"/>
        </w:rPr>
        <w:t>)</w:t>
      </w:r>
      <w:r w:rsidR="00D5015C" w:rsidRPr="00015B9F">
        <w:rPr>
          <w:rFonts w:ascii="Times New Roman" w:hAnsi="Times New Roman" w:cs="Times New Roman"/>
          <w:noProof/>
          <w:color w:val="000000" w:themeColor="text1"/>
          <w:lang w:val="en-US" w:eastAsia="nb-NO"/>
        </w:rPr>
        <w:t xml:space="preserve"> </w:t>
      </w:r>
      <w:r w:rsidRPr="00015B9F">
        <w:rPr>
          <w:rFonts w:ascii="Times New Roman" w:hAnsi="Times New Roman" w:cs="Times New Roman"/>
          <w:noProof/>
          <w:color w:val="000000" w:themeColor="text1"/>
          <w:vertAlign w:val="superscript"/>
          <w:lang w:val="en-US" w:eastAsia="nb-NO"/>
        </w:rPr>
        <w:t>34</w:t>
      </w:r>
      <w:r w:rsidRPr="00015B9F">
        <w:rPr>
          <w:rFonts w:ascii="Times New Roman" w:hAnsi="Times New Roman" w:cs="Times New Roman"/>
          <w:color w:val="000000" w:themeColor="text1"/>
          <w:lang w:val="en-US" w:eastAsia="nb-NO"/>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p>
    <w:p w:rsidR="00D5015C" w:rsidRPr="00015B9F" w:rsidRDefault="00D5015C" w:rsidP="0060402A">
      <w:pPr>
        <w:spacing w:line="480" w:lineRule="auto"/>
        <w:rPr>
          <w:rFonts w:ascii="Times New Roman" w:hAnsi="Times New Roman" w:cs="Times New Roman"/>
          <w:b/>
          <w:color w:val="000000" w:themeColor="text1"/>
          <w:sz w:val="28"/>
          <w:szCs w:val="28"/>
          <w:lang w:val="en-US"/>
        </w:rPr>
      </w:pPr>
    </w:p>
    <w:p w:rsidR="00D5015C" w:rsidRPr="00015B9F" w:rsidRDefault="00D5015C" w:rsidP="0060402A">
      <w:pPr>
        <w:spacing w:line="480" w:lineRule="auto"/>
        <w:rPr>
          <w:rFonts w:ascii="Times New Roman" w:hAnsi="Times New Roman" w:cs="Times New Roman"/>
          <w:b/>
          <w:color w:val="000000" w:themeColor="text1"/>
          <w:sz w:val="28"/>
          <w:szCs w:val="28"/>
          <w:lang w:val="en-US"/>
        </w:rPr>
      </w:pPr>
    </w:p>
    <w:p w:rsidR="00D5015C" w:rsidRPr="00015B9F" w:rsidRDefault="00D5015C" w:rsidP="0060402A">
      <w:pPr>
        <w:spacing w:line="480" w:lineRule="auto"/>
        <w:rPr>
          <w:rFonts w:ascii="Times New Roman" w:hAnsi="Times New Roman" w:cs="Times New Roman"/>
          <w:b/>
          <w:color w:val="000000" w:themeColor="text1"/>
          <w:sz w:val="28"/>
          <w:szCs w:val="28"/>
          <w:lang w:val="en-US"/>
        </w:rPr>
      </w:pPr>
    </w:p>
    <w:p w:rsidR="00D5015C" w:rsidRPr="00015B9F" w:rsidRDefault="00D5015C" w:rsidP="0060402A">
      <w:pPr>
        <w:spacing w:line="480" w:lineRule="auto"/>
        <w:rPr>
          <w:rFonts w:ascii="Times New Roman" w:hAnsi="Times New Roman" w:cs="Times New Roman"/>
          <w:b/>
          <w:color w:val="000000" w:themeColor="text1"/>
          <w:sz w:val="28"/>
          <w:szCs w:val="28"/>
          <w:lang w:val="en-US"/>
        </w:rPr>
      </w:pPr>
    </w:p>
    <w:p w:rsidR="00D5015C" w:rsidRPr="00015B9F" w:rsidRDefault="00D5015C" w:rsidP="0060402A">
      <w:pPr>
        <w:spacing w:line="480" w:lineRule="auto"/>
        <w:rPr>
          <w:rFonts w:ascii="Times New Roman" w:hAnsi="Times New Roman" w:cs="Times New Roman"/>
          <w:b/>
          <w:color w:val="000000" w:themeColor="text1"/>
          <w:sz w:val="28"/>
          <w:szCs w:val="28"/>
          <w:lang w:val="en-US"/>
        </w:rPr>
      </w:pPr>
    </w:p>
    <w:p w:rsidR="00216122" w:rsidRPr="00015B9F" w:rsidRDefault="00216122" w:rsidP="0060402A">
      <w:pPr>
        <w:spacing w:line="480" w:lineRule="auto"/>
        <w:rPr>
          <w:rFonts w:ascii="Times New Roman" w:hAnsi="Times New Roman" w:cs="Times New Roman"/>
          <w:b/>
          <w:color w:val="000000" w:themeColor="text1"/>
          <w:sz w:val="28"/>
          <w:szCs w:val="28"/>
          <w:lang w:val="en-US"/>
        </w:rPr>
      </w:pPr>
      <w:r w:rsidRPr="00015B9F">
        <w:rPr>
          <w:rFonts w:ascii="Times New Roman" w:hAnsi="Times New Roman" w:cs="Times New Roman"/>
          <w:b/>
          <w:color w:val="000000" w:themeColor="text1"/>
          <w:sz w:val="28"/>
          <w:szCs w:val="28"/>
          <w:lang w:val="en-US"/>
        </w:rPr>
        <w:t>Method</w:t>
      </w:r>
    </w:p>
    <w:p w:rsidR="00216122" w:rsidRPr="00015B9F" w:rsidRDefault="00216122" w:rsidP="0060402A">
      <w:pPr>
        <w:spacing w:line="480" w:lineRule="auto"/>
        <w:rPr>
          <w:rStyle w:val="Hyperkobling"/>
          <w:rFonts w:eastAsia="Times New Roman"/>
          <w:color w:val="000000" w:themeColor="text1"/>
          <w:lang w:val="en-US"/>
        </w:rPr>
      </w:pPr>
      <w:r w:rsidRPr="00015B9F">
        <w:rPr>
          <w:rFonts w:ascii="Times New Roman" w:hAnsi="Times New Roman" w:cs="Times New Roman"/>
          <w:color w:val="000000" w:themeColor="text1"/>
          <w:lang w:val="en-US"/>
        </w:rPr>
        <w:t xml:space="preserve">The systematic review was carried out using the guidelines detailed in the PRISMA statement </w:t>
      </w:r>
      <w:r w:rsidRPr="00015B9F">
        <w:rPr>
          <w:rFonts w:ascii="Times New Roman" w:hAnsi="Times New Roman" w:cs="Times New Roman"/>
          <w:noProof/>
          <w:color w:val="000000" w:themeColor="text1"/>
          <w:vertAlign w:val="superscript"/>
          <w:lang w:val="en-US"/>
        </w:rPr>
        <w:t>35</w:t>
      </w:r>
      <w:r w:rsidRPr="00015B9F">
        <w:rPr>
          <w:rFonts w:ascii="Times New Roman" w:hAnsi="Times New Roman" w:cs="Times New Roman"/>
          <w:color w:val="000000" w:themeColor="text1"/>
          <w:lang w:val="en-US"/>
        </w:rPr>
        <w:t xml:space="preserve">. The protocol was registered in PROSPERO under a different working title </w:t>
      </w:r>
      <w:r w:rsidRPr="00015B9F">
        <w:rPr>
          <w:rFonts w:ascii="Times New Roman" w:hAnsi="Times New Roman" w:cs="Times New Roman"/>
          <w:noProof/>
          <w:color w:val="000000" w:themeColor="text1"/>
          <w:vertAlign w:val="superscript"/>
          <w:lang w:val="en-US"/>
        </w:rPr>
        <w:t>36</w:t>
      </w:r>
      <w:r w:rsidRPr="00015B9F">
        <w:rPr>
          <w:color w:val="000000" w:themeColor="text1"/>
          <w:lang w:val="en-US"/>
        </w:rPr>
        <w:t>.</w:t>
      </w: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Search strategy</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We conducted a systematic search of Medline, Embase, CINAHL and the Cochrane Library in March 2017. An additional final search was carried out in PubMed (Search terms: mechanical ventilation, clinical queries: therapy, narrow, and review, narrow; limited to newborns) for the most recently added articles in August 2017. See Appendix 1 for the full search strategy in Medline.  The search strategy was broad, combining keywords and subject headings for “artificial respiration” and “mechanical ventilation”, and limiting with clinical queries filters for reviews, therapy, and crossover studies.  We also limited to neonatal/newborn. There was no language limit applied at this stage. The reference lists of potentially relevant articles were screened, and we also searched the names of key authors to see if we could identify additional studies.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Study selection</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After retrieval of the articles, the titles and abstracts were screened by one author for relevance (MTS).  After screening, 86 articles remained (see PRISMA flow chart, </w:t>
      </w:r>
      <w:r w:rsidR="004E1F36" w:rsidRPr="00015B9F">
        <w:rPr>
          <w:rFonts w:ascii="Times New Roman" w:hAnsi="Times New Roman" w:cs="Times New Roman"/>
          <w:color w:val="000000" w:themeColor="text1"/>
          <w:lang w:val="en-US"/>
        </w:rPr>
        <w:t>Figure 1</w:t>
      </w:r>
      <w:r w:rsidRPr="00015B9F">
        <w:rPr>
          <w:rFonts w:ascii="Times New Roman" w:hAnsi="Times New Roman" w:cs="Times New Roman"/>
          <w:color w:val="000000" w:themeColor="text1"/>
          <w:lang w:val="en-US"/>
        </w:rPr>
        <w:t xml:space="preserve">).  Two authors (MTS and ALS) read the studies independently of each other and selected them for inclusion based on the inclusion/exclusion criteria described below. Disagreements were solved by discussion and consensus. Seventeen articles remained at this stage and were assessed for quality and risk of bias and summarized using a data extraction form based on PRISMA /ERC </w:t>
      </w:r>
      <w:r w:rsidRPr="00015B9F">
        <w:rPr>
          <w:rFonts w:ascii="Times New Roman" w:hAnsi="Times New Roman" w:cs="Times New Roman"/>
          <w:noProof/>
          <w:color w:val="000000" w:themeColor="text1"/>
          <w:vertAlign w:val="superscript"/>
          <w:lang w:val="en-US"/>
        </w:rPr>
        <w:t>35</w:t>
      </w:r>
      <w:r w:rsidRPr="00015B9F">
        <w:rPr>
          <w:rFonts w:ascii="Times New Roman" w:hAnsi="Times New Roman" w:cs="Times New Roman"/>
          <w:color w:val="000000" w:themeColor="text1"/>
          <w:lang w:val="en-US"/>
        </w:rPr>
        <w:t>.</w:t>
      </w:r>
    </w:p>
    <w:p w:rsidR="00216122" w:rsidRPr="00015B9F" w:rsidRDefault="00216122" w:rsidP="0060402A">
      <w:pPr>
        <w:spacing w:line="480" w:lineRule="auto"/>
        <w:rPr>
          <w:rFonts w:ascii="Times New Roman" w:hAnsi="Times New Roman" w:cs="Times New Roman"/>
          <w:i/>
          <w:color w:val="000000" w:themeColor="text1"/>
          <w:lang w:val="en-US"/>
        </w:rPr>
      </w:pPr>
      <w:r w:rsidRPr="00015B9F">
        <w:rPr>
          <w:rFonts w:ascii="Times New Roman" w:hAnsi="Times New Roman" w:cs="Times New Roman"/>
          <w:i/>
          <w:color w:val="000000" w:themeColor="text1"/>
          <w:lang w:val="en-US"/>
        </w:rPr>
        <w:t>Figure 1 approximately here</w:t>
      </w:r>
    </w:p>
    <w:p w:rsidR="00D5015C" w:rsidRPr="00015B9F" w:rsidRDefault="00D5015C" w:rsidP="0060402A">
      <w:pPr>
        <w:spacing w:line="480" w:lineRule="auto"/>
        <w:outlineLvl w:val="0"/>
        <w:rPr>
          <w:rFonts w:ascii="Times New Roman" w:hAnsi="Times New Roman" w:cs="Times New Roman"/>
          <w:b/>
          <w:color w:val="000000" w:themeColor="text1"/>
          <w:lang w:val="en-US"/>
        </w:rPr>
      </w:pP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 xml:space="preserve">Data extraction </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Criteria for inclusion and data extraction were agreed upon before the literature search. Inclusion criteria were: (1) Published between 1996 and 2017 (current), (2) Newborns with gestational age (GA) 37-42 weeks, (3), Intervention studies, randomized controlled trials (RCT) or crossover studies (4), Outcome measures that affect oxygenation and/or ventilation, and/or short-term outcomes including duration of mechanical ventilation. We wanted to investigate conventional mechanical ventilation and thus excluded high frequency oscillatory-and neutrally adjusted ventilator assist ventilation.</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eastAsia="Times New Roman" w:hAnsi="Times New Roman" w:cs="Times New Roman"/>
          <w:color w:val="000000" w:themeColor="text1"/>
          <w:lang w:val="en-US" w:eastAsia="nb-NO"/>
        </w:rPr>
      </w:pPr>
      <w:r w:rsidRPr="00015B9F">
        <w:rPr>
          <w:rFonts w:ascii="Times New Roman" w:hAnsi="Times New Roman" w:cs="Times New Roman"/>
          <w:color w:val="000000" w:themeColor="text1"/>
          <w:lang w:val="en-US"/>
        </w:rPr>
        <w:t xml:space="preserve">Summary data for each study included: Design, aim, population, type of ventilator, intervention, outcome, key findings, and risk of bias (Table 2). The quality of each study and risk of bias were evaluated by two authors (MTS, ALS) independently using the JADAD quality assessment scale for randomized controlled trials </w:t>
      </w:r>
      <w:r w:rsidRPr="00015B9F">
        <w:rPr>
          <w:rFonts w:ascii="Times New Roman" w:hAnsi="Times New Roman" w:cs="Times New Roman"/>
          <w:noProof/>
          <w:color w:val="000000" w:themeColor="text1"/>
          <w:vertAlign w:val="superscript"/>
          <w:lang w:val="en-US"/>
        </w:rPr>
        <w:t>37</w:t>
      </w:r>
      <w:r w:rsidRPr="00015B9F">
        <w:rPr>
          <w:rFonts w:ascii="Times New Roman" w:hAnsi="Times New Roman" w:cs="Times New Roman"/>
          <w:color w:val="000000" w:themeColor="text1"/>
          <w:lang w:val="en-US"/>
        </w:rPr>
        <w:t>,</w:t>
      </w:r>
      <w:r w:rsidRPr="00015B9F">
        <w:rPr>
          <w:rFonts w:ascii="Times New Roman" w:eastAsia="Times New Roman" w:hAnsi="Times New Roman" w:cs="Times New Roman"/>
          <w:color w:val="000000" w:themeColor="text1"/>
          <w:lang w:val="en-US" w:eastAsia="nb-NO"/>
        </w:rPr>
        <w:t xml:space="preserve"> crossover study checklist </w:t>
      </w:r>
      <w:r w:rsidRPr="00015B9F">
        <w:rPr>
          <w:rFonts w:ascii="Times New Roman" w:eastAsia="Times New Roman" w:hAnsi="Times New Roman" w:cs="Times New Roman"/>
          <w:noProof/>
          <w:color w:val="000000" w:themeColor="text1"/>
          <w:vertAlign w:val="superscript"/>
          <w:lang w:val="en-US" w:eastAsia="nb-NO"/>
        </w:rPr>
        <w:t>38</w:t>
      </w:r>
      <w:r w:rsidRPr="00015B9F">
        <w:rPr>
          <w:rFonts w:ascii="Times New Roman" w:eastAsia="Times New Roman" w:hAnsi="Times New Roman" w:cs="Times New Roman"/>
          <w:color w:val="000000" w:themeColor="text1"/>
          <w:lang w:val="en-US" w:eastAsia="nb-NO"/>
        </w:rPr>
        <w:t xml:space="preserve"> and a tool for assessing risk of bias in non-randomized studies of interventions, ROBINS-1 </w:t>
      </w:r>
      <w:r w:rsidRPr="00015B9F">
        <w:rPr>
          <w:rFonts w:ascii="Times New Roman" w:eastAsia="Times New Roman" w:hAnsi="Times New Roman" w:cs="Times New Roman"/>
          <w:noProof/>
          <w:color w:val="000000" w:themeColor="text1"/>
          <w:vertAlign w:val="superscript"/>
          <w:lang w:val="en-US" w:eastAsia="nb-NO"/>
        </w:rPr>
        <w:t>39</w:t>
      </w:r>
      <w:r w:rsidRPr="00015B9F">
        <w:rPr>
          <w:rFonts w:ascii="Times New Roman" w:eastAsia="Times New Roman" w:hAnsi="Times New Roman" w:cs="Times New Roman"/>
          <w:color w:val="000000" w:themeColor="text1"/>
          <w:lang w:val="en-US" w:eastAsia="nb-NO"/>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outlineLvl w:val="0"/>
        <w:rPr>
          <w:rFonts w:ascii="Times New Roman" w:eastAsia="Times New Roman" w:hAnsi="Times New Roman"/>
          <w:color w:val="000000" w:themeColor="text1"/>
          <w:lang w:val="en-US"/>
        </w:rPr>
      </w:pPr>
      <w:r w:rsidRPr="00015B9F">
        <w:rPr>
          <w:rFonts w:ascii="Times New Roman" w:hAnsi="Times New Roman" w:cs="Times New Roman"/>
          <w:b/>
          <w:color w:val="000000" w:themeColor="text1"/>
          <w:sz w:val="28"/>
          <w:szCs w:val="28"/>
          <w:lang w:val="en-US"/>
        </w:rPr>
        <w:t>Results</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No individual study reported research exclusively in newborns 37-42 weeks of gestation. At the stage in the selection process with 86 remaining articles (see PRISMA flow chart), we had three Cochrane systematic reviews </w:t>
      </w:r>
      <w:r w:rsidRPr="00015B9F">
        <w:rPr>
          <w:rFonts w:ascii="Times New Roman" w:hAnsi="Times New Roman" w:cs="Times New Roman"/>
          <w:noProof/>
          <w:color w:val="000000" w:themeColor="text1"/>
          <w:vertAlign w:val="superscript"/>
          <w:lang w:val="en-US"/>
        </w:rPr>
        <w:t>40-42</w:t>
      </w:r>
      <w:r w:rsidRPr="00015B9F">
        <w:rPr>
          <w:rFonts w:ascii="Times New Roman" w:hAnsi="Times New Roman" w:cs="Times New Roman"/>
          <w:color w:val="000000" w:themeColor="text1"/>
          <w:lang w:val="en-US"/>
        </w:rPr>
        <w:t xml:space="preserve"> that were potentially relevant. However, on closer inspection of the individual included studies, they were found to only include premature newborns and thus disregarded. A further six studies were excluded as they investigated neurally</w:t>
      </w:r>
      <w:r w:rsidRPr="00015B9F">
        <w:rPr>
          <w:rFonts w:ascii="Times New Roman" w:eastAsia="Times New Roman" w:hAnsi="Times New Roman" w:cs="Times New Roman"/>
          <w:bCs/>
          <w:color w:val="000000" w:themeColor="text1"/>
          <w:lang w:val="en-US"/>
        </w:rPr>
        <w:t xml:space="preserve"> adjusted ventilatory assist </w:t>
      </w:r>
      <w:r w:rsidRPr="00015B9F">
        <w:rPr>
          <w:rFonts w:ascii="Times New Roman" w:hAnsi="Times New Roman" w:cs="Times New Roman"/>
          <w:noProof/>
          <w:color w:val="000000" w:themeColor="text1"/>
          <w:vertAlign w:val="superscript"/>
          <w:lang w:val="en-US"/>
        </w:rPr>
        <w:t>43</w:t>
      </w:r>
      <w:r w:rsidRPr="00015B9F">
        <w:rPr>
          <w:rFonts w:ascii="Times New Roman" w:hAnsi="Times New Roman" w:cs="Times New Roman"/>
          <w:color w:val="000000" w:themeColor="text1"/>
          <w:lang w:val="en-US"/>
        </w:rPr>
        <w:t xml:space="preserve">, did not include newborns beyond 36 weeks’ gestation </w:t>
      </w:r>
      <w:r w:rsidRPr="00015B9F">
        <w:rPr>
          <w:rFonts w:ascii="Times New Roman" w:hAnsi="Times New Roman" w:cs="Times New Roman"/>
          <w:noProof/>
          <w:color w:val="000000" w:themeColor="text1"/>
          <w:vertAlign w:val="superscript"/>
          <w:lang w:val="en-US"/>
        </w:rPr>
        <w:t>23, 44</w:t>
      </w:r>
      <w:r w:rsidRPr="00015B9F">
        <w:rPr>
          <w:rFonts w:ascii="Times New Roman" w:hAnsi="Times New Roman" w:cs="Times New Roman"/>
          <w:color w:val="000000" w:themeColor="text1"/>
          <w:lang w:val="en-US"/>
        </w:rPr>
        <w:t xml:space="preserve">, physiological study </w:t>
      </w:r>
      <w:r w:rsidRPr="00015B9F">
        <w:rPr>
          <w:rFonts w:ascii="Times New Roman" w:hAnsi="Times New Roman" w:cs="Times New Roman"/>
          <w:noProof/>
          <w:color w:val="000000" w:themeColor="text1"/>
          <w:vertAlign w:val="superscript"/>
          <w:lang w:val="en-US"/>
        </w:rPr>
        <w:t>45</w:t>
      </w:r>
      <w:r w:rsidRPr="00015B9F">
        <w:rPr>
          <w:rFonts w:ascii="Times New Roman" w:hAnsi="Times New Roman" w:cs="Times New Roman"/>
          <w:color w:val="000000" w:themeColor="text1"/>
          <w:lang w:val="en-US"/>
        </w:rPr>
        <w:t xml:space="preserve"> intervention included bag-mask ventilation </w:t>
      </w:r>
      <w:r w:rsidRPr="00015B9F">
        <w:rPr>
          <w:rFonts w:ascii="Times New Roman" w:hAnsi="Times New Roman" w:cs="Times New Roman"/>
          <w:noProof/>
          <w:color w:val="000000" w:themeColor="text1"/>
          <w:vertAlign w:val="superscript"/>
          <w:lang w:val="en-US"/>
        </w:rPr>
        <w:t>46</w:t>
      </w:r>
      <w:r w:rsidRPr="00015B9F">
        <w:rPr>
          <w:rFonts w:ascii="Times New Roman" w:hAnsi="Times New Roman" w:cs="Times New Roman"/>
          <w:color w:val="000000" w:themeColor="text1"/>
          <w:lang w:val="en-US"/>
        </w:rPr>
        <w:t xml:space="preserve">, and did not involve patients </w:t>
      </w:r>
      <w:r w:rsidRPr="00015B9F">
        <w:rPr>
          <w:rFonts w:ascii="Times New Roman" w:hAnsi="Times New Roman" w:cs="Times New Roman"/>
          <w:noProof/>
          <w:color w:val="000000" w:themeColor="text1"/>
          <w:vertAlign w:val="superscript"/>
          <w:lang w:val="en-US"/>
        </w:rPr>
        <w:t>47</w:t>
      </w:r>
      <w:r w:rsidRPr="00015B9F">
        <w:rPr>
          <w:rFonts w:ascii="Times New Roman" w:hAnsi="Times New Roman" w:cs="Times New Roman"/>
          <w:color w:val="000000" w:themeColor="text1"/>
          <w:lang w:val="en-US"/>
        </w:rPr>
        <w:t>, respectively. See PRISMA flow chart for an overview of the reason for excluding the remaining articles.</w:t>
      </w:r>
      <w:r w:rsidRPr="00015B9F">
        <w:rPr>
          <w:rFonts w:ascii="Times New Roman" w:hAnsi="Times New Roman"/>
          <w:color w:val="000000" w:themeColor="text1"/>
          <w:lang w:val="en-US"/>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Eight studies fulfilled the inclusion criteria regarding publication date, design and outcomes, but the population in all these studies included both premature and term newborns. We screened the reference lists of the remaining 8 articles, but there were no further studies identified which fulfilled the inclusion criteria for our review.</w:t>
      </w:r>
      <w:r w:rsidRPr="00015B9F">
        <w:rPr>
          <w:rFonts w:ascii="Times New Roman" w:hAnsi="Times New Roman"/>
          <w:color w:val="000000" w:themeColor="text1"/>
          <w:lang w:val="en-US"/>
        </w:rPr>
        <w:t xml:space="preserve"> Only one of the included studies stratified the results by GA </w:t>
      </w:r>
      <w:r w:rsidRPr="00015B9F">
        <w:rPr>
          <w:rFonts w:ascii="Times New Roman" w:hAnsi="Times New Roman"/>
          <w:noProof/>
          <w:color w:val="000000" w:themeColor="text1"/>
          <w:vertAlign w:val="superscript"/>
          <w:lang w:val="en-US"/>
        </w:rPr>
        <w:t>48</w:t>
      </w:r>
      <w:r w:rsidRPr="00015B9F">
        <w:rPr>
          <w:rFonts w:ascii="Times New Roman" w:hAnsi="Times New Roman"/>
          <w:color w:val="000000" w:themeColor="text1"/>
          <w:lang w:val="en-US"/>
        </w:rPr>
        <w:t xml:space="preserve">. </w:t>
      </w:r>
      <w:r w:rsidRPr="00015B9F">
        <w:rPr>
          <w:rFonts w:ascii="Times New Roman" w:hAnsi="Times New Roman" w:cs="Times New Roman"/>
          <w:color w:val="000000" w:themeColor="text1"/>
          <w:lang w:val="en-US"/>
        </w:rPr>
        <w:t xml:space="preserve">Although our primary aim was to include studies assessing parameters of oxygenation and ventilation, our search identified studies that involved short-term outcomes including time to extubation and pneumothorax </w:t>
      </w:r>
      <w:r w:rsidRPr="00015B9F">
        <w:rPr>
          <w:rFonts w:ascii="Times New Roman" w:hAnsi="Times New Roman" w:cs="Times New Roman"/>
          <w:noProof/>
          <w:color w:val="000000" w:themeColor="text1"/>
          <w:vertAlign w:val="superscript"/>
          <w:lang w:val="en-US"/>
        </w:rPr>
        <w:t>48, 49</w:t>
      </w:r>
      <w:r w:rsidRPr="00015B9F">
        <w:rPr>
          <w:rFonts w:ascii="Times New Roman" w:hAnsi="Times New Roman" w:cs="Times New Roman"/>
          <w:color w:val="000000" w:themeColor="text1"/>
          <w:lang w:val="en-US"/>
        </w:rPr>
        <w:t>. We included those studies because they compared different modes of ventilation and stratified according to GA and/or underlying pathology. Table 2 presents characteristics of the included studies.</w:t>
      </w:r>
    </w:p>
    <w:p w:rsidR="00216122" w:rsidRPr="00015B9F" w:rsidRDefault="00216122" w:rsidP="00071425">
      <w:pPr>
        <w:spacing w:line="480" w:lineRule="auto"/>
        <w:rPr>
          <w:rFonts w:ascii="Times New Roman" w:hAnsi="Times New Roman" w:cs="Times New Roman"/>
          <w:i/>
          <w:color w:val="000000" w:themeColor="text1"/>
          <w:lang w:val="en-US"/>
        </w:rPr>
      </w:pPr>
      <w:r w:rsidRPr="00015B9F">
        <w:rPr>
          <w:rFonts w:ascii="Times New Roman" w:hAnsi="Times New Roman" w:cs="Times New Roman"/>
          <w:i/>
          <w:color w:val="000000" w:themeColor="text1"/>
          <w:lang w:val="en-US"/>
        </w:rPr>
        <w:t>Tabel 2 approximately here</w:t>
      </w:r>
    </w:p>
    <w:p w:rsidR="00B207AE" w:rsidRPr="00015B9F" w:rsidRDefault="00B207AE" w:rsidP="0060402A">
      <w:pPr>
        <w:spacing w:line="480" w:lineRule="auto"/>
        <w:outlineLvl w:val="0"/>
        <w:rPr>
          <w:rFonts w:ascii="Times New Roman" w:hAnsi="Times New Roman" w:cs="Times New Roman"/>
          <w:b/>
          <w:color w:val="000000" w:themeColor="text1"/>
          <w:lang w:val="en-US"/>
        </w:rPr>
      </w:pP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Description of the included studies</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Three articles used a prospective crossover design </w:t>
      </w:r>
      <w:r w:rsidRPr="00015B9F">
        <w:rPr>
          <w:rFonts w:ascii="Times New Roman" w:hAnsi="Times New Roman" w:cs="Times New Roman"/>
          <w:noProof/>
          <w:color w:val="000000" w:themeColor="text1"/>
          <w:vertAlign w:val="superscript"/>
          <w:lang w:val="en-US"/>
        </w:rPr>
        <w:t>20, 25, 51</w:t>
      </w:r>
      <w:r w:rsidRPr="00015B9F">
        <w:rPr>
          <w:rFonts w:ascii="Times New Roman" w:hAnsi="Times New Roman" w:cs="Times New Roman"/>
          <w:color w:val="000000" w:themeColor="text1"/>
          <w:lang w:val="en-US"/>
        </w:rPr>
        <w:t xml:space="preserve"> and one was a prospective descriptive study </w:t>
      </w:r>
      <w:r w:rsidRPr="00015B9F">
        <w:rPr>
          <w:rFonts w:ascii="Times New Roman" w:hAnsi="Times New Roman" w:cs="Times New Roman"/>
          <w:noProof/>
          <w:color w:val="000000" w:themeColor="text1"/>
          <w:vertAlign w:val="superscript"/>
          <w:lang w:val="en-US"/>
        </w:rPr>
        <w:t>53</w:t>
      </w:r>
      <w:r w:rsidRPr="00015B9F">
        <w:rPr>
          <w:rFonts w:ascii="Times New Roman" w:hAnsi="Times New Roman" w:cs="Times New Roman"/>
          <w:color w:val="000000" w:themeColor="text1"/>
          <w:lang w:val="en-US"/>
        </w:rPr>
        <w:t xml:space="preserve">. Three studies were RCTs  </w:t>
      </w:r>
      <w:r w:rsidRPr="00015B9F">
        <w:rPr>
          <w:rFonts w:ascii="Times New Roman" w:hAnsi="Times New Roman" w:cs="Times New Roman"/>
          <w:noProof/>
          <w:color w:val="000000" w:themeColor="text1"/>
          <w:vertAlign w:val="superscript"/>
          <w:lang w:val="en-US"/>
        </w:rPr>
        <w:t>48-50</w:t>
      </w:r>
      <w:r w:rsidRPr="00015B9F">
        <w:rPr>
          <w:rFonts w:ascii="Times New Roman" w:hAnsi="Times New Roman" w:cs="Times New Roman"/>
          <w:color w:val="000000" w:themeColor="text1"/>
          <w:lang w:val="en-US"/>
        </w:rPr>
        <w:t xml:space="preserve">, and one was a </w:t>
      </w:r>
      <w:r w:rsidRPr="00015B9F">
        <w:rPr>
          <w:rFonts w:ascii="Times New Roman" w:hAnsi="Times New Roman" w:cs="Times New Roman"/>
          <w:color w:val="000000" w:themeColor="text1"/>
          <w:lang w:val="en-GB"/>
        </w:rPr>
        <w:t>non-randomised intervention study</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noProof/>
          <w:color w:val="000000" w:themeColor="text1"/>
          <w:vertAlign w:val="superscript"/>
          <w:lang w:val="en-US"/>
        </w:rPr>
        <w:t>52</w:t>
      </w:r>
      <w:r w:rsidRPr="00015B9F">
        <w:rPr>
          <w:rFonts w:ascii="Times New Roman" w:hAnsi="Times New Roman" w:cs="Times New Roman"/>
          <w:color w:val="000000" w:themeColor="text1"/>
          <w:lang w:val="en-US"/>
        </w:rPr>
        <w:t xml:space="preserve">. Most of the included studies excluded newborns with severe pulmonary disease </w:t>
      </w:r>
      <w:r w:rsidRPr="00015B9F">
        <w:rPr>
          <w:rFonts w:ascii="Times New Roman" w:hAnsi="Times New Roman" w:cs="Times New Roman"/>
          <w:noProof/>
          <w:color w:val="000000" w:themeColor="text1"/>
          <w:vertAlign w:val="superscript"/>
          <w:lang w:val="en-US"/>
        </w:rPr>
        <w:t>20, 52</w:t>
      </w:r>
      <w:r w:rsidRPr="00015B9F">
        <w:rPr>
          <w:rFonts w:ascii="Times New Roman" w:hAnsi="Times New Roman" w:cs="Times New Roman"/>
          <w:color w:val="000000" w:themeColor="text1"/>
          <w:lang w:val="en-US"/>
        </w:rPr>
        <w:t xml:space="preserve">, congenital malformations </w:t>
      </w:r>
      <w:r w:rsidRPr="00015B9F">
        <w:rPr>
          <w:rFonts w:ascii="Times New Roman" w:hAnsi="Times New Roman" w:cs="Times New Roman"/>
          <w:noProof/>
          <w:color w:val="000000" w:themeColor="text1"/>
          <w:vertAlign w:val="superscript"/>
          <w:lang w:val="en-US"/>
        </w:rPr>
        <w:t>20, 50, 52</w:t>
      </w:r>
      <w:r w:rsidRPr="00015B9F">
        <w:rPr>
          <w:rFonts w:ascii="Times New Roman" w:hAnsi="Times New Roman" w:cs="Times New Roman"/>
          <w:color w:val="000000" w:themeColor="text1"/>
          <w:lang w:val="en-US"/>
        </w:rPr>
        <w:t xml:space="preserve">, </w:t>
      </w:r>
      <w:r w:rsidRPr="00015B9F">
        <w:rPr>
          <w:rFonts w:ascii="Times New Roman" w:hAnsi="Times New Roman"/>
          <w:color w:val="000000" w:themeColor="text1"/>
          <w:lang w:val="en-US"/>
        </w:rPr>
        <w:t xml:space="preserve">including congenital diaphragmatic hernia </w:t>
      </w:r>
      <w:r w:rsidRPr="00015B9F">
        <w:rPr>
          <w:rFonts w:ascii="Times New Roman" w:hAnsi="Times New Roman"/>
          <w:noProof/>
          <w:color w:val="000000" w:themeColor="text1"/>
          <w:vertAlign w:val="superscript"/>
          <w:lang w:val="en-US"/>
        </w:rPr>
        <w:t>51</w:t>
      </w:r>
      <w:r w:rsidRPr="00015B9F">
        <w:rPr>
          <w:rFonts w:ascii="Times New Roman" w:hAnsi="Times New Roman"/>
          <w:color w:val="000000" w:themeColor="text1"/>
          <w:lang w:val="en-US"/>
        </w:rPr>
        <w:t xml:space="preserve">, </w:t>
      </w:r>
      <w:r w:rsidRPr="00015B9F">
        <w:rPr>
          <w:rFonts w:ascii="Times New Roman" w:hAnsi="Times New Roman" w:cs="Times New Roman"/>
          <w:color w:val="000000" w:themeColor="text1"/>
          <w:lang w:val="en-US"/>
        </w:rPr>
        <w:t xml:space="preserve">severe perinatal asphyxia </w:t>
      </w:r>
      <w:r w:rsidRPr="00015B9F">
        <w:rPr>
          <w:rFonts w:ascii="Times New Roman" w:hAnsi="Times New Roman" w:cs="Times New Roman"/>
          <w:noProof/>
          <w:color w:val="000000" w:themeColor="text1"/>
          <w:vertAlign w:val="superscript"/>
          <w:lang w:val="en-US"/>
        </w:rPr>
        <w:t>51, 52</w:t>
      </w:r>
      <w:r w:rsidRPr="00015B9F">
        <w:rPr>
          <w:rFonts w:ascii="Times New Roman" w:hAnsi="Times New Roman" w:cs="Times New Roman"/>
          <w:color w:val="000000" w:themeColor="text1"/>
          <w:lang w:val="en-US"/>
        </w:rPr>
        <w:t xml:space="preserve">, MAS or pneumothorax </w:t>
      </w:r>
      <w:r w:rsidRPr="00015B9F">
        <w:rPr>
          <w:rFonts w:ascii="Times New Roman" w:hAnsi="Times New Roman" w:cs="Times New Roman"/>
          <w:noProof/>
          <w:color w:val="000000" w:themeColor="text1"/>
          <w:vertAlign w:val="superscript"/>
          <w:lang w:val="en-US"/>
        </w:rPr>
        <w:t>50</w:t>
      </w:r>
      <w:r w:rsidRPr="00015B9F">
        <w:rPr>
          <w:rFonts w:ascii="Times New Roman" w:hAnsi="Times New Roman" w:cs="Times New Roman"/>
          <w:color w:val="000000" w:themeColor="text1"/>
          <w:lang w:val="en-US"/>
        </w:rPr>
        <w:t xml:space="preserve">. They also excluded sedated newborns </w:t>
      </w:r>
      <w:r w:rsidRPr="00015B9F">
        <w:rPr>
          <w:rFonts w:ascii="Times New Roman" w:hAnsi="Times New Roman" w:cs="Times New Roman"/>
          <w:noProof/>
          <w:color w:val="000000" w:themeColor="text1"/>
          <w:vertAlign w:val="superscript"/>
          <w:lang w:val="en-US"/>
        </w:rPr>
        <w:t>20</w:t>
      </w:r>
      <w:r w:rsidRPr="00015B9F">
        <w:rPr>
          <w:rFonts w:ascii="Times New Roman" w:hAnsi="Times New Roman" w:cs="Times New Roman"/>
          <w:color w:val="000000" w:themeColor="text1"/>
          <w:lang w:val="en-US"/>
        </w:rPr>
        <w:t>.</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Quality assessment and synthesis of findings</w:t>
      </w:r>
    </w:p>
    <w:p w:rsidR="00216122" w:rsidRPr="00015B9F" w:rsidRDefault="00216122" w:rsidP="0060402A">
      <w:pPr>
        <w:pStyle w:val="Merknadstekst"/>
        <w:spacing w:line="480" w:lineRule="auto"/>
        <w:rPr>
          <w:rFonts w:ascii="Times New Roman" w:hAnsi="Times New Roman" w:cs="Times New Roman"/>
          <w:color w:val="000000" w:themeColor="text1"/>
          <w:lang w:val="en-GB"/>
        </w:rPr>
      </w:pPr>
      <w:r w:rsidRPr="00015B9F">
        <w:rPr>
          <w:rFonts w:ascii="Times New Roman" w:hAnsi="Times New Roman" w:cs="Times New Roman"/>
          <w:color w:val="000000" w:themeColor="text1"/>
          <w:lang w:val="en-GB"/>
        </w:rPr>
        <w:t xml:space="preserve">The studies were assessed using the crossover study checklist </w:t>
      </w:r>
      <w:r w:rsidRPr="00015B9F">
        <w:rPr>
          <w:rFonts w:ascii="Times New Roman" w:eastAsia="Times New Roman" w:hAnsi="Times New Roman" w:cs="Times New Roman"/>
          <w:noProof/>
          <w:color w:val="000000" w:themeColor="text1"/>
          <w:vertAlign w:val="superscript"/>
          <w:lang w:val="en-GB" w:eastAsia="nb-NO"/>
        </w:rPr>
        <w:t>20, 25, 51, 53</w:t>
      </w:r>
      <w:r w:rsidRPr="00015B9F">
        <w:rPr>
          <w:rFonts w:ascii="Times New Roman" w:hAnsi="Times New Roman" w:cs="Times New Roman"/>
          <w:color w:val="000000" w:themeColor="text1"/>
          <w:lang w:val="en-GB"/>
        </w:rPr>
        <w:t xml:space="preserve"> the JADAD scale </w:t>
      </w:r>
      <w:r w:rsidRPr="00015B9F">
        <w:rPr>
          <w:rFonts w:ascii="Times New Roman" w:hAnsi="Times New Roman" w:cs="Times New Roman"/>
          <w:noProof/>
          <w:color w:val="000000" w:themeColor="text1"/>
          <w:vertAlign w:val="superscript"/>
          <w:lang w:val="en-GB"/>
        </w:rPr>
        <w:t>48-50</w:t>
      </w:r>
      <w:r w:rsidRPr="00015B9F">
        <w:rPr>
          <w:rFonts w:ascii="Times New Roman" w:hAnsi="Times New Roman" w:cs="Times New Roman"/>
          <w:color w:val="000000" w:themeColor="text1"/>
          <w:lang w:val="en-GB"/>
        </w:rPr>
        <w:t xml:space="preserve">, </w:t>
      </w:r>
      <w:r w:rsidRPr="00015B9F">
        <w:rPr>
          <w:rFonts w:ascii="Times New Roman" w:hAnsi="Times New Roman" w:cs="Times New Roman"/>
          <w:color w:val="000000" w:themeColor="text1"/>
          <w:lang w:val="en-US"/>
        </w:rPr>
        <w:t xml:space="preserve">and the ROBINS-1 tool </w:t>
      </w:r>
      <w:r w:rsidRPr="00015B9F">
        <w:rPr>
          <w:rFonts w:ascii="Times New Roman" w:hAnsi="Times New Roman" w:cs="Times New Roman"/>
          <w:noProof/>
          <w:color w:val="000000" w:themeColor="text1"/>
          <w:vertAlign w:val="superscript"/>
          <w:lang w:val="en-US"/>
        </w:rPr>
        <w:t>52</w:t>
      </w:r>
      <w:r w:rsidRPr="00015B9F">
        <w:rPr>
          <w:rFonts w:ascii="Times New Roman" w:hAnsi="Times New Roman" w:cs="Times New Roman"/>
          <w:color w:val="000000" w:themeColor="text1"/>
          <w:lang w:val="en-GB"/>
        </w:rPr>
        <w:t xml:space="preserve">. No study had a low risk of bias, the majority of studies had some shortcomings, and there were only 3 RCT studies included. </w:t>
      </w:r>
      <w:r w:rsidRPr="00015B9F">
        <w:rPr>
          <w:rFonts w:ascii="Times New Roman" w:hAnsi="Times New Roman" w:cs="Times New Roman"/>
          <w:color w:val="000000" w:themeColor="text1"/>
          <w:lang w:val="en-US"/>
        </w:rPr>
        <w:t>It was not possible to pool the studies for a statistical meta-analysis due to heterogeneity between studies, so a thematic analysis was carried out.</w:t>
      </w:r>
      <w:r w:rsidRPr="00015B9F">
        <w:rPr>
          <w:rFonts w:ascii="Times New Roman" w:hAnsi="Times New Roman" w:cs="Times New Roman"/>
          <w:color w:val="000000" w:themeColor="text1"/>
          <w:lang w:val="en-GB"/>
        </w:rPr>
        <w:t xml:space="preserve"> We present the results under the themes Oxygenation, Ventilation and Short-term outcomes.</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b/>
          <w:color w:val="000000" w:themeColor="text1"/>
          <w:lang w:val="en-US"/>
        </w:rPr>
      </w:pPr>
      <w:r w:rsidRPr="00015B9F">
        <w:rPr>
          <w:rFonts w:ascii="Times New Roman" w:hAnsi="Times New Roman"/>
          <w:b/>
          <w:color w:val="000000" w:themeColor="text1"/>
          <w:lang w:val="en-US" w:eastAsia="nb-NO"/>
        </w:rPr>
        <w:t xml:space="preserve">Factors associated with </w:t>
      </w:r>
      <w:r w:rsidRPr="00015B9F">
        <w:rPr>
          <w:rFonts w:ascii="Times New Roman" w:hAnsi="Times New Roman" w:cs="Times New Roman"/>
          <w:b/>
          <w:color w:val="000000" w:themeColor="text1"/>
          <w:lang w:val="en-US"/>
        </w:rPr>
        <w:t xml:space="preserve">oxygenation </w:t>
      </w:r>
    </w:p>
    <w:p w:rsidR="00216122" w:rsidRPr="00015B9F" w:rsidRDefault="00216122" w:rsidP="0060402A">
      <w:pPr>
        <w:spacing w:line="480" w:lineRule="auto"/>
        <w:rPr>
          <w:rFonts w:ascii="Times New Roman" w:hAnsi="Times New Roman" w:cs="Times New Roman"/>
          <w:b/>
          <w:color w:val="000000" w:themeColor="text1"/>
          <w:lang w:val="en-US"/>
        </w:rPr>
      </w:pPr>
      <w:r w:rsidRPr="00015B9F">
        <w:rPr>
          <w:rFonts w:ascii="Times New Roman" w:hAnsi="Times New Roman"/>
          <w:color w:val="000000" w:themeColor="text1"/>
          <w:lang w:val="en-US" w:eastAsia="nb-NO"/>
        </w:rPr>
        <w:t xml:space="preserve">Only two articles presented results of relevance to oxygenation </w:t>
      </w:r>
      <w:r w:rsidRPr="00015B9F">
        <w:rPr>
          <w:rFonts w:ascii="Times New Roman" w:hAnsi="Times New Roman"/>
          <w:noProof/>
          <w:color w:val="000000" w:themeColor="text1"/>
          <w:vertAlign w:val="superscript"/>
          <w:lang w:val="en-US" w:eastAsia="nb-NO"/>
        </w:rPr>
        <w:t>50, 52</w:t>
      </w:r>
      <w:r w:rsidRPr="00015B9F">
        <w:rPr>
          <w:rFonts w:ascii="Times New Roman" w:hAnsi="Times New Roman"/>
          <w:color w:val="000000" w:themeColor="text1"/>
          <w:lang w:val="en-US" w:eastAsia="nb-NO"/>
        </w:rPr>
        <w:t xml:space="preserve">. Bernstein et al. </w:t>
      </w:r>
      <w:r w:rsidRPr="00015B9F">
        <w:rPr>
          <w:rFonts w:ascii="Times New Roman" w:hAnsi="Times New Roman"/>
          <w:noProof/>
          <w:color w:val="000000" w:themeColor="text1"/>
          <w:vertAlign w:val="superscript"/>
          <w:lang w:val="en-US" w:eastAsia="nb-NO"/>
        </w:rPr>
        <w:t>50</w:t>
      </w:r>
      <w:r w:rsidRPr="00015B9F">
        <w:rPr>
          <w:rFonts w:ascii="Times New Roman" w:hAnsi="Times New Roman"/>
          <w:color w:val="000000" w:themeColor="text1"/>
          <w:lang w:val="en-US" w:eastAsia="nb-NO"/>
        </w:rPr>
        <w:t xml:space="preserve"> found that infants ventilated with SIMV and intermittent mandatory ventilation (IMV) had similar FiO</w:t>
      </w:r>
      <w:r w:rsidRPr="00015B9F">
        <w:rPr>
          <w:rFonts w:ascii="Times New Roman" w:hAnsi="Times New Roman"/>
          <w:color w:val="000000" w:themeColor="text1"/>
          <w:vertAlign w:val="subscript"/>
          <w:lang w:val="en-US" w:eastAsia="nb-NO"/>
        </w:rPr>
        <w:t>2</w:t>
      </w:r>
      <w:r w:rsidRPr="00015B9F">
        <w:rPr>
          <w:rFonts w:ascii="Times New Roman" w:hAnsi="Times New Roman"/>
          <w:color w:val="000000" w:themeColor="text1"/>
          <w:lang w:val="en-US" w:eastAsia="nb-NO"/>
        </w:rPr>
        <w:t xml:space="preserve">, MAP and oxygenation index after 3 hours of ventilation, regardless of GA group. De Waal et al. </w:t>
      </w:r>
      <w:r w:rsidRPr="00015B9F">
        <w:rPr>
          <w:rFonts w:ascii="Times New Roman" w:hAnsi="Times New Roman"/>
          <w:noProof/>
          <w:color w:val="000000" w:themeColor="text1"/>
          <w:vertAlign w:val="superscript"/>
          <w:lang w:val="en-US" w:eastAsia="nb-NO"/>
        </w:rPr>
        <w:t>52</w:t>
      </w:r>
      <w:r w:rsidRPr="00015B9F">
        <w:rPr>
          <w:rFonts w:ascii="Times New Roman" w:hAnsi="Times New Roman"/>
          <w:color w:val="000000" w:themeColor="text1"/>
          <w:lang w:val="en-US" w:eastAsia="nb-NO"/>
        </w:rPr>
        <w:t xml:space="preserve"> found that a brief increase in PEEP improved dynamic lung function without changes in systemic blood flow.</w:t>
      </w:r>
    </w:p>
    <w:p w:rsidR="00216122" w:rsidRPr="00015B9F" w:rsidRDefault="00216122" w:rsidP="0060402A">
      <w:pPr>
        <w:spacing w:line="480" w:lineRule="auto"/>
        <w:rPr>
          <w:rFonts w:ascii="Times New Roman" w:hAnsi="Times New Roman" w:cs="Times New Roman"/>
          <w:b/>
          <w:color w:val="000000" w:themeColor="text1"/>
          <w:lang w:val="en-US"/>
        </w:rPr>
      </w:pPr>
    </w:p>
    <w:p w:rsidR="00216122" w:rsidRPr="00015B9F" w:rsidRDefault="00216122" w:rsidP="0060402A">
      <w:pPr>
        <w:spacing w:line="480" w:lineRule="auto"/>
        <w:rPr>
          <w:rFonts w:ascii="Times New Roman" w:hAnsi="Times New Roman" w:cs="Times New Roman"/>
          <w:b/>
          <w:color w:val="000000" w:themeColor="text1"/>
          <w:lang w:val="en-US"/>
        </w:rPr>
      </w:pPr>
      <w:r w:rsidRPr="00015B9F">
        <w:rPr>
          <w:rFonts w:ascii="Times New Roman" w:hAnsi="Times New Roman"/>
          <w:b/>
          <w:color w:val="000000" w:themeColor="text1"/>
          <w:lang w:val="en-US" w:eastAsia="nb-NO"/>
        </w:rPr>
        <w:t xml:space="preserve">Factors associated with </w:t>
      </w:r>
      <w:r w:rsidRPr="00015B9F">
        <w:rPr>
          <w:rFonts w:ascii="Times New Roman" w:hAnsi="Times New Roman" w:cs="Times New Roman"/>
          <w:b/>
          <w:color w:val="000000" w:themeColor="text1"/>
          <w:lang w:val="en-US"/>
        </w:rPr>
        <w:t xml:space="preserve">ventilation </w:t>
      </w:r>
    </w:p>
    <w:p w:rsidR="00216122" w:rsidRPr="00015B9F" w:rsidRDefault="00216122" w:rsidP="0060402A">
      <w:pPr>
        <w:spacing w:line="480" w:lineRule="auto"/>
        <w:rPr>
          <w:rFonts w:ascii="Times New Roman" w:hAnsi="Times New Roman" w:cs="Times New Roman"/>
          <w:iCs/>
          <w:color w:val="000000" w:themeColor="text1"/>
          <w:lang w:val="en-US" w:eastAsia="nb-NO"/>
        </w:rPr>
      </w:pPr>
      <w:r w:rsidRPr="00015B9F">
        <w:rPr>
          <w:rFonts w:ascii="Times New Roman" w:hAnsi="Times New Roman" w:cs="Times New Roman"/>
          <w:iCs/>
          <w:color w:val="000000" w:themeColor="text1"/>
          <w:lang w:val="en-US" w:eastAsia="nb-NO"/>
        </w:rPr>
        <w:t xml:space="preserve">Abubakar et al. </w:t>
      </w:r>
      <w:r w:rsidRPr="00015B9F">
        <w:rPr>
          <w:rFonts w:ascii="Times New Roman" w:hAnsi="Times New Roman" w:cs="Times New Roman"/>
          <w:iCs/>
          <w:noProof/>
          <w:color w:val="000000" w:themeColor="text1"/>
          <w:vertAlign w:val="superscript"/>
          <w:lang w:val="en-US" w:eastAsia="nb-NO"/>
        </w:rPr>
        <w:t>20</w:t>
      </w:r>
      <w:r w:rsidRPr="00015B9F">
        <w:rPr>
          <w:rFonts w:ascii="Times New Roman" w:hAnsi="Times New Roman" w:cs="Times New Roman"/>
          <w:iCs/>
          <w:color w:val="000000" w:themeColor="text1"/>
          <w:lang w:val="en-US" w:eastAsia="nb-NO"/>
        </w:rPr>
        <w:t xml:space="preserve"> found that compared to SIMV the mode PSV + volume guarantee was best suited to deliver a stable VT, as all the newborns’ breathing efforts were supported. However, the blood gas results were not affected by the choice of mode. Two articles presented results regarding minute ventilation </w:t>
      </w:r>
      <w:r w:rsidRPr="00015B9F">
        <w:rPr>
          <w:rFonts w:ascii="Times New Roman" w:hAnsi="Times New Roman" w:cs="Times New Roman"/>
          <w:iCs/>
          <w:noProof/>
          <w:color w:val="000000" w:themeColor="text1"/>
          <w:vertAlign w:val="superscript"/>
          <w:lang w:val="en-US" w:eastAsia="nb-NO"/>
        </w:rPr>
        <w:t>25, 53</w:t>
      </w:r>
      <w:r w:rsidRPr="00015B9F">
        <w:rPr>
          <w:rFonts w:ascii="Times New Roman" w:hAnsi="Times New Roman" w:cs="Times New Roman"/>
          <w:iCs/>
          <w:color w:val="000000" w:themeColor="text1"/>
          <w:lang w:val="en-US" w:eastAsia="nb-NO"/>
        </w:rPr>
        <w:t xml:space="preserve">. Guthrie et al. </w:t>
      </w:r>
      <w:r w:rsidRPr="00015B9F">
        <w:rPr>
          <w:rFonts w:ascii="Times New Roman" w:hAnsi="Times New Roman" w:cs="Times New Roman"/>
          <w:iCs/>
          <w:noProof/>
          <w:color w:val="000000" w:themeColor="text1"/>
          <w:vertAlign w:val="superscript"/>
          <w:lang w:val="en-US" w:eastAsia="nb-NO"/>
        </w:rPr>
        <w:t>25</w:t>
      </w:r>
      <w:r w:rsidRPr="00015B9F">
        <w:rPr>
          <w:rFonts w:ascii="Times New Roman" w:hAnsi="Times New Roman" w:cs="Times New Roman"/>
          <w:iCs/>
          <w:color w:val="000000" w:themeColor="text1"/>
          <w:lang w:val="en-US" w:eastAsia="nb-NO"/>
        </w:rPr>
        <w:t xml:space="preserve"> found that SIMV and </w:t>
      </w:r>
      <w:r w:rsidR="00BC4A5B" w:rsidRPr="00015B9F">
        <w:rPr>
          <w:rFonts w:ascii="Times New Roman" w:hAnsi="Times New Roman" w:cs="Times New Roman"/>
          <w:iCs/>
          <w:color w:val="000000" w:themeColor="text1"/>
          <w:lang w:val="en-US" w:eastAsia="nb-NO"/>
        </w:rPr>
        <w:t>mandatory minute ventilation (</w:t>
      </w:r>
      <w:r w:rsidRPr="00015B9F">
        <w:rPr>
          <w:rFonts w:ascii="Times New Roman" w:hAnsi="Times New Roman" w:cs="Times New Roman"/>
          <w:iCs/>
          <w:color w:val="000000" w:themeColor="text1"/>
          <w:lang w:val="en-US" w:eastAsia="nb-NO"/>
        </w:rPr>
        <w:t>MMV</w:t>
      </w:r>
      <w:r w:rsidR="00BC4A5B" w:rsidRPr="00015B9F">
        <w:rPr>
          <w:rFonts w:ascii="Times New Roman" w:hAnsi="Times New Roman" w:cs="Times New Roman"/>
          <w:iCs/>
          <w:color w:val="000000" w:themeColor="text1"/>
          <w:lang w:val="en-US" w:eastAsia="nb-NO"/>
        </w:rPr>
        <w:t xml:space="preserve">) </w:t>
      </w:r>
      <w:r w:rsidRPr="00015B9F">
        <w:rPr>
          <w:rFonts w:ascii="Times New Roman" w:hAnsi="Times New Roman" w:cs="Times New Roman"/>
          <w:iCs/>
          <w:color w:val="000000" w:themeColor="text1"/>
          <w:lang w:val="en-US" w:eastAsia="nb-NO"/>
        </w:rPr>
        <w:t>generated similar minute volumes and end-tidal CO</w:t>
      </w:r>
      <w:r w:rsidRPr="00015B9F">
        <w:rPr>
          <w:rFonts w:ascii="Times New Roman" w:hAnsi="Times New Roman" w:cs="Times New Roman"/>
          <w:iCs/>
          <w:color w:val="000000" w:themeColor="text1"/>
          <w:vertAlign w:val="subscript"/>
          <w:lang w:val="en-US" w:eastAsia="nb-NO"/>
        </w:rPr>
        <w:t>2</w:t>
      </w:r>
      <w:r w:rsidRPr="00015B9F">
        <w:rPr>
          <w:rFonts w:ascii="Times New Roman" w:hAnsi="Times New Roman" w:cs="Times New Roman"/>
          <w:iCs/>
          <w:color w:val="000000" w:themeColor="text1"/>
          <w:lang w:val="en-US" w:eastAsia="nb-NO"/>
        </w:rPr>
        <w:t xml:space="preserve"> values, whereas Mathur and Bathia </w:t>
      </w:r>
      <w:r w:rsidRPr="00015B9F">
        <w:rPr>
          <w:rFonts w:ascii="Times New Roman" w:hAnsi="Times New Roman" w:cs="Times New Roman"/>
          <w:iCs/>
          <w:noProof/>
          <w:color w:val="000000" w:themeColor="text1"/>
          <w:vertAlign w:val="superscript"/>
          <w:lang w:val="en-US" w:eastAsia="nb-NO"/>
        </w:rPr>
        <w:t>53</w:t>
      </w:r>
      <w:r w:rsidRPr="00015B9F">
        <w:rPr>
          <w:rFonts w:ascii="Times New Roman" w:hAnsi="Times New Roman" w:cs="Times New Roman"/>
          <w:iCs/>
          <w:color w:val="000000" w:themeColor="text1"/>
          <w:lang w:val="en-US" w:eastAsia="nb-NO"/>
        </w:rPr>
        <w:t xml:space="preserve"> found that targeting minute ventilation was useful to optimize the ventilator settings, and a minute volume of 160 ml/kg/min was well tolerated. The remaining two articles found that a VT of 6 ml/kg was associated with a lower WOB compared with a lower VT </w:t>
      </w:r>
      <w:r w:rsidRPr="00015B9F">
        <w:rPr>
          <w:rFonts w:ascii="Times New Roman" w:hAnsi="Times New Roman" w:cs="Times New Roman"/>
          <w:iCs/>
          <w:noProof/>
          <w:color w:val="000000" w:themeColor="text1"/>
          <w:vertAlign w:val="superscript"/>
          <w:lang w:val="en-US" w:eastAsia="nb-NO"/>
        </w:rPr>
        <w:t>49, 51</w:t>
      </w:r>
      <w:r w:rsidRPr="00015B9F">
        <w:rPr>
          <w:rFonts w:ascii="Times New Roman" w:hAnsi="Times New Roman" w:cs="Times New Roman"/>
          <w:iCs/>
          <w:color w:val="000000" w:themeColor="text1"/>
          <w:lang w:val="en-US" w:eastAsia="nb-NO"/>
        </w:rPr>
        <w:t xml:space="preserve">.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b/>
          <w:color w:val="000000" w:themeColor="text1"/>
          <w:lang w:val="en-US" w:eastAsia="nb-NO"/>
        </w:rPr>
      </w:pPr>
      <w:r w:rsidRPr="00015B9F">
        <w:rPr>
          <w:rFonts w:ascii="Times New Roman" w:hAnsi="Times New Roman"/>
          <w:b/>
          <w:color w:val="000000" w:themeColor="text1"/>
          <w:lang w:val="en-US" w:eastAsia="nb-NO"/>
        </w:rPr>
        <w:t>Short-term outcomes</w:t>
      </w:r>
    </w:p>
    <w:p w:rsidR="00216122" w:rsidRPr="00015B9F" w:rsidRDefault="00216122" w:rsidP="0060402A">
      <w:pPr>
        <w:pStyle w:val="NormalWeb"/>
        <w:spacing w:line="480" w:lineRule="auto"/>
        <w:rPr>
          <w:rFonts w:ascii="Times New Roman" w:hAnsi="Times New Roman"/>
          <w:color w:val="000000" w:themeColor="text1"/>
          <w:sz w:val="24"/>
          <w:szCs w:val="24"/>
          <w:lang w:val="en-US"/>
        </w:rPr>
      </w:pPr>
      <w:r w:rsidRPr="00015B9F">
        <w:rPr>
          <w:rFonts w:ascii="Times New Roman" w:hAnsi="Times New Roman"/>
          <w:color w:val="000000" w:themeColor="text1"/>
          <w:sz w:val="24"/>
          <w:szCs w:val="24"/>
          <w:lang w:val="en-US"/>
        </w:rPr>
        <w:t xml:space="preserve">The duration of mechanical ventilation was significantly shorter in SIMV compared to IMV in the study by Bernstein et al. </w:t>
      </w:r>
      <w:r w:rsidRPr="00015B9F">
        <w:rPr>
          <w:rFonts w:ascii="Times New Roman" w:hAnsi="Times New Roman"/>
          <w:noProof/>
          <w:color w:val="000000" w:themeColor="text1"/>
          <w:sz w:val="24"/>
          <w:szCs w:val="24"/>
          <w:vertAlign w:val="superscript"/>
          <w:lang w:val="en-US"/>
        </w:rPr>
        <w:t>50</w:t>
      </w:r>
      <w:r w:rsidRPr="00015B9F">
        <w:rPr>
          <w:rFonts w:ascii="Times New Roman" w:hAnsi="Times New Roman"/>
          <w:color w:val="000000" w:themeColor="text1"/>
          <w:sz w:val="24"/>
          <w:szCs w:val="24"/>
          <w:lang w:val="en-US"/>
        </w:rPr>
        <w:t xml:space="preserve">, with no difference in the duration of nasal positive airway pressure after extubation. Chen et al. </w:t>
      </w:r>
      <w:r w:rsidRPr="00015B9F">
        <w:rPr>
          <w:rFonts w:ascii="Times New Roman" w:hAnsi="Times New Roman"/>
          <w:noProof/>
          <w:color w:val="000000" w:themeColor="text1"/>
          <w:sz w:val="24"/>
          <w:szCs w:val="24"/>
          <w:vertAlign w:val="superscript"/>
          <w:lang w:val="en-US"/>
        </w:rPr>
        <w:t>48</w:t>
      </w:r>
      <w:r w:rsidRPr="00015B9F">
        <w:rPr>
          <w:rFonts w:ascii="Times New Roman" w:hAnsi="Times New Roman"/>
          <w:color w:val="000000" w:themeColor="text1"/>
          <w:sz w:val="24"/>
          <w:szCs w:val="24"/>
          <w:lang w:val="en-US"/>
        </w:rPr>
        <w:t xml:space="preserve"> found no significant differences in time to extubation comparing SIMV and IMV. Volume-targeted ventilation</w:t>
      </w:r>
      <w:r w:rsidRPr="00015B9F">
        <w:rPr>
          <w:rFonts w:ascii="Times New Roman" w:hAnsi="Times New Roman"/>
          <w:color w:val="000000" w:themeColor="text1"/>
          <w:sz w:val="24"/>
          <w:szCs w:val="24"/>
          <w:lang w:val="en-GB"/>
        </w:rPr>
        <w:t xml:space="preserve"> compared to PLV mode resulted in a similar time to successful extubation, but PLV caused more episodes with hypocarbia </w:t>
      </w:r>
      <w:r w:rsidRPr="00015B9F">
        <w:rPr>
          <w:rFonts w:ascii="Times New Roman" w:hAnsi="Times New Roman"/>
          <w:noProof/>
          <w:color w:val="000000" w:themeColor="text1"/>
          <w:sz w:val="24"/>
          <w:szCs w:val="24"/>
          <w:vertAlign w:val="superscript"/>
          <w:lang w:val="en-GB"/>
        </w:rPr>
        <w:t>49</w:t>
      </w:r>
      <w:r w:rsidRPr="00015B9F">
        <w:rPr>
          <w:rFonts w:ascii="Times New Roman" w:hAnsi="Times New Roman"/>
          <w:color w:val="000000" w:themeColor="text1"/>
          <w:sz w:val="24"/>
          <w:szCs w:val="24"/>
          <w:lang w:val="en-GB"/>
        </w:rPr>
        <w:t xml:space="preserve">. </w:t>
      </w:r>
      <w:r w:rsidRPr="00015B9F">
        <w:rPr>
          <w:rFonts w:ascii="Times New Roman" w:hAnsi="Times New Roman"/>
          <w:color w:val="000000" w:themeColor="text1"/>
          <w:sz w:val="24"/>
          <w:szCs w:val="24"/>
          <w:lang w:val="en-US"/>
        </w:rPr>
        <w:t xml:space="preserve">MMV may reduce long term complications due to lower MAP requirement compared to the mode SIMV </w:t>
      </w:r>
      <w:r w:rsidRPr="00015B9F">
        <w:rPr>
          <w:rFonts w:ascii="Times New Roman" w:hAnsi="Times New Roman"/>
          <w:noProof/>
          <w:color w:val="000000" w:themeColor="text1"/>
          <w:sz w:val="24"/>
          <w:szCs w:val="24"/>
          <w:vertAlign w:val="superscript"/>
          <w:lang w:val="en-GB"/>
        </w:rPr>
        <w:t>25</w:t>
      </w:r>
      <w:r w:rsidRPr="00015B9F">
        <w:rPr>
          <w:rFonts w:ascii="Times New Roman" w:hAnsi="Times New Roman"/>
          <w:color w:val="000000" w:themeColor="text1"/>
          <w:sz w:val="24"/>
          <w:szCs w:val="24"/>
          <w:lang w:val="en-GB"/>
        </w:rPr>
        <w:t xml:space="preserve">. </w:t>
      </w:r>
    </w:p>
    <w:p w:rsidR="00216122" w:rsidRPr="00015B9F" w:rsidRDefault="00216122" w:rsidP="0060402A">
      <w:pPr>
        <w:spacing w:line="480" w:lineRule="auto"/>
        <w:outlineLvl w:val="0"/>
        <w:rPr>
          <w:rFonts w:ascii="Times New Roman" w:hAnsi="Times New Roman" w:cs="Times New Roman"/>
          <w:b/>
          <w:color w:val="000000" w:themeColor="text1"/>
          <w:lang w:val="en-US"/>
        </w:rPr>
      </w:pPr>
    </w:p>
    <w:p w:rsidR="00216122" w:rsidRPr="00015B9F" w:rsidRDefault="00216122" w:rsidP="0060402A">
      <w:pPr>
        <w:spacing w:line="48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 xml:space="preserve">Discussion </w:t>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In this systematic review, we identified only a small number of studies that partially fulfilled our inclusion criteria. Most of the eight included studies were of medium quality with a risk of bias due to a lack of methodological descriptions regarding e.g. randomization and blinding.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We found two studies concluding that a </w:t>
      </w:r>
      <w:r w:rsidRPr="00015B9F">
        <w:rPr>
          <w:rFonts w:ascii="Times New Roman" w:hAnsi="Times New Roman" w:cs="Times New Roman"/>
          <w:iCs/>
          <w:color w:val="000000" w:themeColor="text1"/>
          <w:lang w:val="en-US" w:eastAsia="nb-NO"/>
        </w:rPr>
        <w:t xml:space="preserve">VT of 6 ml/kg was associated with a lower WOB </w:t>
      </w:r>
      <w:r w:rsidRPr="00015B9F">
        <w:rPr>
          <w:rFonts w:ascii="Times New Roman" w:hAnsi="Times New Roman" w:cs="Times New Roman"/>
          <w:iCs/>
          <w:noProof/>
          <w:color w:val="000000" w:themeColor="text1"/>
          <w:vertAlign w:val="superscript"/>
          <w:lang w:val="en-US" w:eastAsia="nb-NO"/>
        </w:rPr>
        <w:t>49, 51</w:t>
      </w:r>
      <w:r w:rsidRPr="00015B9F">
        <w:rPr>
          <w:rFonts w:ascii="Times New Roman" w:hAnsi="Times New Roman" w:cs="Times New Roman"/>
          <w:iCs/>
          <w:color w:val="000000" w:themeColor="text1"/>
          <w:lang w:val="en-US" w:eastAsia="nb-NO"/>
        </w:rPr>
        <w:t xml:space="preserve">, however these results were not stratified by GA. A small study conducted by Chowdhury et al. </w:t>
      </w:r>
      <w:r w:rsidRPr="00015B9F">
        <w:rPr>
          <w:rFonts w:ascii="Times New Roman" w:hAnsi="Times New Roman" w:cs="Times New Roman"/>
          <w:iCs/>
          <w:noProof/>
          <w:color w:val="000000" w:themeColor="text1"/>
          <w:vertAlign w:val="superscript"/>
          <w:lang w:val="en-US" w:eastAsia="nb-NO"/>
        </w:rPr>
        <w:t>12</w:t>
      </w:r>
      <w:r w:rsidRPr="00015B9F">
        <w:rPr>
          <w:rFonts w:ascii="Times New Roman" w:hAnsi="Times New Roman" w:cs="Times New Roman"/>
          <w:iCs/>
          <w:color w:val="000000" w:themeColor="text1"/>
          <w:lang w:val="en-US" w:eastAsia="nb-NO"/>
        </w:rPr>
        <w:t xml:space="preserve"> demonstrated that a higher, rather than a lower VT was beneficial: S</w:t>
      </w:r>
      <w:r w:rsidRPr="00015B9F">
        <w:rPr>
          <w:rFonts w:ascii="Times New Roman" w:hAnsi="Times New Roman" w:cs="Times New Roman"/>
          <w:color w:val="000000" w:themeColor="text1"/>
          <w:lang w:val="en-US"/>
        </w:rPr>
        <w:t xml:space="preserve">etting a higher volume guarantee (5 or 6 ml/kg) decreases the WOB in near-term or term infants, as a lower volume guarantee or using no volume guarantee caused the newborn to breathe spontaneously at higher VT to achieve an equivalent MV. Nevertheless, caution should be taken at high volume guarantees as hypocarbia may result </w:t>
      </w:r>
      <w:r w:rsidRPr="00015B9F">
        <w:rPr>
          <w:rFonts w:ascii="Times New Roman" w:hAnsi="Times New Roman" w:cs="Times New Roman"/>
          <w:noProof/>
          <w:color w:val="000000" w:themeColor="text1"/>
          <w:vertAlign w:val="superscript"/>
          <w:lang w:val="en-US"/>
        </w:rPr>
        <w:t>51</w:t>
      </w:r>
      <w:r w:rsidRPr="00015B9F">
        <w:rPr>
          <w:rFonts w:ascii="Times New Roman" w:hAnsi="Times New Roman" w:cs="Times New Roman"/>
          <w:color w:val="000000" w:themeColor="text1"/>
          <w:lang w:val="en-US"/>
        </w:rPr>
        <w:t>. In full term newborns, the relationship between lung physiology and mechanical ventilation treatment may not be easily understood, as a study previously demonstrated that a VT &gt; 8 ml/kg in 310 measurements was found to have only a weak negative correlation to PaCO</w:t>
      </w:r>
      <w:r w:rsidRPr="00015B9F">
        <w:rPr>
          <w:rFonts w:ascii="Times New Roman" w:hAnsi="Times New Roman" w:cs="Times New Roman"/>
          <w:color w:val="000000" w:themeColor="text1"/>
          <w:vertAlign w:val="subscript"/>
          <w:lang w:val="en-US"/>
        </w:rPr>
        <w:t>2</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noProof/>
          <w:color w:val="000000" w:themeColor="text1"/>
          <w:vertAlign w:val="superscript"/>
          <w:lang w:val="en-US"/>
        </w:rPr>
        <w:t>54</w:t>
      </w:r>
      <w:r w:rsidRPr="00015B9F">
        <w:rPr>
          <w:rFonts w:ascii="Times New Roman" w:hAnsi="Times New Roman" w:cs="Times New Roman"/>
          <w:color w:val="000000" w:themeColor="text1"/>
          <w:lang w:val="en-US"/>
        </w:rPr>
        <w:t xml:space="preserve">. </w:t>
      </w:r>
    </w:p>
    <w:p w:rsidR="00D5015C" w:rsidRPr="00015B9F" w:rsidRDefault="00D5015C"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This review found a study that recommended to use volume guarantee when treating newborns whose lung compliance changes rapidly over time, for example after surfactant replacement therapy in </w:t>
      </w:r>
      <w:r w:rsidR="009D3C5A" w:rsidRPr="00015B9F">
        <w:rPr>
          <w:rFonts w:ascii="Times New Roman" w:hAnsi="Times New Roman" w:cs="Times New Roman"/>
          <w:color w:val="000000" w:themeColor="text1"/>
          <w:lang w:val="en-US"/>
        </w:rPr>
        <w:t>RDS</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noProof/>
          <w:color w:val="000000" w:themeColor="text1"/>
          <w:vertAlign w:val="superscript"/>
          <w:lang w:val="en-US"/>
        </w:rPr>
        <w:t>20</w:t>
      </w:r>
      <w:r w:rsidRPr="00015B9F">
        <w:rPr>
          <w:rFonts w:ascii="Times New Roman" w:hAnsi="Times New Roman" w:cs="Times New Roman"/>
          <w:color w:val="000000" w:themeColor="text1"/>
          <w:lang w:val="en-US"/>
        </w:rPr>
        <w:t xml:space="preserve">. RDS in the newborn occurs particularly in premature newborns under 36 weeks of gestation </w:t>
      </w:r>
      <w:r w:rsidRPr="00015B9F">
        <w:rPr>
          <w:rFonts w:ascii="Times New Roman" w:hAnsi="Times New Roman" w:cs="Times New Roman"/>
          <w:noProof/>
          <w:color w:val="000000" w:themeColor="text1"/>
          <w:vertAlign w:val="superscript"/>
          <w:lang w:val="en-US"/>
        </w:rPr>
        <w:t>4</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CA"/>
        </w:rPr>
        <w:t>Even though RDS can also be seen in late preterm infants and term infants of diabetic mothers</w:t>
      </w:r>
      <w:r w:rsidR="000B2360" w:rsidRPr="00015B9F">
        <w:rPr>
          <w:rFonts w:ascii="Times New Roman" w:hAnsi="Times New Roman" w:cs="Times New Roman"/>
          <w:color w:val="000000" w:themeColor="text1"/>
          <w:lang w:val="en-CA"/>
        </w:rPr>
        <w:t xml:space="preserve"> </w:t>
      </w:r>
      <w:r w:rsidR="000B2360" w:rsidRPr="00015B9F">
        <w:rPr>
          <w:rFonts w:ascii="Times New Roman" w:hAnsi="Times New Roman" w:cs="Times New Roman"/>
          <w:color w:val="000000" w:themeColor="text1"/>
          <w:vertAlign w:val="superscript"/>
          <w:lang w:val="en-CA"/>
        </w:rPr>
        <w:t>9</w:t>
      </w:r>
      <w:r w:rsidRPr="00015B9F">
        <w:rPr>
          <w:rFonts w:ascii="Times New Roman" w:hAnsi="Times New Roman" w:cs="Times New Roman"/>
          <w:color w:val="000000" w:themeColor="text1"/>
          <w:lang w:val="en-CA"/>
        </w:rPr>
        <w:t>, and term MAS can cause requirements for exogenous surfactant</w:t>
      </w:r>
      <w:r w:rsidR="0062049B" w:rsidRPr="00015B9F">
        <w:rPr>
          <w:rFonts w:ascii="Times New Roman" w:hAnsi="Times New Roman" w:cs="Times New Roman"/>
          <w:noProof/>
          <w:color w:val="000000" w:themeColor="text1"/>
          <w:vertAlign w:val="superscript"/>
          <w:lang w:val="en-CA"/>
        </w:rPr>
        <w:t>17</w:t>
      </w:r>
      <w:r w:rsidRPr="00015B9F">
        <w:rPr>
          <w:rFonts w:ascii="Times New Roman" w:hAnsi="Times New Roman" w:cs="Times New Roman"/>
          <w:color w:val="000000" w:themeColor="text1"/>
          <w:lang w:val="en-CA"/>
        </w:rPr>
        <w:t>,</w:t>
      </w:r>
      <w:r w:rsidRPr="00015B9F">
        <w:rPr>
          <w:rFonts w:cstheme="minorHAnsi"/>
          <w:color w:val="000000" w:themeColor="text1"/>
          <w:lang w:val="en-US"/>
        </w:rPr>
        <w:t xml:space="preserve"> </w:t>
      </w:r>
      <w:r w:rsidRPr="00015B9F">
        <w:rPr>
          <w:rFonts w:ascii="Times New Roman" w:hAnsi="Times New Roman" w:cs="Times New Roman"/>
          <w:color w:val="000000" w:themeColor="text1"/>
          <w:lang w:val="en-US"/>
        </w:rPr>
        <w:t xml:space="preserve">this argument of optimizing MV treatment is not always applicable to full term newborns. The benefit of the results presented in Abubakar and Keszler </w:t>
      </w:r>
      <w:r w:rsidRPr="00015B9F">
        <w:rPr>
          <w:rFonts w:ascii="Times New Roman" w:hAnsi="Times New Roman" w:cs="Times New Roman"/>
          <w:noProof/>
          <w:color w:val="000000" w:themeColor="text1"/>
          <w:vertAlign w:val="superscript"/>
          <w:lang w:val="en-US"/>
        </w:rPr>
        <w:t>20</w:t>
      </w:r>
      <w:r w:rsidRPr="00015B9F">
        <w:rPr>
          <w:rFonts w:ascii="Times New Roman" w:hAnsi="Times New Roman" w:cs="Times New Roman"/>
          <w:color w:val="000000" w:themeColor="text1"/>
          <w:lang w:val="en-US"/>
        </w:rPr>
        <w:t xml:space="preserve"> therefore remains unclear for term newborns in general.  </w:t>
      </w:r>
    </w:p>
    <w:p w:rsidR="00216122" w:rsidRPr="00015B9F" w:rsidRDefault="00216122" w:rsidP="0060402A">
      <w:pPr>
        <w:tabs>
          <w:tab w:val="left" w:pos="3088"/>
        </w:tabs>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ab/>
      </w:r>
    </w:p>
    <w:p w:rsidR="00216122" w:rsidRPr="00015B9F" w:rsidRDefault="00216122" w:rsidP="0060402A">
      <w:p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Bernstein et al. </w:t>
      </w:r>
      <w:r w:rsidRPr="00015B9F">
        <w:rPr>
          <w:rFonts w:ascii="Times New Roman" w:hAnsi="Times New Roman" w:cs="Times New Roman"/>
          <w:noProof/>
          <w:color w:val="000000" w:themeColor="text1"/>
          <w:vertAlign w:val="superscript"/>
          <w:lang w:val="en-US"/>
        </w:rPr>
        <w:t>50</w:t>
      </w:r>
      <w:r w:rsidRPr="00015B9F">
        <w:rPr>
          <w:rFonts w:ascii="Times New Roman" w:hAnsi="Times New Roman" w:cs="Times New Roman"/>
          <w:color w:val="000000" w:themeColor="text1"/>
          <w:lang w:val="en-US"/>
        </w:rPr>
        <w:t xml:space="preserve"> showed some positive effects of SIMV compared to IMV mode in newborns &gt;2000g. In the smaller infants, the duration of mechanical ventilation was significantly shorter with SIMV. On the contrary, Chen et al. </w:t>
      </w:r>
      <w:r w:rsidRPr="00015B9F">
        <w:rPr>
          <w:rFonts w:ascii="Times New Roman" w:hAnsi="Times New Roman" w:cs="Times New Roman"/>
          <w:noProof/>
          <w:color w:val="000000" w:themeColor="text1"/>
          <w:vertAlign w:val="superscript"/>
          <w:lang w:val="en-US"/>
        </w:rPr>
        <w:t>48</w:t>
      </w:r>
      <w:r w:rsidRPr="00015B9F">
        <w:rPr>
          <w:rFonts w:ascii="Times New Roman" w:hAnsi="Times New Roman" w:cs="Times New Roman"/>
          <w:color w:val="000000" w:themeColor="text1"/>
          <w:lang w:val="en-US"/>
        </w:rPr>
        <w:t xml:space="preserve"> found no significant differences in duration of mechanical ventilation when comparing these modes. We do not know the reasons for these conflicting results, but Chen et al. stratified the results by GA, whereas Bernstein et al. did not. The study by Chen et al. was assessed to have a medium to high risk of bias, while the study of Bernstein et al. was judged to be of a higher quality.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eastAsia="Times New Roman" w:hAnsi="Times New Roman" w:cs="Times New Roman"/>
          <w:color w:val="000000" w:themeColor="text1"/>
          <w:sz w:val="20"/>
          <w:szCs w:val="20"/>
          <w:lang w:val="en-US" w:eastAsia="nb-NO"/>
        </w:rPr>
      </w:pPr>
      <w:r w:rsidRPr="00015B9F">
        <w:rPr>
          <w:rFonts w:ascii="Times New Roman" w:hAnsi="Times New Roman" w:cs="Times New Roman"/>
          <w:color w:val="000000" w:themeColor="text1"/>
          <w:lang w:val="en-GB"/>
        </w:rPr>
        <w:t xml:space="preserve">The studies in this review describe mechanical aspects of ventilator treatment. </w:t>
      </w:r>
      <w:r w:rsidRPr="00015B9F">
        <w:rPr>
          <w:rFonts w:ascii="Times New Roman" w:hAnsi="Times New Roman" w:cs="Times New Roman"/>
          <w:color w:val="000000" w:themeColor="text1"/>
          <w:lang w:val="en-US"/>
        </w:rPr>
        <w:t xml:space="preserve">Mechanical ventilation is complex to manage because it involves several types of modes, techniques and strategies </w:t>
      </w:r>
      <w:r w:rsidRPr="00015B9F">
        <w:rPr>
          <w:rFonts w:ascii="Times New Roman" w:hAnsi="Times New Roman" w:cs="Times New Roman"/>
          <w:noProof/>
          <w:color w:val="000000" w:themeColor="text1"/>
          <w:vertAlign w:val="superscript"/>
          <w:lang w:val="en-US"/>
        </w:rPr>
        <w:t>55, 56</w:t>
      </w:r>
      <w:r w:rsidRPr="00015B9F">
        <w:rPr>
          <w:rFonts w:ascii="Times New Roman" w:hAnsi="Times New Roman" w:cs="Times New Roman"/>
          <w:color w:val="000000" w:themeColor="text1"/>
          <w:lang w:val="en-US"/>
        </w:rPr>
        <w:t xml:space="preserve">. </w:t>
      </w:r>
      <w:r w:rsidRPr="00015B9F">
        <w:rPr>
          <w:rFonts w:ascii="Times New Roman" w:hAnsi="Times New Roman" w:cs="Times New Roman"/>
          <w:color w:val="000000" w:themeColor="text1"/>
          <w:lang w:val="en-GB"/>
        </w:rPr>
        <w:t>In recent years, more focus has been given to</w:t>
      </w:r>
      <w:r w:rsidRPr="00015B9F">
        <w:rPr>
          <w:rFonts w:ascii="Times New Roman" w:eastAsia="Times New Roman" w:hAnsi="Times New Roman" w:cs="Times New Roman"/>
          <w:color w:val="000000" w:themeColor="text1"/>
          <w:lang w:val="en-GB" w:eastAsia="nb-NO"/>
        </w:rPr>
        <w:t xml:space="preserve"> care bundles that include measures to improve general well-being and nutritional status to increase the success of (pulmonary) recovery and extubation. Most studies of </w:t>
      </w:r>
      <w:r w:rsidRPr="00015B9F">
        <w:rPr>
          <w:rFonts w:ascii="Times New Roman" w:hAnsi="Times New Roman" w:cs="Times New Roman"/>
          <w:color w:val="000000" w:themeColor="text1"/>
          <w:lang w:val="en-US"/>
        </w:rPr>
        <w:t>newborns</w:t>
      </w:r>
      <w:r w:rsidRPr="00015B9F">
        <w:rPr>
          <w:rFonts w:ascii="Times New Roman" w:eastAsia="Times New Roman" w:hAnsi="Times New Roman" w:cs="Times New Roman"/>
          <w:color w:val="000000" w:themeColor="text1"/>
          <w:lang w:val="en-GB" w:eastAsia="nb-NO"/>
        </w:rPr>
        <w:t xml:space="preserve"> receiving mechanical ventilation, including some of the studies in this review, include newborns at very different stages of lung maturation, leaving the question of age appropriateness of supporting measures widely unanswered</w:t>
      </w:r>
      <w:r w:rsidRPr="00015B9F">
        <w:rPr>
          <w:rFonts w:ascii="Times New Roman" w:eastAsia="Times New Roman" w:hAnsi="Times New Roman" w:cs="Times New Roman"/>
          <w:color w:val="000000" w:themeColor="text1"/>
          <w:lang w:val="en-US" w:eastAsia="nb-NO"/>
        </w:rPr>
        <w:t xml:space="preserve"> </w:t>
      </w:r>
      <w:r w:rsidRPr="00015B9F">
        <w:rPr>
          <w:rFonts w:ascii="Times New Roman" w:eastAsia="Times New Roman" w:hAnsi="Times New Roman" w:cs="Times New Roman"/>
          <w:noProof/>
          <w:color w:val="000000" w:themeColor="text1"/>
          <w:vertAlign w:val="superscript"/>
          <w:lang w:val="en-US" w:eastAsia="nb-NO"/>
        </w:rPr>
        <w:t>57</w:t>
      </w:r>
      <w:r w:rsidRPr="00015B9F">
        <w:rPr>
          <w:rFonts w:ascii="Times New Roman" w:eastAsia="Times New Roman" w:hAnsi="Times New Roman" w:cs="Times New Roman"/>
          <w:color w:val="000000" w:themeColor="text1"/>
          <w:lang w:val="en-US" w:eastAsia="nb-NO"/>
        </w:rPr>
        <w:t>.</w:t>
      </w:r>
    </w:p>
    <w:p w:rsidR="00216122" w:rsidRPr="00015B9F" w:rsidRDefault="00216122" w:rsidP="0060402A">
      <w:pPr>
        <w:spacing w:line="480" w:lineRule="auto"/>
        <w:outlineLvl w:val="0"/>
        <w:rPr>
          <w:rFonts w:ascii="Times New Roman" w:hAnsi="Times New Roman" w:cs="Times New Roman"/>
          <w:color w:val="000000" w:themeColor="text1"/>
          <w:lang w:val="en-US"/>
        </w:rPr>
      </w:pPr>
    </w:p>
    <w:p w:rsidR="00216122" w:rsidRPr="00015B9F" w:rsidRDefault="00216122" w:rsidP="0060402A">
      <w:pPr>
        <w:spacing w:line="480" w:lineRule="auto"/>
        <w:outlineLvl w:val="0"/>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In conclusion, this systematic review has </w:t>
      </w:r>
      <w:r w:rsidRPr="00015B9F">
        <w:rPr>
          <w:rFonts w:ascii="Times New Roman" w:hAnsi="Times New Roman"/>
          <w:color w:val="000000" w:themeColor="text1"/>
          <w:lang w:val="en-US"/>
        </w:rPr>
        <w:t xml:space="preserve">identified a gap in the current evidence base regarding how to identify </w:t>
      </w:r>
      <w:r w:rsidRPr="00015B9F">
        <w:rPr>
          <w:rFonts w:ascii="Times New Roman" w:hAnsi="Times New Roman" w:cs="Times New Roman"/>
          <w:color w:val="000000" w:themeColor="text1"/>
          <w:lang w:val="en-US"/>
        </w:rPr>
        <w:t>the best strategy for mechanical ventilation in</w:t>
      </w:r>
      <w:r w:rsidRPr="00015B9F">
        <w:rPr>
          <w:rFonts w:ascii="Times New Roman" w:hAnsi="Times New Roman"/>
          <w:color w:val="000000" w:themeColor="text1"/>
          <w:lang w:val="en-US"/>
        </w:rPr>
        <w:t xml:space="preserve"> full term newborns receiving mechanical ventilation. We identified no high quality RCT or crossover studies investigating how to optimize oxygenation and ventilation in mechanically ventilated full term newborns only. There is an urgent need for high quality studies, preferably RCTs, in full term newborns requiring mechanical ventilation, and potentially stratified according to the underlying pathology</w:t>
      </w:r>
      <w:r w:rsidRPr="00015B9F">
        <w:rPr>
          <w:rFonts w:ascii="Times New Roman" w:hAnsi="Times New Roman" w:cs="Times New Roman"/>
          <w:color w:val="000000" w:themeColor="text1"/>
          <w:lang w:val="en-US" w:eastAsia="nb-NO"/>
        </w:rPr>
        <w:t xml:space="preserve">. </w:t>
      </w:r>
      <w:r w:rsidRPr="00015B9F">
        <w:rPr>
          <w:rFonts w:ascii="Times New Roman" w:hAnsi="Times New Roman"/>
          <w:color w:val="000000" w:themeColor="text1"/>
          <w:lang w:val="en-US"/>
        </w:rPr>
        <w:t xml:space="preserve">Based on the current evidence, </w:t>
      </w:r>
      <w:r w:rsidRPr="00015B9F">
        <w:rPr>
          <w:rFonts w:ascii="Times New Roman" w:hAnsi="Times New Roman" w:cs="Times New Roman"/>
          <w:color w:val="000000" w:themeColor="text1"/>
          <w:lang w:val="en-US"/>
        </w:rPr>
        <w:t xml:space="preserve">the SIMV mode with a 6 ml/kg VT, and a PEEP of </w:t>
      </w:r>
      <w:r w:rsidRPr="00015B9F">
        <w:rPr>
          <w:rFonts w:ascii="Times New Roman" w:hAnsi="Times New Roman" w:cs="Times New Roman"/>
          <w:color w:val="000000" w:themeColor="text1"/>
          <w:lang w:val="en-GB"/>
        </w:rPr>
        <w:t>8 cm H</w:t>
      </w:r>
      <w:r w:rsidRPr="00015B9F">
        <w:rPr>
          <w:rFonts w:ascii="Times New Roman" w:hAnsi="Times New Roman" w:cs="Times New Roman"/>
          <w:color w:val="000000" w:themeColor="text1"/>
          <w:vertAlign w:val="subscript"/>
          <w:lang w:val="en-GB"/>
        </w:rPr>
        <w:t>2</w:t>
      </w:r>
      <w:r w:rsidRPr="00015B9F">
        <w:rPr>
          <w:rFonts w:ascii="Times New Roman" w:hAnsi="Times New Roman" w:cs="Times New Roman"/>
          <w:color w:val="000000" w:themeColor="text1"/>
          <w:lang w:val="en-GB"/>
        </w:rPr>
        <w:t>O</w:t>
      </w:r>
      <w:r w:rsidRPr="00015B9F">
        <w:rPr>
          <w:rFonts w:ascii="Times New Roman" w:hAnsi="Times New Roman" w:cs="Times New Roman"/>
          <w:color w:val="000000" w:themeColor="text1"/>
          <w:lang w:val="en-US"/>
        </w:rPr>
        <w:t xml:space="preserve"> may be advantageous in full term newborns.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eastAsia="Times New Roman" w:hAnsi="Times New Roman" w:cs="Times New Roman"/>
          <w:color w:val="000000" w:themeColor="text1"/>
          <w:shd w:val="clear" w:color="auto" w:fill="FFFFFF"/>
          <w:lang w:val="en-US" w:eastAsia="nb-NO"/>
        </w:rPr>
      </w:pPr>
      <w:r w:rsidRPr="00015B9F">
        <w:rPr>
          <w:rFonts w:ascii="Times New Roman" w:hAnsi="Times New Roman" w:cs="Times New Roman"/>
          <w:b/>
          <w:color w:val="000000" w:themeColor="text1"/>
          <w:lang w:val="en-US"/>
        </w:rPr>
        <w:t xml:space="preserve">Declarations of interest: </w:t>
      </w:r>
      <w:r w:rsidRPr="00015B9F">
        <w:rPr>
          <w:rFonts w:ascii="Times New Roman" w:eastAsia="Times New Roman" w:hAnsi="Times New Roman" w:cs="Times New Roman"/>
          <w:color w:val="000000" w:themeColor="text1"/>
          <w:shd w:val="clear" w:color="auto" w:fill="FFFFFF"/>
          <w:lang w:val="en-US" w:eastAsia="nb-NO"/>
        </w:rPr>
        <w:t xml:space="preserve">None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2049B">
      <w:pPr>
        <w:spacing w:line="480" w:lineRule="auto"/>
        <w:outlineLvl w:val="0"/>
        <w:rPr>
          <w:rFonts w:ascii="Times New Roman" w:hAnsi="Times New Roman" w:cs="Times New Roman"/>
          <w:b/>
          <w:color w:val="000000" w:themeColor="text1"/>
          <w:lang w:val="en-US" w:eastAsia="nb-NO"/>
        </w:rPr>
      </w:pPr>
      <w:r w:rsidRPr="00015B9F">
        <w:rPr>
          <w:rFonts w:ascii="Times New Roman" w:hAnsi="Times New Roman" w:cs="Times New Roman"/>
          <w:b/>
          <w:color w:val="000000" w:themeColor="text1"/>
          <w:lang w:val="en-US" w:eastAsia="nb-NO"/>
        </w:rPr>
        <w:t>Summary of recommendations for practice and research:</w:t>
      </w:r>
    </w:p>
    <w:p w:rsidR="00216122" w:rsidRPr="00015B9F" w:rsidRDefault="00216122" w:rsidP="0062049B">
      <w:pPr>
        <w:spacing w:before="120" w:line="480" w:lineRule="auto"/>
        <w:outlineLvl w:val="0"/>
        <w:rPr>
          <w:rFonts w:ascii="Times New Roman" w:hAnsi="Times New Roman" w:cs="Times New Roman"/>
          <w:b/>
          <w:color w:val="000000" w:themeColor="text1"/>
          <w:lang w:val="en-US" w:eastAsia="nb-NO"/>
        </w:rPr>
      </w:pPr>
      <w:r w:rsidRPr="00015B9F">
        <w:rPr>
          <w:rFonts w:ascii="Times New Roman" w:hAnsi="Times New Roman" w:cs="Times New Roman"/>
          <w:b/>
          <w:color w:val="000000" w:themeColor="text1"/>
          <w:lang w:val="en-US" w:eastAsia="nb-NO"/>
        </w:rPr>
        <w:t>What we know:</w:t>
      </w:r>
    </w:p>
    <w:p w:rsidR="00216122" w:rsidRPr="00015B9F" w:rsidRDefault="00216122" w:rsidP="0060402A">
      <w:pPr>
        <w:pStyle w:val="Listeavsnitt"/>
        <w:numPr>
          <w:ilvl w:val="0"/>
          <w:numId w:val="6"/>
        </w:numPr>
        <w:spacing w:line="480" w:lineRule="auto"/>
        <w:outlineLvl w:val="0"/>
        <w:rPr>
          <w:rFonts w:ascii="Times New Roman" w:hAnsi="Times New Roman" w:cs="Times New Roman"/>
          <w:b/>
          <w:color w:val="000000" w:themeColor="text1"/>
          <w:sz w:val="28"/>
          <w:szCs w:val="28"/>
          <w:lang w:val="en-US"/>
        </w:rPr>
      </w:pPr>
      <w:r w:rsidRPr="00015B9F">
        <w:rPr>
          <w:rFonts w:ascii="Times New Roman" w:hAnsi="Times New Roman" w:cs="Times New Roman"/>
          <w:color w:val="000000" w:themeColor="text1"/>
          <w:lang w:val="en-US" w:eastAsia="nb-NO"/>
        </w:rPr>
        <w:t xml:space="preserve">Newborn mechanical ventilation treatment is largely based on evidence targeting premature infants </w:t>
      </w:r>
    </w:p>
    <w:p w:rsidR="00216122" w:rsidRPr="00015B9F" w:rsidRDefault="00216122" w:rsidP="0060402A">
      <w:pPr>
        <w:pStyle w:val="Listeavsnitt"/>
        <w:numPr>
          <w:ilvl w:val="0"/>
          <w:numId w:val="6"/>
        </w:numPr>
        <w:spacing w:line="480" w:lineRule="auto"/>
        <w:outlineLvl w:val="0"/>
        <w:rPr>
          <w:rFonts w:ascii="Times New Roman" w:hAnsi="Times New Roman" w:cs="Times New Roman"/>
          <w:b/>
          <w:color w:val="000000" w:themeColor="text1"/>
          <w:sz w:val="28"/>
          <w:szCs w:val="28"/>
          <w:lang w:val="en-US"/>
        </w:rPr>
      </w:pPr>
      <w:r w:rsidRPr="00015B9F">
        <w:rPr>
          <w:rFonts w:ascii="Times New Roman" w:hAnsi="Times New Roman" w:cs="Times New Roman"/>
          <w:color w:val="000000" w:themeColor="text1"/>
          <w:lang w:val="en-US"/>
        </w:rPr>
        <w:t xml:space="preserve">Evidence about how to optimize oxygenation and ventilation in full term newborns receiving mechanical ventilation is lacking </w:t>
      </w:r>
    </w:p>
    <w:p w:rsidR="00216122" w:rsidRPr="00015B9F" w:rsidRDefault="00216122" w:rsidP="0060402A">
      <w:pPr>
        <w:spacing w:line="480" w:lineRule="auto"/>
        <w:rPr>
          <w:rFonts w:ascii="Times New Roman" w:hAnsi="Times New Roman" w:cs="Times New Roman"/>
          <w:color w:val="000000" w:themeColor="text1"/>
          <w:lang w:val="en-US"/>
        </w:rPr>
      </w:pPr>
    </w:p>
    <w:p w:rsidR="00216122" w:rsidRPr="00015B9F" w:rsidRDefault="00216122" w:rsidP="0060402A">
      <w:pPr>
        <w:spacing w:line="480" w:lineRule="auto"/>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What needs to be studied:</w:t>
      </w:r>
    </w:p>
    <w:p w:rsidR="00216122" w:rsidRPr="00015B9F" w:rsidRDefault="00216122" w:rsidP="0060402A">
      <w:pPr>
        <w:pStyle w:val="Listeavsnitt"/>
        <w:numPr>
          <w:ilvl w:val="0"/>
          <w:numId w:val="7"/>
        </w:numPr>
        <w:spacing w:line="480" w:lineRule="auto"/>
        <w:rPr>
          <w:rFonts w:ascii="Times New Roman" w:hAnsi="Times New Roman" w:cs="Times New Roman"/>
          <w:b/>
          <w:color w:val="000000" w:themeColor="text1"/>
          <w:lang w:val="en-US"/>
        </w:rPr>
      </w:pPr>
      <w:r w:rsidRPr="00015B9F">
        <w:rPr>
          <w:rFonts w:ascii="Times New Roman" w:hAnsi="Times New Roman"/>
          <w:color w:val="000000" w:themeColor="text1"/>
          <w:lang w:val="en-US"/>
        </w:rPr>
        <w:t>There is an urgent need for high quality studies, preferably RCTs, in full term newborns requiring mechanical ventilation</w:t>
      </w:r>
      <w:r w:rsidRPr="00015B9F">
        <w:rPr>
          <w:rFonts w:ascii="Times New Roman" w:hAnsi="Times New Roman" w:cs="Times New Roman"/>
          <w:color w:val="000000" w:themeColor="text1"/>
          <w:lang w:val="en-US" w:eastAsia="nb-NO"/>
        </w:rPr>
        <w:t xml:space="preserve"> to optimize oxygenation, ventilation, and short-term outcomes,</w:t>
      </w:r>
      <w:r w:rsidRPr="00015B9F">
        <w:rPr>
          <w:rFonts w:ascii="Times New Roman" w:hAnsi="Times New Roman"/>
          <w:color w:val="000000" w:themeColor="text1"/>
          <w:lang w:val="en-US"/>
        </w:rPr>
        <w:t xml:space="preserve"> potentially stratified according to the underlying pathology</w:t>
      </w:r>
      <w:r w:rsidRPr="00015B9F">
        <w:rPr>
          <w:rFonts w:ascii="Times New Roman" w:hAnsi="Times New Roman" w:cs="Times New Roman"/>
          <w:color w:val="000000" w:themeColor="text1"/>
          <w:lang w:val="en-US" w:eastAsia="nb-NO"/>
        </w:rPr>
        <w:t> </w:t>
      </w:r>
    </w:p>
    <w:p w:rsidR="00216122" w:rsidRPr="00015B9F" w:rsidRDefault="00216122" w:rsidP="0060402A">
      <w:pPr>
        <w:pStyle w:val="Listeavsnitt"/>
        <w:spacing w:line="480" w:lineRule="auto"/>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 xml:space="preserve"> </w:t>
      </w:r>
    </w:p>
    <w:p w:rsidR="00216122" w:rsidRPr="00015B9F" w:rsidRDefault="00216122" w:rsidP="0060402A">
      <w:pPr>
        <w:spacing w:line="480" w:lineRule="auto"/>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What we can do today:</w:t>
      </w:r>
    </w:p>
    <w:p w:rsidR="00216122" w:rsidRPr="00015B9F" w:rsidRDefault="00216122" w:rsidP="0060402A">
      <w:pPr>
        <w:pStyle w:val="Listeavsnitt"/>
        <w:numPr>
          <w:ilvl w:val="0"/>
          <w:numId w:val="5"/>
        </w:num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Use the mode SIMV and give 6 ml/kg per artificial breath </w:t>
      </w:r>
    </w:p>
    <w:p w:rsidR="00216122" w:rsidRPr="00015B9F" w:rsidRDefault="00216122" w:rsidP="0060402A">
      <w:pPr>
        <w:pStyle w:val="Listeavsnitt"/>
        <w:numPr>
          <w:ilvl w:val="0"/>
          <w:numId w:val="5"/>
        </w:numPr>
        <w:spacing w:line="480" w:lineRule="auto"/>
        <w:rPr>
          <w:rFonts w:ascii="Times New Roman" w:hAnsi="Times New Roman" w:cs="Times New Roman"/>
          <w:color w:val="000000" w:themeColor="text1"/>
          <w:lang w:val="en-US"/>
        </w:rPr>
      </w:pPr>
      <w:r w:rsidRPr="00015B9F">
        <w:rPr>
          <w:rFonts w:ascii="Times New Roman" w:hAnsi="Times New Roman" w:cs="Times New Roman"/>
          <w:color w:val="000000" w:themeColor="text1"/>
          <w:lang w:val="en-US"/>
        </w:rPr>
        <w:t xml:space="preserve">Ensuring a positive end-expiratory pressure of </w:t>
      </w:r>
      <w:r w:rsidRPr="00015B9F">
        <w:rPr>
          <w:rFonts w:ascii="Times New Roman" w:hAnsi="Times New Roman" w:cs="Times New Roman"/>
          <w:color w:val="000000" w:themeColor="text1"/>
          <w:lang w:val="en-GB"/>
        </w:rPr>
        <w:t>8 cm H</w:t>
      </w:r>
      <w:r w:rsidRPr="00015B9F">
        <w:rPr>
          <w:rFonts w:ascii="Times New Roman" w:hAnsi="Times New Roman" w:cs="Times New Roman"/>
          <w:color w:val="000000" w:themeColor="text1"/>
          <w:vertAlign w:val="subscript"/>
          <w:lang w:val="en-GB"/>
        </w:rPr>
        <w:t>2</w:t>
      </w:r>
      <w:r w:rsidRPr="00015B9F">
        <w:rPr>
          <w:rFonts w:ascii="Times New Roman" w:hAnsi="Times New Roman" w:cs="Times New Roman"/>
          <w:color w:val="000000" w:themeColor="text1"/>
          <w:lang w:val="en-GB"/>
        </w:rPr>
        <w:t>O</w:t>
      </w:r>
      <w:r w:rsidRPr="00015B9F">
        <w:rPr>
          <w:rFonts w:ascii="Times New Roman" w:hAnsi="Times New Roman" w:cs="Times New Roman"/>
          <w:color w:val="000000" w:themeColor="text1"/>
          <w:lang w:val="en-US"/>
        </w:rPr>
        <w:t xml:space="preserve"> may be advantageous in full term newborns</w:t>
      </w:r>
    </w:p>
    <w:p w:rsidR="00216122" w:rsidRPr="00015B9F" w:rsidRDefault="00216122" w:rsidP="009C51DB">
      <w:pPr>
        <w:spacing w:line="360" w:lineRule="auto"/>
        <w:outlineLvl w:val="0"/>
        <w:rPr>
          <w:rFonts w:ascii="Times New Roman" w:hAnsi="Times New Roman" w:cs="Times New Roman"/>
          <w:b/>
          <w:color w:val="000000" w:themeColor="text1"/>
          <w:lang w:val="en-US"/>
        </w:rPr>
      </w:pPr>
      <w:r w:rsidRPr="00015B9F">
        <w:rPr>
          <w:rFonts w:ascii="Times New Roman" w:hAnsi="Times New Roman" w:cs="Times New Roman"/>
          <w:b/>
          <w:color w:val="000000" w:themeColor="text1"/>
          <w:lang w:val="en-US"/>
        </w:rPr>
        <w:t>References</w:t>
      </w:r>
    </w:p>
    <w:p w:rsidR="00216122" w:rsidRPr="00015B9F" w:rsidRDefault="00216122" w:rsidP="00A97013">
      <w:pPr>
        <w:spacing w:line="360" w:lineRule="auto"/>
        <w:rPr>
          <w:rFonts w:ascii="Times New Roman" w:hAnsi="Times New Roman" w:cs="Times New Roman"/>
          <w:color w:val="000000" w:themeColor="text1"/>
          <w:lang w:val="en-US"/>
        </w:rPr>
      </w:pPr>
    </w:p>
    <w:p w:rsidR="00216122" w:rsidRPr="00015B9F" w:rsidRDefault="00216122" w:rsidP="0016547F">
      <w:pPr>
        <w:pStyle w:val="EndNoteBibliography"/>
        <w:ind w:left="720" w:hanging="720"/>
        <w:rPr>
          <w:noProof/>
          <w:color w:val="000000" w:themeColor="text1"/>
        </w:rPr>
      </w:pPr>
      <w:r w:rsidRPr="00015B9F">
        <w:rPr>
          <w:noProof/>
          <w:color w:val="000000" w:themeColor="text1"/>
        </w:rPr>
        <w:t>1.</w:t>
      </w:r>
      <w:r w:rsidRPr="00015B9F">
        <w:rPr>
          <w:noProof/>
          <w:color w:val="000000" w:themeColor="text1"/>
        </w:rPr>
        <w:tab/>
        <w:t xml:space="preserve">Sinclair J. Prevention and treatment of the respiratory distress syndrome. </w:t>
      </w:r>
      <w:r w:rsidR="004E1F36" w:rsidRPr="00015B9F">
        <w:rPr>
          <w:i/>
          <w:noProof/>
          <w:color w:val="000000" w:themeColor="text1"/>
        </w:rPr>
        <w:t>Pediatr Clin North Am</w:t>
      </w:r>
      <w:r w:rsidRPr="00015B9F">
        <w:rPr>
          <w:noProof/>
          <w:color w:val="000000" w:themeColor="text1"/>
        </w:rPr>
        <w:t>. 1966;13(3):711-730.</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w:t>
      </w:r>
      <w:r w:rsidRPr="00015B9F">
        <w:rPr>
          <w:noProof/>
          <w:color w:val="000000" w:themeColor="text1"/>
        </w:rPr>
        <w:tab/>
        <w:t xml:space="preserve">Chatburn RL, El Khatib M and Mireles-Cabodevila E. A taxonomy for mechanical ventilation: 10 fundamental maxims. </w:t>
      </w:r>
      <w:r w:rsidR="004E1F36" w:rsidRPr="00015B9F">
        <w:rPr>
          <w:i/>
          <w:noProof/>
          <w:color w:val="000000" w:themeColor="text1"/>
        </w:rPr>
        <w:t>Respir Care</w:t>
      </w:r>
      <w:r w:rsidRPr="00015B9F">
        <w:rPr>
          <w:noProof/>
          <w:color w:val="000000" w:themeColor="text1"/>
        </w:rPr>
        <w:t>. 2014;59(11):1747-1763.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w:t>
      </w:r>
      <w:r w:rsidRPr="00015B9F">
        <w:rPr>
          <w:noProof/>
          <w:color w:val="000000" w:themeColor="text1"/>
        </w:rPr>
        <w:tab/>
        <w:t xml:space="preserve">Henderson-Smart DJ, Wilkinson A and Raynes-Greenow CH. Mechanical ventilation for newborn infants with respiratory failure due to pulmonary disease. </w:t>
      </w:r>
      <w:r w:rsidRPr="00015B9F">
        <w:rPr>
          <w:i/>
          <w:noProof/>
          <w:color w:val="000000" w:themeColor="text1"/>
        </w:rPr>
        <w:t>Cochrane Database Syst Rev</w:t>
      </w:r>
      <w:r w:rsidRPr="00015B9F">
        <w:rPr>
          <w:noProof/>
          <w:color w:val="000000" w:themeColor="text1"/>
        </w:rPr>
        <w:t>. 2002(4):1-21.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w:t>
      </w:r>
      <w:r w:rsidRPr="00015B9F">
        <w:rPr>
          <w:noProof/>
          <w:color w:val="000000" w:themeColor="text1"/>
        </w:rPr>
        <w:tab/>
        <w:t xml:space="preserve">Walsh and Creeze. Invasive Mechanical Ventilation of the Neonate and Pediatric Patient. In: Walsh BK (ed) </w:t>
      </w:r>
      <w:r w:rsidRPr="00015B9F">
        <w:rPr>
          <w:i/>
          <w:noProof/>
          <w:color w:val="000000" w:themeColor="text1"/>
        </w:rPr>
        <w:t>Neonatal and pediatric respiratory care</w:t>
      </w:r>
      <w:r w:rsidRPr="00015B9F">
        <w:rPr>
          <w:noProof/>
          <w:color w:val="000000" w:themeColor="text1"/>
        </w:rPr>
        <w:t>. 4th ed. St. Louis, Missouri Elsevier, 2015, pp.300 - 342.</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w:t>
      </w:r>
      <w:r w:rsidRPr="00015B9F">
        <w:rPr>
          <w:noProof/>
          <w:color w:val="000000" w:themeColor="text1"/>
        </w:rPr>
        <w:tab/>
        <w:t xml:space="preserve">Muhlethaler V and Malcolm G. Mechanical ventilation in the newborn; a simplified approach. Part 1: Intermittent positive pressure ventilation. </w:t>
      </w:r>
      <w:r w:rsidR="00610078" w:rsidRPr="00015B9F">
        <w:rPr>
          <w:i/>
          <w:noProof/>
          <w:color w:val="000000" w:themeColor="text1"/>
        </w:rPr>
        <w:t>J Paediatr Child Health</w:t>
      </w:r>
      <w:r w:rsidRPr="00015B9F">
        <w:rPr>
          <w:noProof/>
          <w:color w:val="000000" w:themeColor="text1"/>
        </w:rPr>
        <w:t>. 2010;48(8):649-652.</w:t>
      </w:r>
    </w:p>
    <w:p w:rsidR="00216122" w:rsidRPr="00015B9F" w:rsidRDefault="00216122" w:rsidP="0016547F">
      <w:pPr>
        <w:pStyle w:val="EndNoteBibliography"/>
        <w:ind w:left="720" w:hanging="720"/>
        <w:rPr>
          <w:noProof/>
          <w:color w:val="000000" w:themeColor="text1"/>
        </w:rPr>
      </w:pPr>
      <w:r w:rsidRPr="00015B9F">
        <w:rPr>
          <w:noProof/>
          <w:color w:val="000000" w:themeColor="text1"/>
        </w:rPr>
        <w:t>6.</w:t>
      </w:r>
      <w:r w:rsidRPr="00015B9F">
        <w:rPr>
          <w:noProof/>
          <w:color w:val="000000" w:themeColor="text1"/>
        </w:rPr>
        <w:tab/>
        <w:t xml:space="preserve">Eichenwald E, Martin, R., Kim, M. Mechanical Ventilation in Neonates. </w:t>
      </w:r>
      <w:r w:rsidRPr="00015B9F">
        <w:rPr>
          <w:i/>
          <w:noProof/>
          <w:color w:val="000000" w:themeColor="text1"/>
        </w:rPr>
        <w:t>UpToDate</w:t>
      </w:r>
      <w:r w:rsidRPr="00015B9F">
        <w:rPr>
          <w:noProof/>
          <w:color w:val="000000" w:themeColor="text1"/>
        </w:rPr>
        <w:t>. 28.0 ed. 2018.</w:t>
      </w:r>
    </w:p>
    <w:p w:rsidR="00216122" w:rsidRPr="00015B9F" w:rsidRDefault="00216122" w:rsidP="0016547F">
      <w:pPr>
        <w:pStyle w:val="EndNoteBibliography"/>
        <w:ind w:left="720" w:hanging="720"/>
        <w:rPr>
          <w:noProof/>
          <w:color w:val="000000" w:themeColor="text1"/>
        </w:rPr>
      </w:pPr>
      <w:r w:rsidRPr="00015B9F">
        <w:rPr>
          <w:noProof/>
          <w:color w:val="000000" w:themeColor="text1"/>
        </w:rPr>
        <w:t>7.</w:t>
      </w:r>
      <w:r w:rsidRPr="00015B9F">
        <w:rPr>
          <w:noProof/>
          <w:color w:val="000000" w:themeColor="text1"/>
        </w:rPr>
        <w:tab/>
        <w:t xml:space="preserve">Sola A, Saldeno YP and Favareto V. Clinical practices in neonatal oxygenation: where have we failed? What can we do? </w:t>
      </w:r>
      <w:r w:rsidR="00610078" w:rsidRPr="00015B9F">
        <w:rPr>
          <w:i/>
          <w:noProof/>
          <w:color w:val="000000" w:themeColor="text1"/>
        </w:rPr>
        <w:t>J Perinatol</w:t>
      </w:r>
      <w:r w:rsidRPr="00015B9F">
        <w:rPr>
          <w:noProof/>
          <w:color w:val="000000" w:themeColor="text1"/>
        </w:rPr>
        <w:t>. 2008;28:28-34.</w:t>
      </w:r>
    </w:p>
    <w:p w:rsidR="00216122" w:rsidRPr="00015B9F" w:rsidRDefault="00216122" w:rsidP="0016547F">
      <w:pPr>
        <w:pStyle w:val="EndNoteBibliography"/>
        <w:ind w:left="720" w:hanging="720"/>
        <w:rPr>
          <w:noProof/>
          <w:color w:val="000000" w:themeColor="text1"/>
        </w:rPr>
      </w:pPr>
      <w:r w:rsidRPr="00015B9F">
        <w:rPr>
          <w:noProof/>
          <w:color w:val="000000" w:themeColor="text1"/>
        </w:rPr>
        <w:t>8.</w:t>
      </w:r>
      <w:r w:rsidRPr="00015B9F">
        <w:rPr>
          <w:noProof/>
          <w:color w:val="000000" w:themeColor="text1"/>
        </w:rPr>
        <w:tab/>
        <w:t xml:space="preserve">Solberg MT, Hansen TWR and Bjørk IT. Oxygen and Ventilator Treatment: Perspectives on Interprofessional Collaboration in a Neonatal Intensive Care Unit. </w:t>
      </w:r>
      <w:r w:rsidR="00610078" w:rsidRPr="00015B9F">
        <w:rPr>
          <w:i/>
          <w:noProof/>
          <w:color w:val="000000" w:themeColor="text1"/>
        </w:rPr>
        <w:t>J Res Interprof Pract Educ</w:t>
      </w:r>
      <w:r w:rsidRPr="00015B9F">
        <w:rPr>
          <w:noProof/>
          <w:color w:val="000000" w:themeColor="text1"/>
        </w:rPr>
        <w:t xml:space="preserve"> 2014;4(1):1-17.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9.</w:t>
      </w:r>
      <w:r w:rsidRPr="00015B9F">
        <w:rPr>
          <w:noProof/>
          <w:color w:val="000000" w:themeColor="text1"/>
        </w:rPr>
        <w:tab/>
        <w:t xml:space="preserve">Gardner SL, Carter BS, Enzman-Hines MI, et al. </w:t>
      </w:r>
      <w:r w:rsidRPr="00015B9F">
        <w:rPr>
          <w:i/>
          <w:noProof/>
          <w:color w:val="000000" w:themeColor="text1"/>
        </w:rPr>
        <w:t>Merenstein &amp; Gardner's handbook of neonatal intensive care</w:t>
      </w:r>
      <w:r w:rsidRPr="00015B9F">
        <w:rPr>
          <w:noProof/>
          <w:color w:val="000000" w:themeColor="text1"/>
        </w:rPr>
        <w:t>. Elsevier Health Sciences, 2015.</w:t>
      </w:r>
    </w:p>
    <w:p w:rsidR="00216122" w:rsidRPr="00015B9F" w:rsidRDefault="00216122" w:rsidP="0016547F">
      <w:pPr>
        <w:pStyle w:val="EndNoteBibliography"/>
        <w:ind w:left="720" w:hanging="720"/>
        <w:rPr>
          <w:noProof/>
          <w:color w:val="000000" w:themeColor="text1"/>
          <w:lang w:val="nb-NO"/>
        </w:rPr>
      </w:pPr>
      <w:r w:rsidRPr="00015B9F">
        <w:rPr>
          <w:noProof/>
          <w:color w:val="000000" w:themeColor="text1"/>
        </w:rPr>
        <w:t>10.</w:t>
      </w:r>
      <w:r w:rsidRPr="00015B9F">
        <w:rPr>
          <w:noProof/>
          <w:color w:val="000000" w:themeColor="text1"/>
        </w:rPr>
        <w:tab/>
        <w:t xml:space="preserve">Gouyon JB, Ribakovsky C, Ferdynus C, et al. Severe respiratory disorders in term neonates. </w:t>
      </w:r>
      <w:r w:rsidR="00610078" w:rsidRPr="00015B9F">
        <w:rPr>
          <w:i/>
          <w:noProof/>
          <w:color w:val="000000" w:themeColor="text1"/>
          <w:lang w:val="nb-NO"/>
        </w:rPr>
        <w:t>Paediatr Perinat Epidemiol</w:t>
      </w:r>
      <w:r w:rsidRPr="00015B9F">
        <w:rPr>
          <w:noProof/>
          <w:color w:val="000000" w:themeColor="text1"/>
          <w:lang w:val="nb-NO"/>
        </w:rPr>
        <w:t>. 2008;22(1):22-30.</w:t>
      </w:r>
    </w:p>
    <w:p w:rsidR="00216122" w:rsidRPr="00015B9F" w:rsidRDefault="00216122" w:rsidP="0016547F">
      <w:pPr>
        <w:pStyle w:val="EndNoteBibliography"/>
        <w:ind w:left="720" w:hanging="720"/>
        <w:rPr>
          <w:noProof/>
          <w:color w:val="000000" w:themeColor="text1"/>
        </w:rPr>
      </w:pPr>
      <w:r w:rsidRPr="00015B9F">
        <w:rPr>
          <w:noProof/>
          <w:color w:val="000000" w:themeColor="text1"/>
          <w:lang w:val="nb-NO"/>
        </w:rPr>
        <w:t>11.</w:t>
      </w:r>
      <w:r w:rsidRPr="00015B9F">
        <w:rPr>
          <w:noProof/>
          <w:color w:val="000000" w:themeColor="text1"/>
          <w:lang w:val="nb-NO"/>
        </w:rPr>
        <w:tab/>
        <w:t xml:space="preserve">van Kaam AH, Rimensberger PC, Borensztajn D, et al. </w:t>
      </w:r>
      <w:r w:rsidRPr="00015B9F">
        <w:rPr>
          <w:noProof/>
          <w:color w:val="000000" w:themeColor="text1"/>
        </w:rPr>
        <w:t xml:space="preserve">Ventilation practices in the neonatal intensive care unit: a cross-sectional study. </w:t>
      </w:r>
      <w:r w:rsidRPr="00015B9F">
        <w:rPr>
          <w:i/>
          <w:noProof/>
          <w:color w:val="000000" w:themeColor="text1"/>
        </w:rPr>
        <w:t>J Pediatr</w:t>
      </w:r>
      <w:r w:rsidRPr="00015B9F">
        <w:rPr>
          <w:noProof/>
          <w:color w:val="000000" w:themeColor="text1"/>
        </w:rPr>
        <w:t>. 2010;157(5):767-771.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12.</w:t>
      </w:r>
      <w:r w:rsidRPr="00015B9F">
        <w:rPr>
          <w:noProof/>
          <w:color w:val="000000" w:themeColor="text1"/>
        </w:rPr>
        <w:tab/>
        <w:t xml:space="preserve">Chowdhury O and Greenough A. Neonatal ventilatory techniques–which are best for infants born at term. </w:t>
      </w:r>
      <w:r w:rsidRPr="00015B9F">
        <w:rPr>
          <w:i/>
          <w:noProof/>
          <w:color w:val="000000" w:themeColor="text1"/>
        </w:rPr>
        <w:t>Arch Med Sci</w:t>
      </w:r>
      <w:r w:rsidRPr="00015B9F">
        <w:rPr>
          <w:noProof/>
          <w:color w:val="000000" w:themeColor="text1"/>
        </w:rPr>
        <w:t>. 2011;7(3):381-387.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13.</w:t>
      </w:r>
      <w:r w:rsidRPr="00015B9F">
        <w:rPr>
          <w:noProof/>
          <w:color w:val="000000" w:themeColor="text1"/>
        </w:rPr>
        <w:tab/>
        <w:t xml:space="preserve">Greenough A and Bhat P. How to ventilate term babies. </w:t>
      </w:r>
      <w:r w:rsidR="00610078" w:rsidRPr="00015B9F">
        <w:rPr>
          <w:i/>
          <w:noProof/>
          <w:color w:val="000000" w:themeColor="text1"/>
        </w:rPr>
        <w:t>Early Hum Dev</w:t>
      </w:r>
      <w:r w:rsidRPr="00015B9F">
        <w:rPr>
          <w:noProof/>
          <w:color w:val="000000" w:themeColor="text1"/>
        </w:rPr>
        <w:t xml:space="preserve"> 2012;88(12):921-923.</w:t>
      </w:r>
    </w:p>
    <w:p w:rsidR="00216122" w:rsidRPr="00015B9F" w:rsidRDefault="00216122" w:rsidP="0016547F">
      <w:pPr>
        <w:pStyle w:val="EndNoteBibliography"/>
        <w:ind w:left="720" w:hanging="720"/>
        <w:rPr>
          <w:noProof/>
          <w:color w:val="000000" w:themeColor="text1"/>
        </w:rPr>
      </w:pPr>
      <w:r w:rsidRPr="00015B9F">
        <w:rPr>
          <w:rFonts w:hint="eastAsia"/>
          <w:noProof/>
          <w:color w:val="000000" w:themeColor="text1"/>
        </w:rPr>
        <w:t>14.</w:t>
      </w:r>
      <w:r w:rsidRPr="00015B9F">
        <w:rPr>
          <w:rFonts w:hint="eastAsia"/>
          <w:noProof/>
          <w:color w:val="000000" w:themeColor="text1"/>
        </w:rPr>
        <w:tab/>
        <w:t>Neumann RP and Ungern</w:t>
      </w:r>
      <w:r w:rsidRPr="00015B9F">
        <w:rPr>
          <w:rFonts w:hint="eastAsia"/>
          <w:noProof/>
          <w:color w:val="000000" w:themeColor="text1"/>
        </w:rPr>
        <w:t>‐</w:t>
      </w:r>
      <w:r w:rsidRPr="00015B9F">
        <w:rPr>
          <w:rFonts w:hint="eastAsia"/>
          <w:noProof/>
          <w:color w:val="000000" w:themeColor="text1"/>
        </w:rPr>
        <w:t>Sternberg BS. The neonatal lung</w:t>
      </w:r>
      <w:r w:rsidRPr="00015B9F">
        <w:rPr>
          <w:rFonts w:hint="eastAsia"/>
          <w:noProof/>
          <w:color w:val="000000" w:themeColor="text1"/>
        </w:rPr>
        <w:t>–</w:t>
      </w:r>
      <w:r w:rsidRPr="00015B9F">
        <w:rPr>
          <w:rFonts w:hint="eastAsia"/>
          <w:noProof/>
          <w:color w:val="000000" w:themeColor="text1"/>
        </w:rPr>
        <w:t xml:space="preserve">physiology and ventilation. </w:t>
      </w:r>
      <w:r w:rsidR="00610078" w:rsidRPr="00015B9F">
        <w:rPr>
          <w:i/>
          <w:noProof/>
          <w:color w:val="000000" w:themeColor="text1"/>
        </w:rPr>
        <w:t>Paediatr Anaesth</w:t>
      </w:r>
      <w:r w:rsidRPr="00015B9F">
        <w:rPr>
          <w:rFonts w:hint="eastAsia"/>
          <w:noProof/>
          <w:color w:val="000000" w:themeColor="text1"/>
        </w:rPr>
        <w:t>. 2014;24(1):10-21.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15.</w:t>
      </w:r>
      <w:r w:rsidRPr="00015B9F">
        <w:rPr>
          <w:noProof/>
          <w:color w:val="000000" w:themeColor="text1"/>
        </w:rPr>
        <w:tab/>
        <w:t xml:space="preserve">Greenough A and Sharma A. Optimal strategies for newborn ventilation—a synthesis of the evidence. </w:t>
      </w:r>
      <w:r w:rsidR="00610078" w:rsidRPr="00015B9F">
        <w:rPr>
          <w:i/>
          <w:noProof/>
          <w:color w:val="000000" w:themeColor="text1"/>
        </w:rPr>
        <w:t>Early Hum Dev</w:t>
      </w:r>
      <w:r w:rsidRPr="00015B9F">
        <w:rPr>
          <w:noProof/>
          <w:color w:val="000000" w:themeColor="text1"/>
        </w:rPr>
        <w:t>. 2005;81(12):957-964.</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16.</w:t>
      </w:r>
      <w:r w:rsidRPr="00015B9F">
        <w:rPr>
          <w:noProof/>
          <w:color w:val="000000" w:themeColor="text1"/>
        </w:rPr>
        <w:tab/>
        <w:t xml:space="preserve">Chatburn RL. Classification of ventilator modes: update and proposal for implementation. </w:t>
      </w:r>
      <w:r w:rsidR="00610078" w:rsidRPr="00015B9F">
        <w:rPr>
          <w:i/>
          <w:noProof/>
          <w:color w:val="000000" w:themeColor="text1"/>
        </w:rPr>
        <w:t>Respir Care</w:t>
      </w:r>
      <w:r w:rsidRPr="00015B9F">
        <w:rPr>
          <w:noProof/>
          <w:color w:val="000000" w:themeColor="text1"/>
        </w:rPr>
        <w:t>. 2007;52(3):301-323.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17.</w:t>
      </w:r>
      <w:r w:rsidRPr="00015B9F">
        <w:rPr>
          <w:noProof/>
          <w:color w:val="000000" w:themeColor="text1"/>
        </w:rPr>
        <w:tab/>
        <w:t xml:space="preserve">Keszler M. Mechanical ventilation strategies. </w:t>
      </w:r>
      <w:r w:rsidR="00610078" w:rsidRPr="00015B9F">
        <w:rPr>
          <w:i/>
          <w:noProof/>
          <w:color w:val="000000" w:themeColor="text1"/>
        </w:rPr>
        <w:t>Semin Fetal Neonatal Med</w:t>
      </w:r>
      <w:r w:rsidR="00A402B3" w:rsidRPr="00015B9F">
        <w:rPr>
          <w:i/>
          <w:noProof/>
          <w:color w:val="000000" w:themeColor="text1"/>
        </w:rPr>
        <w:t>.</w:t>
      </w:r>
      <w:r w:rsidRPr="00015B9F">
        <w:rPr>
          <w:noProof/>
          <w:color w:val="000000" w:themeColor="text1"/>
        </w:rPr>
        <w:t xml:space="preserve"> 2017(22):267-274.</w:t>
      </w:r>
    </w:p>
    <w:p w:rsidR="00216122" w:rsidRPr="00015B9F" w:rsidRDefault="00216122" w:rsidP="0016547F">
      <w:pPr>
        <w:pStyle w:val="EndNoteBibliography"/>
        <w:ind w:left="720" w:hanging="720"/>
        <w:rPr>
          <w:noProof/>
          <w:color w:val="000000" w:themeColor="text1"/>
        </w:rPr>
      </w:pPr>
      <w:r w:rsidRPr="00015B9F">
        <w:rPr>
          <w:noProof/>
          <w:color w:val="000000" w:themeColor="text1"/>
          <w:lang w:val="nb-NO"/>
        </w:rPr>
        <w:t>18.</w:t>
      </w:r>
      <w:r w:rsidRPr="00015B9F">
        <w:rPr>
          <w:noProof/>
          <w:color w:val="000000" w:themeColor="text1"/>
          <w:lang w:val="nb-NO"/>
        </w:rPr>
        <w:tab/>
        <w:t xml:space="preserve">Karcz M, Vitkus A, Papadakos PJ, et al. </w:t>
      </w:r>
      <w:r w:rsidRPr="00015B9F">
        <w:rPr>
          <w:noProof/>
          <w:color w:val="000000" w:themeColor="text1"/>
        </w:rPr>
        <w:t xml:space="preserve">State-of-the-art mechanical ventilation. </w:t>
      </w:r>
      <w:r w:rsidR="00610078" w:rsidRPr="00015B9F">
        <w:rPr>
          <w:i/>
          <w:noProof/>
          <w:color w:val="000000" w:themeColor="text1"/>
        </w:rPr>
        <w:t>J Cardiothorac Vasc Anesth</w:t>
      </w:r>
      <w:r w:rsidRPr="00015B9F">
        <w:rPr>
          <w:noProof/>
          <w:color w:val="000000" w:themeColor="text1"/>
        </w:rPr>
        <w:t>. 2012;26(3):486-506.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19.</w:t>
      </w:r>
      <w:r w:rsidRPr="00015B9F">
        <w:rPr>
          <w:noProof/>
          <w:color w:val="000000" w:themeColor="text1"/>
        </w:rPr>
        <w:tab/>
        <w:t xml:space="preserve">Habre W. Neonatal ventilation. </w:t>
      </w:r>
      <w:r w:rsidR="00A402B3" w:rsidRPr="00015B9F">
        <w:rPr>
          <w:i/>
          <w:noProof/>
          <w:color w:val="000000" w:themeColor="text1"/>
        </w:rPr>
        <w:t>Best Pract Res Clin Anaesthesiol</w:t>
      </w:r>
      <w:r w:rsidRPr="00015B9F">
        <w:rPr>
          <w:noProof/>
          <w:color w:val="000000" w:themeColor="text1"/>
        </w:rPr>
        <w:t>. 2010;24(3):353-364.</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20.</w:t>
      </w:r>
      <w:r w:rsidRPr="00015B9F">
        <w:rPr>
          <w:noProof/>
          <w:color w:val="000000" w:themeColor="text1"/>
        </w:rPr>
        <w:tab/>
        <w:t xml:space="preserve">Abubakar KM and Keszler M. Patient-ventilator interactions in new modes of patient-triggered ventilation. </w:t>
      </w:r>
      <w:r w:rsidR="00A402B3" w:rsidRPr="00015B9F">
        <w:rPr>
          <w:i/>
          <w:noProof/>
          <w:color w:val="000000" w:themeColor="text1"/>
        </w:rPr>
        <w:t>Pediatr Pulmonol</w:t>
      </w:r>
      <w:r w:rsidRPr="00015B9F">
        <w:rPr>
          <w:noProof/>
          <w:color w:val="000000" w:themeColor="text1"/>
        </w:rPr>
        <w:t>. 2001;32(1):71-75.</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21.</w:t>
      </w:r>
      <w:r w:rsidRPr="00015B9F">
        <w:rPr>
          <w:noProof/>
          <w:color w:val="000000" w:themeColor="text1"/>
        </w:rPr>
        <w:tab/>
        <w:t xml:space="preserve">Shetty S and Greenough A. Neonatal ventilation strategies and long-term respiratory outcomes. </w:t>
      </w:r>
      <w:r w:rsidR="00A402B3" w:rsidRPr="00015B9F">
        <w:rPr>
          <w:i/>
          <w:noProof/>
          <w:color w:val="000000" w:themeColor="text1"/>
        </w:rPr>
        <w:t>Early Hum Dev</w:t>
      </w:r>
      <w:r w:rsidRPr="00015B9F">
        <w:rPr>
          <w:noProof/>
          <w:color w:val="000000" w:themeColor="text1"/>
        </w:rPr>
        <w:t>. 2014;90(11):735-739.</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22.</w:t>
      </w:r>
      <w:r w:rsidRPr="00015B9F">
        <w:rPr>
          <w:noProof/>
          <w:color w:val="000000" w:themeColor="text1"/>
        </w:rPr>
        <w:tab/>
        <w:t xml:space="preserve">Thomas P. Patient-triggered ventilation: how does the trigger work? </w:t>
      </w:r>
      <w:r w:rsidR="00A402B3" w:rsidRPr="00015B9F">
        <w:rPr>
          <w:i/>
          <w:noProof/>
          <w:color w:val="000000" w:themeColor="text1"/>
        </w:rPr>
        <w:t>Neonatal Netw</w:t>
      </w:r>
      <w:r w:rsidRPr="00015B9F">
        <w:rPr>
          <w:noProof/>
          <w:color w:val="000000" w:themeColor="text1"/>
        </w:rPr>
        <w:t>. 2004;23(6):65-67.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23.</w:t>
      </w:r>
      <w:r w:rsidRPr="00015B9F">
        <w:rPr>
          <w:noProof/>
          <w:color w:val="000000" w:themeColor="text1"/>
        </w:rPr>
        <w:tab/>
        <w:t xml:space="preserve">Olsen SL, Thibeault DW and Truog WE. Crossover trial comparing pressure support with synchronized intermittent mandatory ventilation. </w:t>
      </w:r>
      <w:r w:rsidR="00A402B3" w:rsidRPr="00015B9F">
        <w:rPr>
          <w:i/>
          <w:noProof/>
          <w:color w:val="000000" w:themeColor="text1"/>
        </w:rPr>
        <w:t>J Perinatol</w:t>
      </w:r>
      <w:r w:rsidRPr="00015B9F">
        <w:rPr>
          <w:noProof/>
          <w:color w:val="000000" w:themeColor="text1"/>
        </w:rPr>
        <w:t>. 2002;22(6):461.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24.</w:t>
      </w:r>
      <w:r w:rsidRPr="00015B9F">
        <w:rPr>
          <w:noProof/>
          <w:color w:val="000000" w:themeColor="text1"/>
        </w:rPr>
        <w:tab/>
        <w:t xml:space="preserve">Hotchkiss Jr JR, Adams AB, Stone MK, et al. Oscillations and noise: inherent instability of pressure support ventilation? </w:t>
      </w:r>
      <w:r w:rsidR="00A402B3" w:rsidRPr="00015B9F">
        <w:rPr>
          <w:i/>
          <w:noProof/>
          <w:color w:val="000000" w:themeColor="text1"/>
        </w:rPr>
        <w:t>Am J Respir Crit Care Med</w:t>
      </w:r>
      <w:r w:rsidRPr="00015B9F">
        <w:rPr>
          <w:noProof/>
          <w:color w:val="000000" w:themeColor="text1"/>
        </w:rPr>
        <w:t>. 2002;165(1):47-53.</w:t>
      </w:r>
    </w:p>
    <w:p w:rsidR="00216122" w:rsidRPr="00015B9F" w:rsidRDefault="00216122" w:rsidP="0016547F">
      <w:pPr>
        <w:pStyle w:val="EndNoteBibliography"/>
        <w:ind w:left="720" w:hanging="720"/>
        <w:rPr>
          <w:noProof/>
          <w:color w:val="000000" w:themeColor="text1"/>
          <w:lang w:val="nb-NO"/>
        </w:rPr>
      </w:pPr>
      <w:r w:rsidRPr="00015B9F">
        <w:rPr>
          <w:noProof/>
          <w:color w:val="000000" w:themeColor="text1"/>
        </w:rPr>
        <w:t>25.</w:t>
      </w:r>
      <w:r w:rsidRPr="00015B9F">
        <w:rPr>
          <w:noProof/>
          <w:color w:val="000000" w:themeColor="text1"/>
        </w:rPr>
        <w:tab/>
        <w:t xml:space="preserve">Guthrie SO, Lynn C, Lafleur BJ, et al. A crossover analysis of mandatory minute ventilation compared to synchronized intermittent mandatory ventilation in neonates. </w:t>
      </w:r>
      <w:r w:rsidR="00A402B3" w:rsidRPr="00015B9F">
        <w:rPr>
          <w:i/>
          <w:noProof/>
          <w:color w:val="000000" w:themeColor="text1"/>
          <w:lang w:val="nb-NO"/>
        </w:rPr>
        <w:t>J Perinatol</w:t>
      </w:r>
      <w:r w:rsidRPr="00015B9F">
        <w:rPr>
          <w:noProof/>
          <w:color w:val="000000" w:themeColor="text1"/>
          <w:lang w:val="nb-NO"/>
        </w:rPr>
        <w:t>. 2005;25(10):643-646.</w:t>
      </w:r>
    </w:p>
    <w:p w:rsidR="00216122" w:rsidRPr="00015B9F" w:rsidRDefault="00216122" w:rsidP="0016547F">
      <w:pPr>
        <w:pStyle w:val="EndNoteBibliography"/>
        <w:ind w:left="720" w:hanging="720"/>
        <w:rPr>
          <w:noProof/>
          <w:color w:val="000000" w:themeColor="text1"/>
        </w:rPr>
      </w:pPr>
      <w:r w:rsidRPr="00015B9F">
        <w:rPr>
          <w:noProof/>
          <w:color w:val="000000" w:themeColor="text1"/>
          <w:lang w:val="nb-NO"/>
        </w:rPr>
        <w:t>26.</w:t>
      </w:r>
      <w:r w:rsidRPr="00015B9F">
        <w:rPr>
          <w:noProof/>
          <w:color w:val="000000" w:themeColor="text1"/>
          <w:lang w:val="nb-NO"/>
        </w:rPr>
        <w:tab/>
        <w:t xml:space="preserve">Wang C, Guo L, Chi C, et al. </w:t>
      </w:r>
      <w:r w:rsidRPr="00015B9F">
        <w:rPr>
          <w:noProof/>
          <w:color w:val="000000" w:themeColor="text1"/>
        </w:rPr>
        <w:t xml:space="preserve">Mechanical ventilation modes for respiratory distress syndrome in infants: a systematic review and network meta-analysis. </w:t>
      </w:r>
      <w:r w:rsidR="00A402B3" w:rsidRPr="00015B9F">
        <w:rPr>
          <w:i/>
          <w:noProof/>
          <w:color w:val="000000" w:themeColor="text1"/>
        </w:rPr>
        <w:t xml:space="preserve">Crit Care. </w:t>
      </w:r>
      <w:r w:rsidRPr="00015B9F">
        <w:rPr>
          <w:noProof/>
          <w:color w:val="000000" w:themeColor="text1"/>
        </w:rPr>
        <w:t>2015;19(1):108.</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27.</w:t>
      </w:r>
      <w:r w:rsidRPr="00015B9F">
        <w:rPr>
          <w:noProof/>
          <w:color w:val="000000" w:themeColor="text1"/>
        </w:rPr>
        <w:tab/>
        <w:t xml:space="preserve">Weindling AM. Peripheral oxygenation and management in the perinatal period. </w:t>
      </w:r>
      <w:r w:rsidR="00A402B3" w:rsidRPr="00015B9F">
        <w:rPr>
          <w:i/>
          <w:noProof/>
          <w:color w:val="000000" w:themeColor="text1"/>
        </w:rPr>
        <w:t>Semin Fetal Neonatal Med</w:t>
      </w:r>
      <w:r w:rsidRPr="00015B9F">
        <w:rPr>
          <w:noProof/>
          <w:color w:val="000000" w:themeColor="text1"/>
        </w:rPr>
        <w:t>. 2010;15(4):208-215.</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28.</w:t>
      </w:r>
      <w:r w:rsidRPr="00015B9F">
        <w:rPr>
          <w:noProof/>
          <w:color w:val="000000" w:themeColor="text1"/>
        </w:rPr>
        <w:tab/>
        <w:t xml:space="preserve">Altemeier WA and Sinclair SE. Hyperoxia in the intensive care unit: why more is not always better. </w:t>
      </w:r>
      <w:r w:rsidR="00A402B3" w:rsidRPr="00015B9F">
        <w:rPr>
          <w:i/>
          <w:noProof/>
          <w:color w:val="000000" w:themeColor="text1"/>
        </w:rPr>
        <w:t>Curr Opin Crit Care</w:t>
      </w:r>
      <w:r w:rsidRPr="00015B9F">
        <w:rPr>
          <w:noProof/>
          <w:color w:val="000000" w:themeColor="text1"/>
        </w:rPr>
        <w:t>. 2007;13(1):73-78.</w:t>
      </w:r>
    </w:p>
    <w:p w:rsidR="00216122" w:rsidRPr="00015B9F" w:rsidRDefault="00216122" w:rsidP="0016547F">
      <w:pPr>
        <w:pStyle w:val="EndNoteBibliography"/>
        <w:ind w:left="720" w:hanging="720"/>
        <w:rPr>
          <w:noProof/>
          <w:color w:val="000000" w:themeColor="text1"/>
        </w:rPr>
      </w:pPr>
      <w:r w:rsidRPr="00015B9F">
        <w:rPr>
          <w:noProof/>
          <w:color w:val="000000" w:themeColor="text1"/>
        </w:rPr>
        <w:t>29.</w:t>
      </w:r>
      <w:r w:rsidRPr="00015B9F">
        <w:rPr>
          <w:noProof/>
          <w:color w:val="000000" w:themeColor="text1"/>
        </w:rPr>
        <w:tab/>
        <w:t xml:space="preserve">Vento M, Escobar J, Cernada M, et al. The use and misuse of oxygen during the neonatal period. </w:t>
      </w:r>
      <w:r w:rsidRPr="00015B9F">
        <w:rPr>
          <w:i/>
          <w:noProof/>
          <w:color w:val="000000" w:themeColor="text1"/>
        </w:rPr>
        <w:t>Clin Perinatol</w:t>
      </w:r>
      <w:r w:rsidRPr="00015B9F">
        <w:rPr>
          <w:noProof/>
          <w:color w:val="000000" w:themeColor="text1"/>
        </w:rPr>
        <w:t>. 2012;39(1):165-176.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30.</w:t>
      </w:r>
      <w:r w:rsidRPr="00015B9F">
        <w:rPr>
          <w:noProof/>
          <w:color w:val="000000" w:themeColor="text1"/>
        </w:rPr>
        <w:tab/>
        <w:t xml:space="preserve">Greenough A and Donn SM. Matching ventilatory support strategies to respiratory pathophysiology. </w:t>
      </w:r>
      <w:r w:rsidRPr="00015B9F">
        <w:rPr>
          <w:i/>
          <w:noProof/>
          <w:color w:val="000000" w:themeColor="text1"/>
        </w:rPr>
        <w:t>Clin Perinatol</w:t>
      </w:r>
      <w:r w:rsidRPr="00015B9F">
        <w:rPr>
          <w:noProof/>
          <w:color w:val="000000" w:themeColor="text1"/>
        </w:rPr>
        <w:t>. 2007;34(1):35-53.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31.</w:t>
      </w:r>
      <w:r w:rsidRPr="00015B9F">
        <w:rPr>
          <w:noProof/>
          <w:color w:val="000000" w:themeColor="text1"/>
        </w:rPr>
        <w:tab/>
        <w:t xml:space="preserve">Tsuchida S, Engelberts D, Peltekova V, et al. Atelectasis causes alveolar injury in nonatelectatic lung regions. </w:t>
      </w:r>
      <w:r w:rsidR="00A402B3" w:rsidRPr="00015B9F">
        <w:rPr>
          <w:i/>
          <w:noProof/>
          <w:color w:val="000000" w:themeColor="text1"/>
        </w:rPr>
        <w:t>Am J Respir Crit Care Med</w:t>
      </w:r>
      <w:r w:rsidRPr="00015B9F">
        <w:rPr>
          <w:noProof/>
          <w:color w:val="000000" w:themeColor="text1"/>
        </w:rPr>
        <w:t>. 2006;174(3):279-289.</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32.</w:t>
      </w:r>
      <w:r w:rsidRPr="00015B9F">
        <w:rPr>
          <w:noProof/>
          <w:color w:val="000000" w:themeColor="text1"/>
        </w:rPr>
        <w:tab/>
        <w:t xml:space="preserve">Goldstein MR. Ventilator Management: What Does It All Mean? </w:t>
      </w:r>
      <w:r w:rsidR="00274368" w:rsidRPr="00015B9F">
        <w:rPr>
          <w:i/>
          <w:noProof/>
          <w:color w:val="000000" w:themeColor="text1"/>
        </w:rPr>
        <w:t>Newborn Infant Nurs Rev</w:t>
      </w:r>
      <w:r w:rsidRPr="00015B9F">
        <w:rPr>
          <w:noProof/>
          <w:color w:val="000000" w:themeColor="text1"/>
        </w:rPr>
        <w:t>. 2006;6(2):79-86.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33.</w:t>
      </w:r>
      <w:r w:rsidRPr="00015B9F">
        <w:rPr>
          <w:noProof/>
          <w:color w:val="000000" w:themeColor="text1"/>
        </w:rPr>
        <w:tab/>
        <w:t xml:space="preserve">Thome UH and Ambalavanan N. Permissive hypercapnia to decrease lung injury in ventilated preterm neonates. </w:t>
      </w:r>
      <w:r w:rsidR="00274368" w:rsidRPr="00015B9F">
        <w:rPr>
          <w:i/>
          <w:noProof/>
          <w:color w:val="000000" w:themeColor="text1"/>
        </w:rPr>
        <w:t>Semin Fetal Neonatal Med</w:t>
      </w:r>
      <w:r w:rsidRPr="00015B9F">
        <w:rPr>
          <w:noProof/>
          <w:color w:val="000000" w:themeColor="text1"/>
        </w:rPr>
        <w:t>. 2009;14(1):21-27.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34.</w:t>
      </w:r>
      <w:r w:rsidRPr="00015B9F">
        <w:rPr>
          <w:noProof/>
          <w:color w:val="000000" w:themeColor="text1"/>
        </w:rPr>
        <w:tab/>
        <w:t xml:space="preserve">Tracy M, Downe L and Holberton J. How safe is intermittent positive pressure ventilation in preterm babies ventilated from delivery to newborn intensive care unit? </w:t>
      </w:r>
      <w:r w:rsidR="00274368" w:rsidRPr="00015B9F">
        <w:rPr>
          <w:i/>
          <w:noProof/>
          <w:color w:val="000000" w:themeColor="text1"/>
        </w:rPr>
        <w:t>Arch Dis Child Fetal Neonatal Ed</w:t>
      </w:r>
      <w:r w:rsidRPr="00015B9F">
        <w:rPr>
          <w:noProof/>
          <w:color w:val="000000" w:themeColor="text1"/>
        </w:rPr>
        <w:t>. 2004;89(1):84-87.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35.</w:t>
      </w:r>
      <w:r w:rsidRPr="00015B9F">
        <w:rPr>
          <w:noProof/>
          <w:color w:val="000000" w:themeColor="text1"/>
        </w:rPr>
        <w:tab/>
        <w:t xml:space="preserve">Moher D, Liberati A, Tetzlaff J, et al. Preferred reporting items for systematic reviews and meta-analyses: the PRISMA statement. </w:t>
      </w:r>
      <w:r w:rsidRPr="00015B9F">
        <w:rPr>
          <w:i/>
          <w:noProof/>
          <w:color w:val="000000" w:themeColor="text1"/>
        </w:rPr>
        <w:t>BMJ</w:t>
      </w:r>
      <w:r w:rsidRPr="00015B9F">
        <w:rPr>
          <w:noProof/>
          <w:color w:val="000000" w:themeColor="text1"/>
        </w:rPr>
        <w:t>. 2009;339</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36.</w:t>
      </w:r>
      <w:r w:rsidRPr="00015B9F">
        <w:rPr>
          <w:noProof/>
          <w:color w:val="000000" w:themeColor="text1"/>
        </w:rPr>
        <w:tab/>
        <w:t xml:space="preserve">Solberg MT and Clarke S. Oxygen and ventilator treatment practices in newborn infants: a systematic review. </w:t>
      </w:r>
      <w:r w:rsidRPr="00015B9F">
        <w:rPr>
          <w:i/>
          <w:noProof/>
          <w:color w:val="000000" w:themeColor="text1"/>
        </w:rPr>
        <w:t>PROSPERO: International prospective register of systematic reviews</w:t>
      </w:r>
      <w:r w:rsidRPr="00015B9F">
        <w:rPr>
          <w:noProof/>
          <w:color w:val="000000" w:themeColor="text1"/>
        </w:rPr>
        <w:t>. 2017;CRD42017058689</w:t>
      </w:r>
    </w:p>
    <w:p w:rsidR="00216122" w:rsidRPr="00015B9F" w:rsidRDefault="00216122" w:rsidP="0016547F">
      <w:pPr>
        <w:pStyle w:val="EndNoteBibliography"/>
        <w:ind w:left="720" w:hanging="720"/>
        <w:rPr>
          <w:noProof/>
          <w:color w:val="000000" w:themeColor="text1"/>
        </w:rPr>
      </w:pPr>
      <w:r w:rsidRPr="00015B9F">
        <w:rPr>
          <w:noProof/>
          <w:color w:val="000000" w:themeColor="text1"/>
        </w:rPr>
        <w:t>37.</w:t>
      </w:r>
      <w:r w:rsidRPr="00015B9F">
        <w:rPr>
          <w:noProof/>
          <w:color w:val="000000" w:themeColor="text1"/>
        </w:rPr>
        <w:tab/>
        <w:t xml:space="preserve">Jadad AR, Moore RA, Carroll D, et al. Assessing the quality of reports of randomized clinical trials: is blinding necessary? </w:t>
      </w:r>
      <w:r w:rsidR="00274368" w:rsidRPr="00015B9F">
        <w:rPr>
          <w:i/>
          <w:noProof/>
          <w:color w:val="000000" w:themeColor="text1"/>
        </w:rPr>
        <w:t>Control Clin Trials</w:t>
      </w:r>
      <w:r w:rsidRPr="00015B9F">
        <w:rPr>
          <w:noProof/>
          <w:color w:val="000000" w:themeColor="text1"/>
        </w:rPr>
        <w:t>. 1996;17(1):1-12.</w:t>
      </w:r>
    </w:p>
    <w:p w:rsidR="00216122" w:rsidRPr="00015B9F" w:rsidRDefault="00216122" w:rsidP="0016547F">
      <w:pPr>
        <w:pStyle w:val="EndNoteBibliography"/>
        <w:ind w:left="720" w:hanging="720"/>
        <w:rPr>
          <w:noProof/>
          <w:color w:val="000000" w:themeColor="text1"/>
          <w:lang w:val="nb-NO"/>
        </w:rPr>
      </w:pPr>
      <w:r w:rsidRPr="00015B9F">
        <w:rPr>
          <w:noProof/>
          <w:color w:val="000000" w:themeColor="text1"/>
        </w:rPr>
        <w:t>38.</w:t>
      </w:r>
      <w:r w:rsidRPr="00015B9F">
        <w:rPr>
          <w:noProof/>
          <w:color w:val="000000" w:themeColor="text1"/>
        </w:rPr>
        <w:tab/>
        <w:t xml:space="preserve">Ding H, Hu GL, Zheng XY, et al. The method quality of cross-over studies involved in Cochrane Systematic Reviews. </w:t>
      </w:r>
      <w:r w:rsidRPr="00015B9F">
        <w:rPr>
          <w:i/>
          <w:noProof/>
          <w:color w:val="000000" w:themeColor="text1"/>
          <w:lang w:val="nb-NO"/>
        </w:rPr>
        <w:t>PloS one</w:t>
      </w:r>
      <w:r w:rsidRPr="00015B9F">
        <w:rPr>
          <w:noProof/>
          <w:color w:val="000000" w:themeColor="text1"/>
          <w:lang w:val="nb-NO"/>
        </w:rPr>
        <w:t>. 2015;10(4):1-8.</w:t>
      </w:r>
    </w:p>
    <w:p w:rsidR="00216122" w:rsidRPr="00015B9F" w:rsidRDefault="00216122" w:rsidP="0016547F">
      <w:pPr>
        <w:pStyle w:val="EndNoteBibliography"/>
        <w:ind w:left="720" w:hanging="720"/>
        <w:rPr>
          <w:noProof/>
          <w:color w:val="000000" w:themeColor="text1"/>
        </w:rPr>
      </w:pPr>
      <w:r w:rsidRPr="00015B9F">
        <w:rPr>
          <w:noProof/>
          <w:color w:val="000000" w:themeColor="text1"/>
          <w:lang w:val="nb-NO"/>
        </w:rPr>
        <w:t>39.</w:t>
      </w:r>
      <w:r w:rsidRPr="00015B9F">
        <w:rPr>
          <w:noProof/>
          <w:color w:val="000000" w:themeColor="text1"/>
          <w:lang w:val="nb-NO"/>
        </w:rPr>
        <w:tab/>
        <w:t xml:space="preserve">Sterne JA, Hernán MA, Reeves BC, et al. </w:t>
      </w:r>
      <w:r w:rsidRPr="00015B9F">
        <w:rPr>
          <w:noProof/>
          <w:color w:val="000000" w:themeColor="text1"/>
        </w:rPr>
        <w:t xml:space="preserve">ROBINS-I: a tool for assessing risk of bias in non-randomised studies of interventions. </w:t>
      </w:r>
      <w:r w:rsidRPr="00015B9F">
        <w:rPr>
          <w:i/>
          <w:noProof/>
          <w:color w:val="000000" w:themeColor="text1"/>
        </w:rPr>
        <w:t>B</w:t>
      </w:r>
      <w:r w:rsidR="00274368" w:rsidRPr="00015B9F">
        <w:rPr>
          <w:i/>
          <w:noProof/>
          <w:color w:val="000000" w:themeColor="text1"/>
        </w:rPr>
        <w:t>MJ</w:t>
      </w:r>
      <w:r w:rsidRPr="00015B9F">
        <w:rPr>
          <w:noProof/>
          <w:color w:val="000000" w:themeColor="text1"/>
        </w:rPr>
        <w:t>. 2016;355i4919.</w:t>
      </w:r>
    </w:p>
    <w:p w:rsidR="00216122" w:rsidRPr="00015B9F" w:rsidRDefault="00216122" w:rsidP="0016547F">
      <w:pPr>
        <w:pStyle w:val="EndNoteBibliography"/>
        <w:ind w:left="720" w:hanging="720"/>
        <w:rPr>
          <w:noProof/>
          <w:color w:val="000000" w:themeColor="text1"/>
          <w:lang w:val="nb-NO"/>
        </w:rPr>
      </w:pPr>
      <w:r w:rsidRPr="00015B9F">
        <w:rPr>
          <w:noProof/>
          <w:color w:val="000000" w:themeColor="text1"/>
        </w:rPr>
        <w:t>40.</w:t>
      </w:r>
      <w:r w:rsidRPr="00015B9F">
        <w:rPr>
          <w:noProof/>
          <w:color w:val="000000" w:themeColor="text1"/>
        </w:rPr>
        <w:tab/>
        <w:t xml:space="preserve">Greenough A, Rossor TE, Sundaresan A, et al. Synchronized mechanical ventilation for respiratory support in newborn infants. </w:t>
      </w:r>
      <w:r w:rsidR="00274368" w:rsidRPr="00015B9F">
        <w:rPr>
          <w:i/>
          <w:noProof/>
          <w:color w:val="000000" w:themeColor="text1"/>
          <w:lang w:val="nb-NO"/>
        </w:rPr>
        <w:t>Cochrane Database Syst Rev</w:t>
      </w:r>
      <w:r w:rsidRPr="00015B9F">
        <w:rPr>
          <w:noProof/>
          <w:color w:val="000000" w:themeColor="text1"/>
          <w:lang w:val="nb-NO"/>
        </w:rPr>
        <w:t>. 2016(9):1-48.</w:t>
      </w:r>
    </w:p>
    <w:p w:rsidR="00216122" w:rsidRPr="00015B9F" w:rsidRDefault="00216122" w:rsidP="0016547F">
      <w:pPr>
        <w:pStyle w:val="EndNoteBibliography"/>
        <w:ind w:left="720" w:hanging="720"/>
        <w:rPr>
          <w:noProof/>
          <w:color w:val="000000" w:themeColor="text1"/>
        </w:rPr>
      </w:pPr>
      <w:r w:rsidRPr="00015B9F">
        <w:rPr>
          <w:rFonts w:hint="eastAsia"/>
          <w:noProof/>
          <w:color w:val="000000" w:themeColor="text1"/>
          <w:lang w:val="nb-NO"/>
        </w:rPr>
        <w:t>41.</w:t>
      </w:r>
      <w:r w:rsidRPr="00015B9F">
        <w:rPr>
          <w:rFonts w:hint="eastAsia"/>
          <w:noProof/>
          <w:color w:val="000000" w:themeColor="text1"/>
          <w:lang w:val="nb-NO"/>
        </w:rPr>
        <w:tab/>
        <w:t xml:space="preserve">Wheeler K, Klingenberg C, McCallion N, et al. </w:t>
      </w:r>
      <w:r w:rsidRPr="00015B9F">
        <w:rPr>
          <w:rFonts w:hint="eastAsia"/>
          <w:noProof/>
          <w:color w:val="000000" w:themeColor="text1"/>
        </w:rPr>
        <w:t>Volume</w:t>
      </w:r>
      <w:r w:rsidRPr="00015B9F">
        <w:rPr>
          <w:rFonts w:hint="eastAsia"/>
          <w:noProof/>
          <w:color w:val="000000" w:themeColor="text1"/>
        </w:rPr>
        <w:t>‐</w:t>
      </w:r>
      <w:r w:rsidRPr="00015B9F">
        <w:rPr>
          <w:rFonts w:hint="eastAsia"/>
          <w:noProof/>
          <w:color w:val="000000" w:themeColor="text1"/>
        </w:rPr>
        <w:t>targeted versus pressure</w:t>
      </w:r>
      <w:r w:rsidRPr="00015B9F">
        <w:rPr>
          <w:rFonts w:hint="eastAsia"/>
          <w:noProof/>
          <w:color w:val="000000" w:themeColor="text1"/>
        </w:rPr>
        <w:t>‐</w:t>
      </w:r>
      <w:r w:rsidRPr="00015B9F">
        <w:rPr>
          <w:rFonts w:hint="eastAsia"/>
          <w:noProof/>
          <w:color w:val="000000" w:themeColor="text1"/>
        </w:rPr>
        <w:t xml:space="preserve">limited ventilation in the neonate. </w:t>
      </w:r>
      <w:r w:rsidR="00274368" w:rsidRPr="00015B9F">
        <w:rPr>
          <w:i/>
          <w:noProof/>
          <w:color w:val="000000" w:themeColor="text1"/>
        </w:rPr>
        <w:t>Cochrane Database Syst Rev</w:t>
      </w:r>
      <w:r w:rsidRPr="00015B9F">
        <w:rPr>
          <w:rFonts w:hint="eastAsia"/>
          <w:noProof/>
          <w:color w:val="000000" w:themeColor="text1"/>
        </w:rPr>
        <w:t>. 2010(11):1-83.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42.</w:t>
      </w:r>
      <w:r w:rsidRPr="00015B9F">
        <w:rPr>
          <w:noProof/>
          <w:color w:val="000000" w:themeColor="text1"/>
        </w:rPr>
        <w:tab/>
        <w:t xml:space="preserve">Kamlin C and Davis PG. Long versus short inspiratory times in neonates receiving mechanical ventilation. </w:t>
      </w:r>
      <w:r w:rsidR="00274368" w:rsidRPr="00015B9F">
        <w:rPr>
          <w:i/>
          <w:noProof/>
          <w:color w:val="000000" w:themeColor="text1"/>
        </w:rPr>
        <w:t>Cochrane Database Syst Rev</w:t>
      </w:r>
      <w:r w:rsidRPr="00015B9F">
        <w:rPr>
          <w:noProof/>
          <w:color w:val="000000" w:themeColor="text1"/>
        </w:rPr>
        <w:t>. 2004(4):1-36.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43.</w:t>
      </w:r>
      <w:r w:rsidRPr="00015B9F">
        <w:rPr>
          <w:noProof/>
          <w:color w:val="000000" w:themeColor="text1"/>
        </w:rPr>
        <w:tab/>
        <w:t xml:space="preserve">Breatnach C, Conlon NP, Stack M, et al. A prospective crossover comparison of neurally adjusted ventilatory assist and pressure-support ventilation in a pediatric and neonatal intensive care unit population. </w:t>
      </w:r>
      <w:r w:rsidR="00274368" w:rsidRPr="00015B9F">
        <w:rPr>
          <w:i/>
          <w:noProof/>
          <w:color w:val="000000" w:themeColor="text1"/>
        </w:rPr>
        <w:t>Pediatr Crit Care Med</w:t>
      </w:r>
      <w:r w:rsidRPr="00015B9F">
        <w:rPr>
          <w:noProof/>
          <w:color w:val="000000" w:themeColor="text1"/>
        </w:rPr>
        <w:t xml:space="preserve"> 2010;11(1):7-11.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44.</w:t>
      </w:r>
      <w:r w:rsidRPr="00015B9F">
        <w:rPr>
          <w:noProof/>
          <w:color w:val="000000" w:themeColor="text1"/>
        </w:rPr>
        <w:tab/>
        <w:t xml:space="preserve">Wilinska M, Skrzypek M, Bachman T, et al. Using the Automated Fio2- Spo2 Control in Neonatal Intensive Care Units in Poland. A Preliminary Report. </w:t>
      </w:r>
      <w:r w:rsidR="00274368" w:rsidRPr="00015B9F">
        <w:rPr>
          <w:i/>
          <w:noProof/>
          <w:color w:val="000000" w:themeColor="text1"/>
        </w:rPr>
        <w:t>Med Wieku Rozwoj</w:t>
      </w:r>
      <w:r w:rsidRPr="00015B9F">
        <w:rPr>
          <w:noProof/>
          <w:color w:val="000000" w:themeColor="text1"/>
        </w:rPr>
        <w:t>. 2015;19(3):263-270.</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45.</w:t>
      </w:r>
      <w:r w:rsidRPr="00015B9F">
        <w:rPr>
          <w:noProof/>
          <w:color w:val="000000" w:themeColor="text1"/>
        </w:rPr>
        <w:tab/>
        <w:t xml:space="preserve">Riou Y, Leclerc F, Scalfaro P, et al. Effect of increasing inspiratory time on respiratory mechanics in mechanically ventilated neonates. </w:t>
      </w:r>
      <w:r w:rsidR="00274368" w:rsidRPr="00015B9F">
        <w:rPr>
          <w:i/>
          <w:noProof/>
          <w:color w:val="000000" w:themeColor="text1"/>
        </w:rPr>
        <w:t>Pediatr Crit Care Med</w:t>
      </w:r>
      <w:r w:rsidRPr="00015B9F">
        <w:rPr>
          <w:noProof/>
          <w:color w:val="000000" w:themeColor="text1"/>
        </w:rPr>
        <w:t>. 2002;3(1):45-51.</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46.</w:t>
      </w:r>
      <w:r w:rsidRPr="00015B9F">
        <w:rPr>
          <w:noProof/>
          <w:color w:val="000000" w:themeColor="text1"/>
        </w:rPr>
        <w:tab/>
        <w:t xml:space="preserve">Hentschel R, Semar N and Guttmann J. Inspiratory capacity at inflation hold in ventilated newborns: A surrogate measure for static compliance of the respiratory system. </w:t>
      </w:r>
      <w:r w:rsidR="00274368" w:rsidRPr="00015B9F">
        <w:rPr>
          <w:i/>
          <w:noProof/>
          <w:color w:val="000000" w:themeColor="text1"/>
        </w:rPr>
        <w:t>Pediatr Crit Care Med</w:t>
      </w:r>
      <w:r w:rsidRPr="00015B9F">
        <w:rPr>
          <w:noProof/>
          <w:color w:val="000000" w:themeColor="text1"/>
        </w:rPr>
        <w:t>. 2012;13(5):560-567.</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47.</w:t>
      </w:r>
      <w:r w:rsidRPr="00015B9F">
        <w:rPr>
          <w:noProof/>
          <w:color w:val="000000" w:themeColor="text1"/>
        </w:rPr>
        <w:tab/>
        <w:t xml:space="preserve">Snowden S, Brownlee K and Dearf P. An expert system to assist neonatal intensive care. </w:t>
      </w:r>
      <w:r w:rsidR="00274368" w:rsidRPr="00015B9F">
        <w:rPr>
          <w:i/>
          <w:noProof/>
          <w:color w:val="000000" w:themeColor="text1"/>
        </w:rPr>
        <w:t>J Med Eng Technol</w:t>
      </w:r>
      <w:r w:rsidRPr="00015B9F">
        <w:rPr>
          <w:noProof/>
          <w:color w:val="000000" w:themeColor="text1"/>
        </w:rPr>
        <w:t>. 1997;21(2):67-73.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48.</w:t>
      </w:r>
      <w:r w:rsidRPr="00015B9F">
        <w:rPr>
          <w:noProof/>
          <w:color w:val="000000" w:themeColor="text1"/>
        </w:rPr>
        <w:tab/>
        <w:t xml:space="preserve">Chen JY, Ling UP and Chen J-H. Comparison of synchronized and conventional intermittent mandatory ventilation in neonates. </w:t>
      </w:r>
      <w:r w:rsidR="00B15D28" w:rsidRPr="00015B9F">
        <w:rPr>
          <w:i/>
          <w:noProof/>
          <w:color w:val="000000" w:themeColor="text1"/>
        </w:rPr>
        <w:t>Pediatr Int</w:t>
      </w:r>
      <w:r w:rsidRPr="00015B9F">
        <w:rPr>
          <w:noProof/>
          <w:color w:val="000000" w:themeColor="text1"/>
        </w:rPr>
        <w:t>. 1997;39(5):578-583.</w:t>
      </w:r>
    </w:p>
    <w:p w:rsidR="00216122" w:rsidRPr="00015B9F" w:rsidRDefault="00216122" w:rsidP="0016547F">
      <w:pPr>
        <w:pStyle w:val="EndNoteBibliography"/>
        <w:ind w:left="720" w:hanging="720"/>
        <w:rPr>
          <w:noProof/>
          <w:color w:val="000000" w:themeColor="text1"/>
          <w:lang w:val="nb-NO"/>
        </w:rPr>
      </w:pPr>
      <w:r w:rsidRPr="00015B9F">
        <w:rPr>
          <w:noProof/>
          <w:color w:val="000000" w:themeColor="text1"/>
        </w:rPr>
        <w:t>49.</w:t>
      </w:r>
      <w:r w:rsidRPr="00015B9F">
        <w:rPr>
          <w:noProof/>
          <w:color w:val="000000" w:themeColor="text1"/>
        </w:rPr>
        <w:tab/>
        <w:t xml:space="preserve">Bhat P, Chowdhury O, Shetty S, et al. Volume-targeted versus pressure-limited ventilation in infants born at or near term. </w:t>
      </w:r>
      <w:r w:rsidR="00B15D28" w:rsidRPr="00015B9F">
        <w:rPr>
          <w:i/>
          <w:noProof/>
          <w:color w:val="000000" w:themeColor="text1"/>
          <w:lang w:val="nb-NO"/>
        </w:rPr>
        <w:t>Eur J Pediatr</w:t>
      </w:r>
      <w:r w:rsidRPr="00015B9F">
        <w:rPr>
          <w:noProof/>
          <w:color w:val="000000" w:themeColor="text1"/>
          <w:lang w:val="nb-NO"/>
        </w:rPr>
        <w:t>. 2016;175(1):89-95.</w:t>
      </w:r>
    </w:p>
    <w:p w:rsidR="00216122" w:rsidRPr="00015B9F" w:rsidRDefault="00216122" w:rsidP="0016547F">
      <w:pPr>
        <w:pStyle w:val="EndNoteBibliography"/>
        <w:ind w:left="720" w:hanging="720"/>
        <w:rPr>
          <w:noProof/>
          <w:color w:val="000000" w:themeColor="text1"/>
        </w:rPr>
      </w:pPr>
      <w:r w:rsidRPr="00015B9F">
        <w:rPr>
          <w:noProof/>
          <w:color w:val="000000" w:themeColor="text1"/>
          <w:lang w:val="nb-NO"/>
        </w:rPr>
        <w:t>50.</w:t>
      </w:r>
      <w:r w:rsidRPr="00015B9F">
        <w:rPr>
          <w:noProof/>
          <w:color w:val="000000" w:themeColor="text1"/>
          <w:lang w:val="nb-NO"/>
        </w:rPr>
        <w:tab/>
        <w:t xml:space="preserve">Bernstein G, Mannino FL, Heldt GP, et al. </w:t>
      </w:r>
      <w:r w:rsidRPr="00015B9F">
        <w:rPr>
          <w:noProof/>
          <w:color w:val="000000" w:themeColor="text1"/>
        </w:rPr>
        <w:t xml:space="preserve">Randomized multicenter trial comparing synchronized and conventional intermittent mandatory ventilation in neonates. </w:t>
      </w:r>
      <w:r w:rsidR="00B15D28" w:rsidRPr="00015B9F">
        <w:rPr>
          <w:i/>
          <w:noProof/>
          <w:color w:val="000000" w:themeColor="text1"/>
        </w:rPr>
        <w:t>J Pediatr</w:t>
      </w:r>
      <w:r w:rsidRPr="00015B9F">
        <w:rPr>
          <w:noProof/>
          <w:color w:val="000000" w:themeColor="text1"/>
        </w:rPr>
        <w:t>. 1996;128(4):453-463.</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51.</w:t>
      </w:r>
      <w:r w:rsidRPr="00015B9F">
        <w:rPr>
          <w:noProof/>
          <w:color w:val="000000" w:themeColor="text1"/>
        </w:rPr>
        <w:tab/>
        <w:t xml:space="preserve">Chowdhury O, Rafferty GF, Lee S, et al. Volume-targeted ventilation in infants born at or near term. </w:t>
      </w:r>
      <w:r w:rsidR="00B15D28" w:rsidRPr="00015B9F">
        <w:rPr>
          <w:i/>
          <w:noProof/>
          <w:color w:val="000000" w:themeColor="text1"/>
        </w:rPr>
        <w:t>Arch Dis Child Fetal Neonatal Ed</w:t>
      </w:r>
      <w:r w:rsidRPr="00015B9F">
        <w:rPr>
          <w:noProof/>
          <w:color w:val="000000" w:themeColor="text1"/>
        </w:rPr>
        <w:t>. 2012;97(4):264-266.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52.</w:t>
      </w:r>
      <w:r w:rsidRPr="00015B9F">
        <w:rPr>
          <w:noProof/>
          <w:color w:val="000000" w:themeColor="text1"/>
        </w:rPr>
        <w:tab/>
        <w:t xml:space="preserve">de Waal KA, Evans N, Osborn DA, et al. Cardiorespiratory effects of changes in end expiratory pressure in ventilated newborns. </w:t>
      </w:r>
      <w:r w:rsidR="00B15D28" w:rsidRPr="00015B9F">
        <w:rPr>
          <w:i/>
          <w:noProof/>
          <w:color w:val="000000" w:themeColor="text1"/>
        </w:rPr>
        <w:t>Arch Dis Child Fetal Neonatal Ed</w:t>
      </w:r>
      <w:r w:rsidRPr="00015B9F">
        <w:rPr>
          <w:noProof/>
          <w:color w:val="000000" w:themeColor="text1"/>
        </w:rPr>
        <w:t>. 2007;92(6):444-448.</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53.</w:t>
      </w:r>
      <w:r w:rsidRPr="00015B9F">
        <w:rPr>
          <w:noProof/>
          <w:color w:val="000000" w:themeColor="text1"/>
        </w:rPr>
        <w:tab/>
        <w:t xml:space="preserve">Mathur NB and Bhatia V. Effect of stepwise reduction in minute ventilation on PaCO2 in ventilated newborns. </w:t>
      </w:r>
      <w:r w:rsidR="00B15D28" w:rsidRPr="00015B9F">
        <w:rPr>
          <w:i/>
          <w:noProof/>
          <w:color w:val="000000" w:themeColor="text1"/>
        </w:rPr>
        <w:t>Indian Pediatr</w:t>
      </w:r>
      <w:r w:rsidRPr="00015B9F">
        <w:rPr>
          <w:noProof/>
          <w:color w:val="000000" w:themeColor="text1"/>
        </w:rPr>
        <w:t>. 2004;41(8):779-785.</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54.</w:t>
      </w:r>
      <w:r w:rsidRPr="00015B9F">
        <w:rPr>
          <w:noProof/>
          <w:color w:val="000000" w:themeColor="text1"/>
        </w:rPr>
        <w:tab/>
        <w:t xml:space="preserve">Solberg MT, Bjørk IT and Hansen TW. Adherence to oxygenation and ventilation targets in mechanically ventilated premature and sick newborns: a retrospective study. </w:t>
      </w:r>
      <w:r w:rsidR="00B15D28" w:rsidRPr="00015B9F">
        <w:rPr>
          <w:i/>
          <w:noProof/>
          <w:color w:val="000000" w:themeColor="text1"/>
        </w:rPr>
        <w:t>BMC Pediatr</w:t>
      </w:r>
      <w:r w:rsidRPr="00015B9F">
        <w:rPr>
          <w:noProof/>
          <w:color w:val="000000" w:themeColor="text1"/>
        </w:rPr>
        <w:t>. 2013;13(1):126.</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55.</w:t>
      </w:r>
      <w:r w:rsidRPr="00015B9F">
        <w:rPr>
          <w:noProof/>
          <w:color w:val="000000" w:themeColor="text1"/>
        </w:rPr>
        <w:tab/>
        <w:t xml:space="preserve">Sant'Anna G and Keszler M. Developing a neonatal unit ventilation protocol for the preterm baby. </w:t>
      </w:r>
      <w:r w:rsidR="00B15D28" w:rsidRPr="00015B9F">
        <w:rPr>
          <w:i/>
          <w:noProof/>
          <w:color w:val="000000" w:themeColor="text1"/>
        </w:rPr>
        <w:t>Early Hum Dev</w:t>
      </w:r>
      <w:r w:rsidRPr="00015B9F">
        <w:rPr>
          <w:noProof/>
          <w:color w:val="000000" w:themeColor="text1"/>
        </w:rPr>
        <w:t>. 2012;88(12):925-929.</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56.</w:t>
      </w:r>
      <w:r w:rsidRPr="00015B9F">
        <w:rPr>
          <w:noProof/>
          <w:color w:val="000000" w:themeColor="text1"/>
        </w:rPr>
        <w:tab/>
        <w:t xml:space="preserve">Solberg MT. </w:t>
      </w:r>
      <w:r w:rsidRPr="00015B9F">
        <w:rPr>
          <w:i/>
          <w:noProof/>
          <w:color w:val="000000" w:themeColor="text1"/>
        </w:rPr>
        <w:t>Interprofessional Collaboration in Management of Ventilated Premature and Sick Newborns. Perspectives on Ventilator Treatment Practices.</w:t>
      </w:r>
      <w:r w:rsidRPr="00015B9F">
        <w:rPr>
          <w:noProof/>
          <w:color w:val="000000" w:themeColor="text1"/>
        </w:rPr>
        <w:t xml:space="preserve"> University of Oslo, Oslo, 2015.</w:t>
      </w:r>
    </w:p>
    <w:p w:rsidR="00216122" w:rsidRPr="00015B9F" w:rsidRDefault="00216122" w:rsidP="0016547F">
      <w:pPr>
        <w:pStyle w:val="EndNoteBibliography"/>
        <w:ind w:left="720" w:hanging="720"/>
        <w:rPr>
          <w:noProof/>
          <w:color w:val="000000" w:themeColor="text1"/>
        </w:rPr>
      </w:pPr>
      <w:r w:rsidRPr="00015B9F">
        <w:rPr>
          <w:noProof/>
          <w:color w:val="000000" w:themeColor="text1"/>
        </w:rPr>
        <w:t>57.</w:t>
      </w:r>
      <w:r w:rsidRPr="00015B9F">
        <w:rPr>
          <w:noProof/>
          <w:color w:val="000000" w:themeColor="text1"/>
        </w:rPr>
        <w:tab/>
        <w:t xml:space="preserve">Zivanovic S and Roehr CC. One Step Further Toward Defining the Optimal Respiratory Care Package for Neonates: Interventions to Successfully Extubate Preterm Infants. </w:t>
      </w:r>
      <w:r w:rsidR="00B15D28" w:rsidRPr="00015B9F">
        <w:rPr>
          <w:i/>
          <w:noProof/>
          <w:color w:val="000000" w:themeColor="text1"/>
        </w:rPr>
        <w:t>JAMA Pediatr</w:t>
      </w:r>
      <w:r w:rsidRPr="00015B9F">
        <w:rPr>
          <w:noProof/>
          <w:color w:val="000000" w:themeColor="text1"/>
        </w:rPr>
        <w:t>. 2017;171(2):120-121.</w:t>
      </w:r>
    </w:p>
    <w:p w:rsidR="00216122" w:rsidRPr="00015B9F" w:rsidRDefault="00216122" w:rsidP="00A97013">
      <w:pPr>
        <w:spacing w:line="360" w:lineRule="auto"/>
        <w:rPr>
          <w:rFonts w:ascii="Times New Roman" w:hAnsi="Times New Roman" w:cs="Times New Roman"/>
          <w:b/>
          <w:color w:val="000000" w:themeColor="text1"/>
          <w:lang w:val="en-US"/>
        </w:rPr>
      </w:pPr>
    </w:p>
    <w:p w:rsidR="00216122" w:rsidRPr="00015B9F" w:rsidRDefault="00216122" w:rsidP="00A97013">
      <w:pPr>
        <w:spacing w:line="360" w:lineRule="auto"/>
        <w:rPr>
          <w:rFonts w:ascii="Times New Roman" w:hAnsi="Times New Roman" w:cs="Times New Roman"/>
          <w:b/>
          <w:color w:val="000000" w:themeColor="text1"/>
          <w:lang w:val="en-US"/>
        </w:rPr>
      </w:pPr>
    </w:p>
    <w:p w:rsidR="00216122" w:rsidRPr="00015B9F" w:rsidRDefault="00216122" w:rsidP="00A97013">
      <w:pPr>
        <w:spacing w:line="360" w:lineRule="auto"/>
        <w:rPr>
          <w:rFonts w:ascii="Times New Roman" w:hAnsi="Times New Roman" w:cs="Times New Roman"/>
          <w:b/>
          <w:color w:val="000000" w:themeColor="text1"/>
          <w:lang w:val="en-US"/>
        </w:rPr>
      </w:pPr>
    </w:p>
    <w:p w:rsidR="00216122" w:rsidRPr="00015B9F" w:rsidRDefault="00216122" w:rsidP="00A97013">
      <w:pPr>
        <w:spacing w:line="360" w:lineRule="auto"/>
        <w:rPr>
          <w:rFonts w:ascii="Times New Roman" w:hAnsi="Times New Roman" w:cs="Times New Roman"/>
          <w:b/>
          <w:color w:val="000000" w:themeColor="text1"/>
          <w:lang w:val="en-US"/>
        </w:rPr>
      </w:pPr>
    </w:p>
    <w:p w:rsidR="00E50136" w:rsidRPr="00015B9F" w:rsidRDefault="00E50136">
      <w:pPr>
        <w:rPr>
          <w:b/>
          <w:color w:val="000000" w:themeColor="text1"/>
          <w:lang w:val="en-US"/>
        </w:rPr>
      </w:pPr>
      <w:r w:rsidRPr="00015B9F">
        <w:rPr>
          <w:b/>
          <w:color w:val="000000" w:themeColor="text1"/>
          <w:lang w:val="en-US"/>
        </w:rPr>
        <w:t>Figure Legends</w:t>
      </w:r>
    </w:p>
    <w:p w:rsidR="00E50136" w:rsidRPr="00015B9F" w:rsidRDefault="00E50136" w:rsidP="00E50136">
      <w:pPr>
        <w:rPr>
          <w:color w:val="000000" w:themeColor="text1"/>
          <w:lang w:val="en-US"/>
        </w:rPr>
      </w:pPr>
    </w:p>
    <w:p w:rsidR="00E50136" w:rsidRPr="00015B9F" w:rsidRDefault="00E50136" w:rsidP="00E50136">
      <w:pPr>
        <w:rPr>
          <w:color w:val="000000" w:themeColor="text1"/>
          <w:lang w:val="en-US"/>
        </w:rPr>
      </w:pPr>
      <w:r w:rsidRPr="00015B9F">
        <w:rPr>
          <w:color w:val="000000" w:themeColor="text1"/>
          <w:lang w:val="en-US"/>
        </w:rPr>
        <w:t>Figure</w:t>
      </w:r>
      <w:r w:rsidRPr="00015B9F">
        <w:rPr>
          <w:color w:val="000000" w:themeColor="text1"/>
          <w:lang w:val="en-US"/>
        </w:rPr>
        <w:tab/>
        <w:t xml:space="preserve"> 1</w:t>
      </w:r>
      <w:r w:rsidRPr="00015B9F">
        <w:rPr>
          <w:color w:val="000000" w:themeColor="text1"/>
          <w:lang w:val="en-US"/>
        </w:rPr>
        <w:tab/>
        <w:t xml:space="preserve">Study Selection.  </w:t>
      </w:r>
    </w:p>
    <w:p w:rsidR="00E50136" w:rsidRPr="00015B9F" w:rsidRDefault="00E50136" w:rsidP="00E50136">
      <w:pPr>
        <w:rPr>
          <w:color w:val="000000" w:themeColor="text1"/>
          <w:lang w:val="en-US"/>
        </w:rPr>
      </w:pPr>
    </w:p>
    <w:p w:rsidR="00E50136" w:rsidRPr="00015B9F" w:rsidRDefault="00E50136" w:rsidP="00E50136">
      <w:pPr>
        <w:rPr>
          <w:color w:val="000000" w:themeColor="text1"/>
          <w:lang w:val="en-US"/>
        </w:rPr>
      </w:pPr>
      <w:r w:rsidRPr="00015B9F">
        <w:rPr>
          <w:color w:val="000000" w:themeColor="text1"/>
          <w:lang w:val="en-US"/>
        </w:rPr>
        <w:t xml:space="preserve">PRISMA 2009 Flow Diagram for the study “Optimal conventional mechanical ventilation in full term newborns”  </w:t>
      </w:r>
    </w:p>
    <w:p w:rsidR="00E50136" w:rsidRPr="00015B9F" w:rsidRDefault="00E50136">
      <w:pPr>
        <w:rPr>
          <w:b/>
          <w:color w:val="000000" w:themeColor="text1"/>
          <w:lang w:val="en-US"/>
        </w:rPr>
      </w:pPr>
    </w:p>
    <w:sectPr w:rsidR="00E50136" w:rsidRPr="00015B9F" w:rsidSect="005347B2">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A9" w:rsidRDefault="007647A9">
      <w:r>
        <w:separator/>
      </w:r>
    </w:p>
  </w:endnote>
  <w:endnote w:type="continuationSeparator" w:id="0">
    <w:p w:rsidR="007647A9" w:rsidRDefault="0076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79" w:rsidRDefault="0062049B" w:rsidP="004E429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426679" w:rsidRDefault="00A66FBF" w:rsidP="00627C44">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79" w:rsidRDefault="0062049B" w:rsidP="00627C4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66FBF">
      <w:rPr>
        <w:rStyle w:val="Sidetall"/>
        <w:noProof/>
      </w:rPr>
      <w:t>2</w:t>
    </w:r>
    <w:r>
      <w:rPr>
        <w:rStyle w:val="Sidetall"/>
      </w:rPr>
      <w:fldChar w:fldCharType="end"/>
    </w:r>
  </w:p>
  <w:p w:rsidR="00426679" w:rsidRDefault="00A66FBF" w:rsidP="00627C44">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A9" w:rsidRDefault="007647A9">
      <w:r>
        <w:separator/>
      </w:r>
    </w:p>
  </w:footnote>
  <w:footnote w:type="continuationSeparator" w:id="0">
    <w:p w:rsidR="007647A9" w:rsidRDefault="0076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79" w:rsidRPr="006A5F95" w:rsidRDefault="0062049B" w:rsidP="00797BA7">
    <w:pPr>
      <w:rPr>
        <w:rFonts w:ascii="Times New Roman" w:hAnsi="Times New Roman" w:cs="Times New Roman"/>
        <w:color w:val="000000" w:themeColor="text1"/>
        <w:lang w:val="en-US"/>
      </w:rPr>
    </w:pPr>
    <w:r w:rsidRPr="006A5F95">
      <w:rPr>
        <w:rFonts w:ascii="Times New Roman" w:hAnsi="Times New Roman" w:cs="Times New Roman"/>
        <w:color w:val="000000" w:themeColor="text1"/>
        <w:lang w:val="en-US"/>
      </w:rPr>
      <w:t xml:space="preserve">Mechanical </w:t>
    </w:r>
    <w:r w:rsidRPr="006A5F95">
      <w:rPr>
        <w:rFonts w:ascii="Times New Roman" w:hAnsi="Times New Roman" w:cs="Times New Roman"/>
        <w:iCs/>
        <w:color w:val="000000" w:themeColor="text1"/>
        <w:lang w:val="en-US" w:eastAsia="nb-NO"/>
      </w:rPr>
      <w:t>ventilation in full term newborns</w:t>
    </w:r>
  </w:p>
  <w:p w:rsidR="00426679" w:rsidRPr="00015B9F" w:rsidRDefault="00A66FBF">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815"/>
    <w:multiLevelType w:val="hybridMultilevel"/>
    <w:tmpl w:val="57388DF4"/>
    <w:lvl w:ilvl="0" w:tplc="7FC046A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E012DF"/>
    <w:multiLevelType w:val="hybridMultilevel"/>
    <w:tmpl w:val="4066E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494E8C"/>
    <w:multiLevelType w:val="hybridMultilevel"/>
    <w:tmpl w:val="11D0D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FA1998"/>
    <w:multiLevelType w:val="multilevel"/>
    <w:tmpl w:val="0E50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8B2A15"/>
    <w:multiLevelType w:val="multilevel"/>
    <w:tmpl w:val="439C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0816E8"/>
    <w:multiLevelType w:val="hybridMultilevel"/>
    <w:tmpl w:val="7A102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CC0202"/>
    <w:multiLevelType w:val="hybridMultilevel"/>
    <w:tmpl w:val="01F6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16122"/>
    <w:rsid w:val="00000D56"/>
    <w:rsid w:val="00015B9F"/>
    <w:rsid w:val="000B2360"/>
    <w:rsid w:val="000B3B17"/>
    <w:rsid w:val="0012269C"/>
    <w:rsid w:val="001B3287"/>
    <w:rsid w:val="001D4644"/>
    <w:rsid w:val="00216122"/>
    <w:rsid w:val="00274368"/>
    <w:rsid w:val="00293BDB"/>
    <w:rsid w:val="002F11D1"/>
    <w:rsid w:val="00394075"/>
    <w:rsid w:val="0039646A"/>
    <w:rsid w:val="004457F6"/>
    <w:rsid w:val="004737C3"/>
    <w:rsid w:val="004D7271"/>
    <w:rsid w:val="004E1F36"/>
    <w:rsid w:val="004F4EEA"/>
    <w:rsid w:val="00580505"/>
    <w:rsid w:val="005805D9"/>
    <w:rsid w:val="00610078"/>
    <w:rsid w:val="0062049B"/>
    <w:rsid w:val="00646FB3"/>
    <w:rsid w:val="007464BA"/>
    <w:rsid w:val="007647A9"/>
    <w:rsid w:val="00825391"/>
    <w:rsid w:val="008501DB"/>
    <w:rsid w:val="008676C0"/>
    <w:rsid w:val="00880BD3"/>
    <w:rsid w:val="008C7725"/>
    <w:rsid w:val="008E332F"/>
    <w:rsid w:val="009046BF"/>
    <w:rsid w:val="009D3C5A"/>
    <w:rsid w:val="00A34E6E"/>
    <w:rsid w:val="00A3783D"/>
    <w:rsid w:val="00A402B3"/>
    <w:rsid w:val="00A47773"/>
    <w:rsid w:val="00A66FBF"/>
    <w:rsid w:val="00A83081"/>
    <w:rsid w:val="00B15D28"/>
    <w:rsid w:val="00B207AE"/>
    <w:rsid w:val="00B53FFD"/>
    <w:rsid w:val="00B81775"/>
    <w:rsid w:val="00BC4A5B"/>
    <w:rsid w:val="00C117C3"/>
    <w:rsid w:val="00C918F1"/>
    <w:rsid w:val="00CB4ED2"/>
    <w:rsid w:val="00CD2D3D"/>
    <w:rsid w:val="00D3630E"/>
    <w:rsid w:val="00D5015C"/>
    <w:rsid w:val="00D7152F"/>
    <w:rsid w:val="00DA37D6"/>
    <w:rsid w:val="00DE3304"/>
    <w:rsid w:val="00E006C0"/>
    <w:rsid w:val="00E0356E"/>
    <w:rsid w:val="00E234A2"/>
    <w:rsid w:val="00E50136"/>
    <w:rsid w:val="00EB1D23"/>
    <w:rsid w:val="00F23387"/>
    <w:rsid w:val="00F36FF7"/>
    <w:rsid w:val="00FB31CC"/>
    <w:rsid w:val="00FE671F"/>
    <w:rsid w:val="00FF13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07DB5D2-978F-C247-9D3D-C46F61E5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22"/>
    <w:rPr>
      <w:rFonts w:eastAsiaTheme="minorEastAsia"/>
    </w:rPr>
  </w:style>
  <w:style w:type="paragraph" w:styleId="Overskrift1">
    <w:name w:val="heading 1"/>
    <w:basedOn w:val="Normal"/>
    <w:next w:val="Normal"/>
    <w:link w:val="Overskrift1Tegn"/>
    <w:uiPriority w:val="9"/>
    <w:qFormat/>
    <w:rsid w:val="002161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216122"/>
    <w:pPr>
      <w:keepNext/>
      <w:spacing w:before="240" w:after="60"/>
      <w:outlineLvl w:val="2"/>
    </w:pPr>
    <w:rPr>
      <w:rFonts w:ascii="Calibri" w:eastAsia="MS Gothic" w:hAnsi="Calibri" w:cs="Times New Roman"/>
      <w:b/>
      <w:bCs/>
      <w:sz w:val="26"/>
      <w:szCs w:val="26"/>
      <w:lang w:val="en-US"/>
    </w:rPr>
  </w:style>
  <w:style w:type="paragraph" w:styleId="Overskrift4">
    <w:name w:val="heading 4"/>
    <w:basedOn w:val="Normal"/>
    <w:next w:val="Normal"/>
    <w:link w:val="Overskrift4Tegn"/>
    <w:uiPriority w:val="9"/>
    <w:semiHidden/>
    <w:unhideWhenUsed/>
    <w:qFormat/>
    <w:rsid w:val="002161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612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216122"/>
    <w:rPr>
      <w:rFonts w:ascii="Calibri" w:eastAsia="MS Gothic" w:hAnsi="Calibri" w:cs="Times New Roman"/>
      <w:b/>
      <w:bCs/>
      <w:sz w:val="26"/>
      <w:szCs w:val="26"/>
      <w:lang w:val="en-US"/>
    </w:rPr>
  </w:style>
  <w:style w:type="character" w:customStyle="1" w:styleId="Overskrift4Tegn">
    <w:name w:val="Overskrift 4 Tegn"/>
    <w:basedOn w:val="Standardskriftforavsnitt"/>
    <w:link w:val="Overskrift4"/>
    <w:uiPriority w:val="9"/>
    <w:semiHidden/>
    <w:rsid w:val="00216122"/>
    <w:rPr>
      <w:rFonts w:asciiTheme="majorHAnsi" w:eastAsiaTheme="majorEastAsia" w:hAnsiTheme="majorHAnsi" w:cstheme="majorBidi"/>
      <w:i/>
      <w:iCs/>
      <w:color w:val="2F5496" w:themeColor="accent1" w:themeShade="BF"/>
    </w:rPr>
  </w:style>
  <w:style w:type="character" w:styleId="Hyperkobling">
    <w:name w:val="Hyperlink"/>
    <w:uiPriority w:val="99"/>
    <w:unhideWhenUsed/>
    <w:rsid w:val="00216122"/>
    <w:rPr>
      <w:color w:val="0000FF"/>
      <w:u w:val="single"/>
    </w:rPr>
  </w:style>
  <w:style w:type="character" w:customStyle="1" w:styleId="mediumtext1">
    <w:name w:val="mediumtext1"/>
    <w:basedOn w:val="Standardskriftforavsnitt"/>
    <w:rsid w:val="00216122"/>
  </w:style>
  <w:style w:type="character" w:styleId="Fulgthyperkobling">
    <w:name w:val="FollowedHyperlink"/>
    <w:basedOn w:val="Standardskriftforavsnitt"/>
    <w:uiPriority w:val="99"/>
    <w:semiHidden/>
    <w:unhideWhenUsed/>
    <w:rsid w:val="00216122"/>
    <w:rPr>
      <w:color w:val="954F72" w:themeColor="followedHyperlink"/>
      <w:u w:val="single"/>
    </w:rPr>
  </w:style>
  <w:style w:type="paragraph" w:styleId="Listeavsnitt">
    <w:name w:val="List Paragraph"/>
    <w:basedOn w:val="Normal"/>
    <w:uiPriority w:val="34"/>
    <w:qFormat/>
    <w:rsid w:val="00216122"/>
    <w:pPr>
      <w:ind w:left="720"/>
      <w:contextualSpacing/>
    </w:pPr>
  </w:style>
  <w:style w:type="paragraph" w:customStyle="1" w:styleId="EndNoteBibliographyTitle">
    <w:name w:val="EndNote Bibliography Title"/>
    <w:basedOn w:val="Normal"/>
    <w:rsid w:val="00216122"/>
    <w:pPr>
      <w:jc w:val="center"/>
    </w:pPr>
    <w:rPr>
      <w:rFonts w:ascii="Cambria" w:hAnsi="Cambria"/>
      <w:lang w:val="en-US"/>
    </w:rPr>
  </w:style>
  <w:style w:type="paragraph" w:customStyle="1" w:styleId="EndNoteBibliography">
    <w:name w:val="EndNote Bibliography"/>
    <w:basedOn w:val="Normal"/>
    <w:rsid w:val="00216122"/>
    <w:rPr>
      <w:rFonts w:ascii="Cambria" w:hAnsi="Cambria"/>
      <w:lang w:val="en-US"/>
    </w:rPr>
  </w:style>
  <w:style w:type="paragraph" w:styleId="Bobletekst">
    <w:name w:val="Balloon Text"/>
    <w:basedOn w:val="Normal"/>
    <w:link w:val="BobletekstTegn"/>
    <w:uiPriority w:val="99"/>
    <w:semiHidden/>
    <w:unhideWhenUsed/>
    <w:rsid w:val="00216122"/>
    <w:rPr>
      <w:rFonts w:ascii="Lucida Grande" w:hAnsi="Lucida Grande"/>
      <w:sz w:val="18"/>
      <w:szCs w:val="18"/>
    </w:rPr>
  </w:style>
  <w:style w:type="character" w:customStyle="1" w:styleId="BobletekstTegn">
    <w:name w:val="Bobletekst Tegn"/>
    <w:basedOn w:val="Standardskriftforavsnitt"/>
    <w:link w:val="Bobletekst"/>
    <w:uiPriority w:val="99"/>
    <w:semiHidden/>
    <w:rsid w:val="00216122"/>
    <w:rPr>
      <w:rFonts w:ascii="Lucida Grande" w:eastAsiaTheme="minorEastAsia" w:hAnsi="Lucida Grande"/>
      <w:sz w:val="18"/>
      <w:szCs w:val="18"/>
    </w:rPr>
  </w:style>
  <w:style w:type="paragraph" w:styleId="Bunntekst">
    <w:name w:val="footer"/>
    <w:basedOn w:val="Normal"/>
    <w:link w:val="BunntekstTegn"/>
    <w:uiPriority w:val="99"/>
    <w:unhideWhenUsed/>
    <w:rsid w:val="00216122"/>
    <w:pPr>
      <w:tabs>
        <w:tab w:val="center" w:pos="4536"/>
        <w:tab w:val="right" w:pos="9072"/>
      </w:tabs>
    </w:pPr>
  </w:style>
  <w:style w:type="character" w:customStyle="1" w:styleId="BunntekstTegn">
    <w:name w:val="Bunntekst Tegn"/>
    <w:basedOn w:val="Standardskriftforavsnitt"/>
    <w:link w:val="Bunntekst"/>
    <w:uiPriority w:val="99"/>
    <w:rsid w:val="00216122"/>
    <w:rPr>
      <w:rFonts w:eastAsiaTheme="minorEastAsia"/>
    </w:rPr>
  </w:style>
  <w:style w:type="character" w:styleId="Sidetall">
    <w:name w:val="page number"/>
    <w:basedOn w:val="Standardskriftforavsnitt"/>
    <w:uiPriority w:val="99"/>
    <w:semiHidden/>
    <w:unhideWhenUsed/>
    <w:rsid w:val="00216122"/>
  </w:style>
  <w:style w:type="character" w:styleId="Merknadsreferanse">
    <w:name w:val="annotation reference"/>
    <w:basedOn w:val="Standardskriftforavsnitt"/>
    <w:uiPriority w:val="99"/>
    <w:semiHidden/>
    <w:unhideWhenUsed/>
    <w:rsid w:val="00216122"/>
    <w:rPr>
      <w:sz w:val="18"/>
      <w:szCs w:val="18"/>
    </w:rPr>
  </w:style>
  <w:style w:type="paragraph" w:styleId="Merknadstekst">
    <w:name w:val="annotation text"/>
    <w:basedOn w:val="Normal"/>
    <w:link w:val="MerknadstekstTegn"/>
    <w:uiPriority w:val="99"/>
    <w:unhideWhenUsed/>
    <w:rsid w:val="00216122"/>
  </w:style>
  <w:style w:type="character" w:customStyle="1" w:styleId="MerknadstekstTegn">
    <w:name w:val="Merknadstekst Tegn"/>
    <w:basedOn w:val="Standardskriftforavsnitt"/>
    <w:link w:val="Merknadstekst"/>
    <w:uiPriority w:val="99"/>
    <w:rsid w:val="00216122"/>
    <w:rPr>
      <w:rFonts w:eastAsiaTheme="minorEastAsia"/>
    </w:rPr>
  </w:style>
  <w:style w:type="paragraph" w:styleId="Kommentaremne">
    <w:name w:val="annotation subject"/>
    <w:basedOn w:val="Merknadstekst"/>
    <w:next w:val="Merknadstekst"/>
    <w:link w:val="KommentaremneTegn"/>
    <w:uiPriority w:val="99"/>
    <w:semiHidden/>
    <w:unhideWhenUsed/>
    <w:rsid w:val="00216122"/>
    <w:rPr>
      <w:b/>
      <w:bCs/>
      <w:sz w:val="20"/>
      <w:szCs w:val="20"/>
    </w:rPr>
  </w:style>
  <w:style w:type="character" w:customStyle="1" w:styleId="KommentaremneTegn">
    <w:name w:val="Kommentaremne Tegn"/>
    <w:basedOn w:val="MerknadstekstTegn"/>
    <w:link w:val="Kommentaremne"/>
    <w:uiPriority w:val="99"/>
    <w:semiHidden/>
    <w:rsid w:val="00216122"/>
    <w:rPr>
      <w:rFonts w:eastAsiaTheme="minorEastAsia"/>
      <w:b/>
      <w:bCs/>
      <w:sz w:val="20"/>
      <w:szCs w:val="20"/>
    </w:rPr>
  </w:style>
  <w:style w:type="paragraph" w:styleId="Revisjon">
    <w:name w:val="Revision"/>
    <w:hidden/>
    <w:uiPriority w:val="99"/>
    <w:semiHidden/>
    <w:rsid w:val="00216122"/>
    <w:rPr>
      <w:rFonts w:eastAsiaTheme="minorEastAsia"/>
    </w:rPr>
  </w:style>
  <w:style w:type="paragraph" w:styleId="NormalWeb">
    <w:name w:val="Normal (Web)"/>
    <w:basedOn w:val="Normal"/>
    <w:uiPriority w:val="99"/>
    <w:unhideWhenUsed/>
    <w:rsid w:val="00216122"/>
    <w:pPr>
      <w:spacing w:before="100" w:beforeAutospacing="1" w:after="100" w:afterAutospacing="1"/>
    </w:pPr>
    <w:rPr>
      <w:rFonts w:ascii="Times" w:hAnsi="Times" w:cs="Times New Roman"/>
      <w:sz w:val="20"/>
      <w:szCs w:val="20"/>
      <w:lang w:eastAsia="nb-NO"/>
    </w:rPr>
  </w:style>
  <w:style w:type="paragraph" w:styleId="Topptekst">
    <w:name w:val="header"/>
    <w:basedOn w:val="Normal"/>
    <w:link w:val="TopptekstTegn"/>
    <w:unhideWhenUsed/>
    <w:rsid w:val="00216122"/>
    <w:pPr>
      <w:tabs>
        <w:tab w:val="center" w:pos="4536"/>
        <w:tab w:val="right" w:pos="9072"/>
      </w:tabs>
    </w:pPr>
  </w:style>
  <w:style w:type="character" w:customStyle="1" w:styleId="TopptekstTegn">
    <w:name w:val="Topptekst Tegn"/>
    <w:basedOn w:val="Standardskriftforavsnitt"/>
    <w:link w:val="Topptekst"/>
    <w:uiPriority w:val="99"/>
    <w:rsid w:val="00216122"/>
    <w:rPr>
      <w:rFonts w:eastAsiaTheme="minorEastAsia"/>
    </w:rPr>
  </w:style>
  <w:style w:type="character" w:styleId="Sterk">
    <w:name w:val="Strong"/>
    <w:basedOn w:val="Standardskriftforavsnitt"/>
    <w:uiPriority w:val="22"/>
    <w:qFormat/>
    <w:rsid w:val="00216122"/>
    <w:rPr>
      <w:b/>
      <w:bCs/>
    </w:rPr>
  </w:style>
  <w:style w:type="character" w:styleId="Utheving">
    <w:name w:val="Emphasis"/>
    <w:basedOn w:val="Standardskriftforavsnitt"/>
    <w:uiPriority w:val="20"/>
    <w:qFormat/>
    <w:rsid w:val="00216122"/>
    <w:rPr>
      <w:i/>
      <w:iCs/>
    </w:rPr>
  </w:style>
  <w:style w:type="table" w:styleId="Tabellrutenett">
    <w:name w:val="Table Grid"/>
    <w:basedOn w:val="Vanligtabell"/>
    <w:uiPriority w:val="59"/>
    <w:rsid w:val="00216122"/>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16122"/>
    <w:rPr>
      <w:rFonts w:ascii="Helvetica" w:hAnsi="Helvetica" w:cs="Times New Roman"/>
      <w:sz w:val="14"/>
      <w:szCs w:val="14"/>
      <w:lang w:eastAsia="nb-NO"/>
    </w:rPr>
  </w:style>
  <w:style w:type="paragraph" w:customStyle="1" w:styleId="p2">
    <w:name w:val="p2"/>
    <w:basedOn w:val="Normal"/>
    <w:rsid w:val="00216122"/>
    <w:rPr>
      <w:rFonts w:ascii="Helvetica" w:hAnsi="Helvetica" w:cs="Times New Roman"/>
      <w:sz w:val="14"/>
      <w:szCs w:val="14"/>
      <w:lang w:eastAsia="nb-NO"/>
    </w:rPr>
  </w:style>
  <w:style w:type="character" w:customStyle="1" w:styleId="s1">
    <w:name w:val="s1"/>
    <w:basedOn w:val="Standardskriftforavsnitt"/>
    <w:rsid w:val="00216122"/>
    <w:rPr>
      <w:rFonts w:ascii="Helvetica" w:hAnsi="Helvetica" w:hint="default"/>
      <w:sz w:val="10"/>
      <w:szCs w:val="10"/>
    </w:rPr>
  </w:style>
  <w:style w:type="character" w:customStyle="1" w:styleId="apple-converted-space">
    <w:name w:val="apple-converted-space"/>
    <w:basedOn w:val="Standardskriftforavsnitt"/>
    <w:rsid w:val="00216122"/>
  </w:style>
  <w:style w:type="character" w:customStyle="1" w:styleId="UnresolvedMention">
    <w:name w:val="Unresolved Mention"/>
    <w:basedOn w:val="Standardskriftforavsnitt"/>
    <w:uiPriority w:val="99"/>
    <w:rsid w:val="002161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901">
      <w:bodyDiv w:val="1"/>
      <w:marLeft w:val="0"/>
      <w:marRight w:val="0"/>
      <w:marTop w:val="0"/>
      <w:marBottom w:val="0"/>
      <w:divBdr>
        <w:top w:val="none" w:sz="0" w:space="0" w:color="auto"/>
        <w:left w:val="none" w:sz="0" w:space="0" w:color="auto"/>
        <w:bottom w:val="none" w:sz="0" w:space="0" w:color="auto"/>
        <w:right w:val="none" w:sz="0" w:space="0" w:color="auto"/>
      </w:divBdr>
    </w:div>
    <w:div w:id="76437637">
      <w:bodyDiv w:val="1"/>
      <w:marLeft w:val="0"/>
      <w:marRight w:val="0"/>
      <w:marTop w:val="0"/>
      <w:marBottom w:val="0"/>
      <w:divBdr>
        <w:top w:val="none" w:sz="0" w:space="0" w:color="auto"/>
        <w:left w:val="none" w:sz="0" w:space="0" w:color="auto"/>
        <w:bottom w:val="none" w:sz="0" w:space="0" w:color="auto"/>
        <w:right w:val="none" w:sz="0" w:space="0" w:color="auto"/>
      </w:divBdr>
    </w:div>
    <w:div w:id="115758040">
      <w:bodyDiv w:val="1"/>
      <w:marLeft w:val="0"/>
      <w:marRight w:val="0"/>
      <w:marTop w:val="0"/>
      <w:marBottom w:val="0"/>
      <w:divBdr>
        <w:top w:val="none" w:sz="0" w:space="0" w:color="auto"/>
        <w:left w:val="none" w:sz="0" w:space="0" w:color="auto"/>
        <w:bottom w:val="none" w:sz="0" w:space="0" w:color="auto"/>
        <w:right w:val="none" w:sz="0" w:space="0" w:color="auto"/>
      </w:divBdr>
    </w:div>
    <w:div w:id="124278568">
      <w:bodyDiv w:val="1"/>
      <w:marLeft w:val="0"/>
      <w:marRight w:val="0"/>
      <w:marTop w:val="0"/>
      <w:marBottom w:val="0"/>
      <w:divBdr>
        <w:top w:val="none" w:sz="0" w:space="0" w:color="auto"/>
        <w:left w:val="none" w:sz="0" w:space="0" w:color="auto"/>
        <w:bottom w:val="none" w:sz="0" w:space="0" w:color="auto"/>
        <w:right w:val="none" w:sz="0" w:space="0" w:color="auto"/>
      </w:divBdr>
    </w:div>
    <w:div w:id="137962909">
      <w:bodyDiv w:val="1"/>
      <w:marLeft w:val="0"/>
      <w:marRight w:val="0"/>
      <w:marTop w:val="0"/>
      <w:marBottom w:val="0"/>
      <w:divBdr>
        <w:top w:val="none" w:sz="0" w:space="0" w:color="auto"/>
        <w:left w:val="none" w:sz="0" w:space="0" w:color="auto"/>
        <w:bottom w:val="none" w:sz="0" w:space="0" w:color="auto"/>
        <w:right w:val="none" w:sz="0" w:space="0" w:color="auto"/>
      </w:divBdr>
    </w:div>
    <w:div w:id="152332900">
      <w:bodyDiv w:val="1"/>
      <w:marLeft w:val="0"/>
      <w:marRight w:val="0"/>
      <w:marTop w:val="0"/>
      <w:marBottom w:val="0"/>
      <w:divBdr>
        <w:top w:val="none" w:sz="0" w:space="0" w:color="auto"/>
        <w:left w:val="none" w:sz="0" w:space="0" w:color="auto"/>
        <w:bottom w:val="none" w:sz="0" w:space="0" w:color="auto"/>
        <w:right w:val="none" w:sz="0" w:space="0" w:color="auto"/>
      </w:divBdr>
    </w:div>
    <w:div w:id="192813428">
      <w:bodyDiv w:val="1"/>
      <w:marLeft w:val="0"/>
      <w:marRight w:val="0"/>
      <w:marTop w:val="0"/>
      <w:marBottom w:val="0"/>
      <w:divBdr>
        <w:top w:val="none" w:sz="0" w:space="0" w:color="auto"/>
        <w:left w:val="none" w:sz="0" w:space="0" w:color="auto"/>
        <w:bottom w:val="none" w:sz="0" w:space="0" w:color="auto"/>
        <w:right w:val="none" w:sz="0" w:space="0" w:color="auto"/>
      </w:divBdr>
    </w:div>
    <w:div w:id="307051206">
      <w:bodyDiv w:val="1"/>
      <w:marLeft w:val="0"/>
      <w:marRight w:val="0"/>
      <w:marTop w:val="0"/>
      <w:marBottom w:val="0"/>
      <w:divBdr>
        <w:top w:val="none" w:sz="0" w:space="0" w:color="auto"/>
        <w:left w:val="none" w:sz="0" w:space="0" w:color="auto"/>
        <w:bottom w:val="none" w:sz="0" w:space="0" w:color="auto"/>
        <w:right w:val="none" w:sz="0" w:space="0" w:color="auto"/>
      </w:divBdr>
    </w:div>
    <w:div w:id="356006364">
      <w:bodyDiv w:val="1"/>
      <w:marLeft w:val="0"/>
      <w:marRight w:val="0"/>
      <w:marTop w:val="0"/>
      <w:marBottom w:val="0"/>
      <w:divBdr>
        <w:top w:val="none" w:sz="0" w:space="0" w:color="auto"/>
        <w:left w:val="none" w:sz="0" w:space="0" w:color="auto"/>
        <w:bottom w:val="none" w:sz="0" w:space="0" w:color="auto"/>
        <w:right w:val="none" w:sz="0" w:space="0" w:color="auto"/>
      </w:divBdr>
    </w:div>
    <w:div w:id="432408478">
      <w:bodyDiv w:val="1"/>
      <w:marLeft w:val="0"/>
      <w:marRight w:val="0"/>
      <w:marTop w:val="0"/>
      <w:marBottom w:val="0"/>
      <w:divBdr>
        <w:top w:val="none" w:sz="0" w:space="0" w:color="auto"/>
        <w:left w:val="none" w:sz="0" w:space="0" w:color="auto"/>
        <w:bottom w:val="none" w:sz="0" w:space="0" w:color="auto"/>
        <w:right w:val="none" w:sz="0" w:space="0" w:color="auto"/>
      </w:divBdr>
    </w:div>
    <w:div w:id="526018319">
      <w:bodyDiv w:val="1"/>
      <w:marLeft w:val="0"/>
      <w:marRight w:val="0"/>
      <w:marTop w:val="0"/>
      <w:marBottom w:val="0"/>
      <w:divBdr>
        <w:top w:val="none" w:sz="0" w:space="0" w:color="auto"/>
        <w:left w:val="none" w:sz="0" w:space="0" w:color="auto"/>
        <w:bottom w:val="none" w:sz="0" w:space="0" w:color="auto"/>
        <w:right w:val="none" w:sz="0" w:space="0" w:color="auto"/>
      </w:divBdr>
    </w:div>
    <w:div w:id="633022852">
      <w:bodyDiv w:val="1"/>
      <w:marLeft w:val="0"/>
      <w:marRight w:val="0"/>
      <w:marTop w:val="0"/>
      <w:marBottom w:val="0"/>
      <w:divBdr>
        <w:top w:val="none" w:sz="0" w:space="0" w:color="auto"/>
        <w:left w:val="none" w:sz="0" w:space="0" w:color="auto"/>
        <w:bottom w:val="none" w:sz="0" w:space="0" w:color="auto"/>
        <w:right w:val="none" w:sz="0" w:space="0" w:color="auto"/>
      </w:divBdr>
    </w:div>
    <w:div w:id="729958321">
      <w:bodyDiv w:val="1"/>
      <w:marLeft w:val="0"/>
      <w:marRight w:val="0"/>
      <w:marTop w:val="0"/>
      <w:marBottom w:val="0"/>
      <w:divBdr>
        <w:top w:val="none" w:sz="0" w:space="0" w:color="auto"/>
        <w:left w:val="none" w:sz="0" w:space="0" w:color="auto"/>
        <w:bottom w:val="none" w:sz="0" w:space="0" w:color="auto"/>
        <w:right w:val="none" w:sz="0" w:space="0" w:color="auto"/>
      </w:divBdr>
    </w:div>
    <w:div w:id="737820712">
      <w:bodyDiv w:val="1"/>
      <w:marLeft w:val="0"/>
      <w:marRight w:val="0"/>
      <w:marTop w:val="0"/>
      <w:marBottom w:val="0"/>
      <w:divBdr>
        <w:top w:val="none" w:sz="0" w:space="0" w:color="auto"/>
        <w:left w:val="none" w:sz="0" w:space="0" w:color="auto"/>
        <w:bottom w:val="none" w:sz="0" w:space="0" w:color="auto"/>
        <w:right w:val="none" w:sz="0" w:space="0" w:color="auto"/>
      </w:divBdr>
    </w:div>
    <w:div w:id="749304053">
      <w:bodyDiv w:val="1"/>
      <w:marLeft w:val="0"/>
      <w:marRight w:val="0"/>
      <w:marTop w:val="0"/>
      <w:marBottom w:val="0"/>
      <w:divBdr>
        <w:top w:val="none" w:sz="0" w:space="0" w:color="auto"/>
        <w:left w:val="none" w:sz="0" w:space="0" w:color="auto"/>
        <w:bottom w:val="none" w:sz="0" w:space="0" w:color="auto"/>
        <w:right w:val="none" w:sz="0" w:space="0" w:color="auto"/>
      </w:divBdr>
    </w:div>
    <w:div w:id="768549100">
      <w:bodyDiv w:val="1"/>
      <w:marLeft w:val="0"/>
      <w:marRight w:val="0"/>
      <w:marTop w:val="0"/>
      <w:marBottom w:val="0"/>
      <w:divBdr>
        <w:top w:val="none" w:sz="0" w:space="0" w:color="auto"/>
        <w:left w:val="none" w:sz="0" w:space="0" w:color="auto"/>
        <w:bottom w:val="none" w:sz="0" w:space="0" w:color="auto"/>
        <w:right w:val="none" w:sz="0" w:space="0" w:color="auto"/>
      </w:divBdr>
    </w:div>
    <w:div w:id="851340752">
      <w:bodyDiv w:val="1"/>
      <w:marLeft w:val="0"/>
      <w:marRight w:val="0"/>
      <w:marTop w:val="0"/>
      <w:marBottom w:val="0"/>
      <w:divBdr>
        <w:top w:val="none" w:sz="0" w:space="0" w:color="auto"/>
        <w:left w:val="none" w:sz="0" w:space="0" w:color="auto"/>
        <w:bottom w:val="none" w:sz="0" w:space="0" w:color="auto"/>
        <w:right w:val="none" w:sz="0" w:space="0" w:color="auto"/>
      </w:divBdr>
    </w:div>
    <w:div w:id="1068647155">
      <w:bodyDiv w:val="1"/>
      <w:marLeft w:val="0"/>
      <w:marRight w:val="0"/>
      <w:marTop w:val="0"/>
      <w:marBottom w:val="0"/>
      <w:divBdr>
        <w:top w:val="none" w:sz="0" w:space="0" w:color="auto"/>
        <w:left w:val="none" w:sz="0" w:space="0" w:color="auto"/>
        <w:bottom w:val="none" w:sz="0" w:space="0" w:color="auto"/>
        <w:right w:val="none" w:sz="0" w:space="0" w:color="auto"/>
      </w:divBdr>
    </w:div>
    <w:div w:id="1172571873">
      <w:bodyDiv w:val="1"/>
      <w:marLeft w:val="0"/>
      <w:marRight w:val="0"/>
      <w:marTop w:val="0"/>
      <w:marBottom w:val="0"/>
      <w:divBdr>
        <w:top w:val="none" w:sz="0" w:space="0" w:color="auto"/>
        <w:left w:val="none" w:sz="0" w:space="0" w:color="auto"/>
        <w:bottom w:val="none" w:sz="0" w:space="0" w:color="auto"/>
        <w:right w:val="none" w:sz="0" w:space="0" w:color="auto"/>
      </w:divBdr>
    </w:div>
    <w:div w:id="1182015643">
      <w:bodyDiv w:val="1"/>
      <w:marLeft w:val="0"/>
      <w:marRight w:val="0"/>
      <w:marTop w:val="0"/>
      <w:marBottom w:val="0"/>
      <w:divBdr>
        <w:top w:val="none" w:sz="0" w:space="0" w:color="auto"/>
        <w:left w:val="none" w:sz="0" w:space="0" w:color="auto"/>
        <w:bottom w:val="none" w:sz="0" w:space="0" w:color="auto"/>
        <w:right w:val="none" w:sz="0" w:space="0" w:color="auto"/>
      </w:divBdr>
    </w:div>
    <w:div w:id="1195263490">
      <w:bodyDiv w:val="1"/>
      <w:marLeft w:val="0"/>
      <w:marRight w:val="0"/>
      <w:marTop w:val="0"/>
      <w:marBottom w:val="0"/>
      <w:divBdr>
        <w:top w:val="none" w:sz="0" w:space="0" w:color="auto"/>
        <w:left w:val="none" w:sz="0" w:space="0" w:color="auto"/>
        <w:bottom w:val="none" w:sz="0" w:space="0" w:color="auto"/>
        <w:right w:val="none" w:sz="0" w:space="0" w:color="auto"/>
      </w:divBdr>
    </w:div>
    <w:div w:id="1325553337">
      <w:bodyDiv w:val="1"/>
      <w:marLeft w:val="0"/>
      <w:marRight w:val="0"/>
      <w:marTop w:val="0"/>
      <w:marBottom w:val="0"/>
      <w:divBdr>
        <w:top w:val="none" w:sz="0" w:space="0" w:color="auto"/>
        <w:left w:val="none" w:sz="0" w:space="0" w:color="auto"/>
        <w:bottom w:val="none" w:sz="0" w:space="0" w:color="auto"/>
        <w:right w:val="none" w:sz="0" w:space="0" w:color="auto"/>
      </w:divBdr>
    </w:div>
    <w:div w:id="1329872070">
      <w:bodyDiv w:val="1"/>
      <w:marLeft w:val="0"/>
      <w:marRight w:val="0"/>
      <w:marTop w:val="0"/>
      <w:marBottom w:val="0"/>
      <w:divBdr>
        <w:top w:val="none" w:sz="0" w:space="0" w:color="auto"/>
        <w:left w:val="none" w:sz="0" w:space="0" w:color="auto"/>
        <w:bottom w:val="none" w:sz="0" w:space="0" w:color="auto"/>
        <w:right w:val="none" w:sz="0" w:space="0" w:color="auto"/>
      </w:divBdr>
    </w:div>
    <w:div w:id="1346788087">
      <w:bodyDiv w:val="1"/>
      <w:marLeft w:val="0"/>
      <w:marRight w:val="0"/>
      <w:marTop w:val="0"/>
      <w:marBottom w:val="0"/>
      <w:divBdr>
        <w:top w:val="none" w:sz="0" w:space="0" w:color="auto"/>
        <w:left w:val="none" w:sz="0" w:space="0" w:color="auto"/>
        <w:bottom w:val="none" w:sz="0" w:space="0" w:color="auto"/>
        <w:right w:val="none" w:sz="0" w:space="0" w:color="auto"/>
      </w:divBdr>
    </w:div>
    <w:div w:id="1364013093">
      <w:bodyDiv w:val="1"/>
      <w:marLeft w:val="0"/>
      <w:marRight w:val="0"/>
      <w:marTop w:val="0"/>
      <w:marBottom w:val="0"/>
      <w:divBdr>
        <w:top w:val="none" w:sz="0" w:space="0" w:color="auto"/>
        <w:left w:val="none" w:sz="0" w:space="0" w:color="auto"/>
        <w:bottom w:val="none" w:sz="0" w:space="0" w:color="auto"/>
        <w:right w:val="none" w:sz="0" w:space="0" w:color="auto"/>
      </w:divBdr>
    </w:div>
    <w:div w:id="1480727949">
      <w:bodyDiv w:val="1"/>
      <w:marLeft w:val="0"/>
      <w:marRight w:val="0"/>
      <w:marTop w:val="0"/>
      <w:marBottom w:val="0"/>
      <w:divBdr>
        <w:top w:val="none" w:sz="0" w:space="0" w:color="auto"/>
        <w:left w:val="none" w:sz="0" w:space="0" w:color="auto"/>
        <w:bottom w:val="none" w:sz="0" w:space="0" w:color="auto"/>
        <w:right w:val="none" w:sz="0" w:space="0" w:color="auto"/>
      </w:divBdr>
    </w:div>
    <w:div w:id="1533809577">
      <w:bodyDiv w:val="1"/>
      <w:marLeft w:val="0"/>
      <w:marRight w:val="0"/>
      <w:marTop w:val="0"/>
      <w:marBottom w:val="0"/>
      <w:divBdr>
        <w:top w:val="none" w:sz="0" w:space="0" w:color="auto"/>
        <w:left w:val="none" w:sz="0" w:space="0" w:color="auto"/>
        <w:bottom w:val="none" w:sz="0" w:space="0" w:color="auto"/>
        <w:right w:val="none" w:sz="0" w:space="0" w:color="auto"/>
      </w:divBdr>
    </w:div>
    <w:div w:id="1718360221">
      <w:bodyDiv w:val="1"/>
      <w:marLeft w:val="0"/>
      <w:marRight w:val="0"/>
      <w:marTop w:val="0"/>
      <w:marBottom w:val="0"/>
      <w:divBdr>
        <w:top w:val="none" w:sz="0" w:space="0" w:color="auto"/>
        <w:left w:val="none" w:sz="0" w:space="0" w:color="auto"/>
        <w:bottom w:val="none" w:sz="0" w:space="0" w:color="auto"/>
        <w:right w:val="none" w:sz="0" w:space="0" w:color="auto"/>
      </w:divBdr>
    </w:div>
    <w:div w:id="1937446938">
      <w:bodyDiv w:val="1"/>
      <w:marLeft w:val="0"/>
      <w:marRight w:val="0"/>
      <w:marTop w:val="0"/>
      <w:marBottom w:val="0"/>
      <w:divBdr>
        <w:top w:val="none" w:sz="0" w:space="0" w:color="auto"/>
        <w:left w:val="none" w:sz="0" w:space="0" w:color="auto"/>
        <w:bottom w:val="none" w:sz="0" w:space="0" w:color="auto"/>
        <w:right w:val="none" w:sz="0" w:space="0" w:color="auto"/>
      </w:divBdr>
    </w:div>
    <w:div w:id="1997954255">
      <w:bodyDiv w:val="1"/>
      <w:marLeft w:val="0"/>
      <w:marRight w:val="0"/>
      <w:marTop w:val="0"/>
      <w:marBottom w:val="0"/>
      <w:divBdr>
        <w:top w:val="none" w:sz="0" w:space="0" w:color="auto"/>
        <w:left w:val="none" w:sz="0" w:space="0" w:color="auto"/>
        <w:bottom w:val="none" w:sz="0" w:space="0" w:color="auto"/>
        <w:right w:val="none" w:sz="0" w:space="0" w:color="auto"/>
      </w:divBdr>
    </w:div>
    <w:div w:id="2015299460">
      <w:bodyDiv w:val="1"/>
      <w:marLeft w:val="0"/>
      <w:marRight w:val="0"/>
      <w:marTop w:val="0"/>
      <w:marBottom w:val="0"/>
      <w:divBdr>
        <w:top w:val="none" w:sz="0" w:space="0" w:color="auto"/>
        <w:left w:val="none" w:sz="0" w:space="0" w:color="auto"/>
        <w:bottom w:val="none" w:sz="0" w:space="0" w:color="auto"/>
        <w:right w:val="none" w:sz="0" w:space="0" w:color="auto"/>
      </w:divBdr>
    </w:div>
    <w:div w:id="20265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EA5C6670</Template>
  <TotalTime>3</TotalTime>
  <Pages>17</Pages>
  <Words>4850</Words>
  <Characters>25705</Characters>
  <Application>Microsoft Office Word</Application>
  <DocSecurity>4</DocSecurity>
  <Lines>214</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Trygg Solberg</dc:creator>
  <cp:keywords/>
  <dc:description/>
  <cp:lastModifiedBy>Jon Andre Hodne</cp:lastModifiedBy>
  <cp:revision>2</cp:revision>
  <dcterms:created xsi:type="dcterms:W3CDTF">2019-08-05T10:59:00Z</dcterms:created>
  <dcterms:modified xsi:type="dcterms:W3CDTF">2019-08-05T10:59:00Z</dcterms:modified>
</cp:coreProperties>
</file>